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A3A7" w14:textId="77777777" w:rsidR="00A322B5" w:rsidRDefault="00D17822" w:rsidP="00B60F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2060"/>
          <w:sz w:val="96"/>
          <w:szCs w:val="96"/>
        </w:rPr>
      </w:pPr>
      <w:r w:rsidRPr="0052505C">
        <w:rPr>
          <w:rFonts w:ascii="Arial" w:hAnsi="Arial" w:cs="Arial"/>
          <w:color w:val="002060"/>
          <w:sz w:val="96"/>
          <w:szCs w:val="96"/>
        </w:rPr>
        <w:t>Regulamin korzystania ze stacji pasażerskiej</w:t>
      </w:r>
    </w:p>
    <w:p w14:paraId="05443F73" w14:textId="77777777" w:rsidR="00D17822" w:rsidRPr="0052505C" w:rsidRDefault="00D17822" w:rsidP="00B60FDA">
      <w:pPr>
        <w:autoSpaceDE w:val="0"/>
        <w:autoSpaceDN w:val="0"/>
        <w:adjustRightInd w:val="0"/>
        <w:spacing w:after="0" w:line="140" w:lineRule="auto"/>
        <w:jc w:val="center"/>
        <w:rPr>
          <w:rFonts w:ascii="Arial" w:hAnsi="Arial" w:cs="Arial"/>
          <w:bCs/>
          <w:color w:val="002060"/>
          <w:sz w:val="50"/>
          <w:szCs w:val="50"/>
        </w:rPr>
      </w:pPr>
      <w:r w:rsidRPr="0052505C">
        <w:rPr>
          <w:rFonts w:ascii="Arial" w:hAnsi="Arial" w:cs="Arial"/>
          <w:bCs/>
          <w:color w:val="002060"/>
          <w:sz w:val="50"/>
          <w:szCs w:val="50"/>
        </w:rPr>
        <w:t xml:space="preserve">                              </w:t>
      </w:r>
    </w:p>
    <w:p w14:paraId="2642C2F8" w14:textId="77777777" w:rsidR="00D17822" w:rsidRPr="00607B8E" w:rsidRDefault="00D17822" w:rsidP="00B60FDA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color w:val="002060"/>
          <w:sz w:val="50"/>
          <w:szCs w:val="50"/>
        </w:rPr>
        <w:sectPr w:rsidR="00D17822" w:rsidRPr="00607B8E" w:rsidSect="007B0B8D">
          <w:pgSz w:w="23814" w:h="31185" w:code="8"/>
          <w:pgMar w:top="851" w:right="1559" w:bottom="851" w:left="851" w:header="709" w:footer="709" w:gutter="0"/>
          <w:cols w:space="708"/>
          <w:docGrid w:linePitch="360"/>
        </w:sectPr>
      </w:pPr>
      <w:r w:rsidRPr="00505B38">
        <w:rPr>
          <w:rFonts w:ascii="Arial" w:hAnsi="Arial" w:cs="Arial"/>
          <w:b/>
          <w:bCs/>
          <w:color w:val="002060"/>
          <w:sz w:val="104"/>
          <w:szCs w:val="104"/>
        </w:rPr>
        <w:t>Toruń Główny</w:t>
      </w:r>
    </w:p>
    <w:p w14:paraId="6A3E73AA" w14:textId="77777777" w:rsidR="00D17822" w:rsidRPr="0052505C" w:rsidRDefault="00D17822" w:rsidP="0094211D">
      <w:pPr>
        <w:autoSpaceDE w:val="0"/>
        <w:autoSpaceDN w:val="0"/>
        <w:adjustRightInd w:val="0"/>
        <w:spacing w:beforeLines="80" w:before="192"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2505C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§1</w:t>
      </w:r>
    </w:p>
    <w:p w14:paraId="78E83D36" w14:textId="77777777" w:rsidR="00D17822" w:rsidRPr="0052505C" w:rsidRDefault="00D17822" w:rsidP="009421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52505C">
        <w:rPr>
          <w:rFonts w:ascii="Arial" w:eastAsia="MyriadPro-Regular" w:hAnsi="Arial" w:cs="Arial"/>
          <w:color w:val="002060"/>
        </w:rPr>
        <w:t>Regulamin korzystania ze stacji pasażerskiej, zwany dalej „Regulaminem”, określa przepisy porządkowe i zasady przebywania podróżnych oraz innych osób na kolejowych stacjach pasażerskich.</w:t>
      </w:r>
      <w:r w:rsidR="008A7674" w:rsidRPr="0052505C">
        <w:rPr>
          <w:rFonts w:ascii="Arial" w:eastAsia="MyriadPro-Regular" w:hAnsi="Arial" w:cs="Arial"/>
          <w:color w:val="002060"/>
        </w:rPr>
        <w:t xml:space="preserve">               </w:t>
      </w:r>
    </w:p>
    <w:p w14:paraId="00813582" w14:textId="77777777" w:rsidR="00D17822" w:rsidRPr="0052505C" w:rsidRDefault="00D17822" w:rsidP="009421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52505C">
        <w:rPr>
          <w:rFonts w:ascii="Arial" w:eastAsia="MyriadPro-Regular" w:hAnsi="Arial" w:cs="Arial"/>
          <w:color w:val="002060"/>
        </w:rPr>
        <w:t>Przez „Stację pasażerską”, zwaną dalej „Stacją”, należy rozumieć obiekt infrastruktury usługowej obejmujący:</w:t>
      </w:r>
    </w:p>
    <w:p w14:paraId="77EE7D7C" w14:textId="77777777" w:rsidR="00D17822" w:rsidRPr="0052505C" w:rsidRDefault="00D17822" w:rsidP="009421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52505C">
        <w:rPr>
          <w:rFonts w:ascii="Arial" w:eastAsia="MyriadPro-Regular" w:hAnsi="Arial" w:cs="Arial"/>
          <w:color w:val="002060"/>
        </w:rPr>
        <w:t>dworzec kolejowy – tj. obiekt budowlany lub zespół obiektów budowlanych, w którym znajdują się pomieszczenia przeznaczone do obsługi podróżnych korzystających z transportu kolejowego, położony przy linii kolejowej, i/lub</w:t>
      </w:r>
    </w:p>
    <w:p w14:paraId="13510645" w14:textId="77777777" w:rsidR="00D17822" w:rsidRPr="0052505C" w:rsidRDefault="00D17822" w:rsidP="009421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52505C">
        <w:rPr>
          <w:rFonts w:ascii="Arial" w:eastAsia="MyriadPro-Regular" w:hAnsi="Arial" w:cs="Arial"/>
          <w:color w:val="002060"/>
        </w:rPr>
        <w:t>perony wraz z infrastrukturą umożliwiającą pasażerom dotarcie do peronów, pieszo lub pojazdem, z drogi publicznej lub dworca kolejowego.</w:t>
      </w:r>
    </w:p>
    <w:p w14:paraId="266A4CA0" w14:textId="77777777" w:rsidR="00D17822" w:rsidRDefault="00D17822" w:rsidP="009421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rPr>
          <w:rFonts w:ascii="Arial" w:eastAsia="MyriadPro-Regular" w:hAnsi="Arial" w:cs="Arial"/>
          <w:color w:val="002060"/>
        </w:rPr>
      </w:pPr>
      <w:r w:rsidRPr="0052505C">
        <w:rPr>
          <w:rFonts w:ascii="Arial" w:eastAsia="MyriadPro-Regular" w:hAnsi="Arial" w:cs="Arial"/>
          <w:color w:val="002060"/>
        </w:rPr>
        <w:t>Przez Operatora Stacji zwanego dalej „Operatorem” należy rozumieć podmiot zarządzający dworcem kolejowym lub peronem. Operatorami Stacji Toruń Główny są:</w:t>
      </w:r>
    </w:p>
    <w:p w14:paraId="570A5B82" w14:textId="77777777" w:rsidR="00AF3973" w:rsidRPr="00C5663F" w:rsidRDefault="00AF3973" w:rsidP="008A767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C5663F">
        <w:rPr>
          <w:rFonts w:ascii="Arial" w:eastAsia="MyriadPro-Regular" w:hAnsi="Arial" w:cs="Arial"/>
          <w:color w:val="002060"/>
        </w:rPr>
        <w:t>PKP Polskie Linie Kolejowe S.A. Zakład Linii Kolejowych w Bydgoszczy, ul. Zygmunta Augusta 1,85-082 Bydgoszcz;</w:t>
      </w:r>
    </w:p>
    <w:p w14:paraId="43656BB5" w14:textId="77777777" w:rsidR="00AF3973" w:rsidRPr="00C5663F" w:rsidRDefault="00AF3973" w:rsidP="008A767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proofErr w:type="spellStart"/>
      <w:r w:rsidRPr="00C5663F">
        <w:rPr>
          <w:rFonts w:ascii="Arial" w:eastAsia="MyriadPro-Regular" w:hAnsi="Arial" w:cs="Arial"/>
          <w:color w:val="002060"/>
        </w:rPr>
        <w:t>Urbitor</w:t>
      </w:r>
      <w:proofErr w:type="spellEnd"/>
      <w:r w:rsidRPr="00C5663F">
        <w:rPr>
          <w:rFonts w:ascii="Arial" w:eastAsia="MyriadPro-Regular" w:hAnsi="Arial" w:cs="Arial"/>
          <w:color w:val="002060"/>
        </w:rPr>
        <w:t xml:space="preserve"> Sp. z o.o. </w:t>
      </w:r>
      <w:proofErr w:type="spellStart"/>
      <w:r w:rsidRPr="00C5663F">
        <w:rPr>
          <w:rFonts w:ascii="Arial" w:eastAsia="MyriadPro-Regular" w:hAnsi="Arial" w:cs="Arial"/>
          <w:color w:val="002060"/>
        </w:rPr>
        <w:t>ul.Chrobrego</w:t>
      </w:r>
      <w:proofErr w:type="spellEnd"/>
      <w:r w:rsidRPr="00C5663F">
        <w:rPr>
          <w:rFonts w:ascii="Arial" w:eastAsia="MyriadPro-Regular" w:hAnsi="Arial" w:cs="Arial"/>
          <w:color w:val="002060"/>
        </w:rPr>
        <w:t xml:space="preserve"> 105/107, 87-100 Toruń, www.dworzec.torun.pl, email:dworzec@urbitor.pl, tel. nr 501 259 034, 502 621 855 .</w:t>
      </w:r>
    </w:p>
    <w:p w14:paraId="24E1E4A9" w14:textId="77777777" w:rsidR="00D17822" w:rsidRPr="0052505C" w:rsidRDefault="00D17822" w:rsidP="009421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52505C">
        <w:rPr>
          <w:rFonts w:ascii="Arial" w:eastAsia="MyriadPro-Regular" w:hAnsi="Arial" w:cs="Arial"/>
          <w:color w:val="002060"/>
        </w:rPr>
        <w:t>Postanowienia Regulaminu stosuje się odpowiednio do przedsiębiorców, którzy na podstawie odrębnych umów prowadzą działalność gospodarczą na Stacji, a także do osób przez nich zatrudnionych oraz ich klientów. Postanowienia Regulaminu stosuje się do wszystkich osób, które przebywają na terenie Stacji, w szczególności podróżnych, ale również osób świadczących pomoc podróżnym, osób oczekujących na podróżnych i osób ich odprowadzających.</w:t>
      </w:r>
    </w:p>
    <w:p w14:paraId="090DDC13" w14:textId="77777777" w:rsidR="00D17822" w:rsidRPr="0052505C" w:rsidRDefault="00D17822" w:rsidP="009421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52505C">
        <w:rPr>
          <w:rFonts w:ascii="Arial" w:eastAsia="MyriadPro-Regular" w:hAnsi="Arial" w:cs="Arial"/>
          <w:color w:val="002060"/>
        </w:rPr>
        <w:t>W sprawach nieuregulowanych w niniejszym Regulaminie odpowiednie zastosowanie znajdują powszechnie obowiązujące przepisy prawa, w szczególności Rozporządzenie Ministra Infrastruktury z dnia 23 listopada 2004 r. w sprawie przepisów porządkowych obowiązujących na obszarze kolejowym, w pociągach i innych pojazdach kolejowych (</w:t>
      </w:r>
      <w:proofErr w:type="spellStart"/>
      <w:r w:rsidRPr="0052505C">
        <w:rPr>
          <w:rFonts w:ascii="Arial" w:eastAsia="MyriadPro-Regular" w:hAnsi="Arial" w:cs="Arial"/>
          <w:color w:val="002060"/>
        </w:rPr>
        <w:t>t.j</w:t>
      </w:r>
      <w:proofErr w:type="spellEnd"/>
      <w:r w:rsidRPr="0052505C">
        <w:rPr>
          <w:rFonts w:ascii="Arial" w:eastAsia="MyriadPro-Regular" w:hAnsi="Arial" w:cs="Arial"/>
          <w:color w:val="002060"/>
        </w:rPr>
        <w:t xml:space="preserve">. </w:t>
      </w:r>
      <w:proofErr w:type="spellStart"/>
      <w:r w:rsidRPr="0052505C">
        <w:rPr>
          <w:rFonts w:ascii="Arial" w:eastAsia="MyriadPro-Regular" w:hAnsi="Arial" w:cs="Arial"/>
          <w:color w:val="002060"/>
        </w:rPr>
        <w:t>Dz.U</w:t>
      </w:r>
      <w:proofErr w:type="spellEnd"/>
      <w:r w:rsidRPr="0052505C">
        <w:rPr>
          <w:rFonts w:ascii="Arial" w:eastAsia="MyriadPro-Regular" w:hAnsi="Arial" w:cs="Arial"/>
          <w:color w:val="002060"/>
        </w:rPr>
        <w:t>. 2015, poz. 50).</w:t>
      </w:r>
    </w:p>
    <w:p w14:paraId="73C06C9D" w14:textId="77777777" w:rsidR="00D17822" w:rsidRPr="0052505C" w:rsidRDefault="00D17822" w:rsidP="0094211D">
      <w:pPr>
        <w:autoSpaceDE w:val="0"/>
        <w:autoSpaceDN w:val="0"/>
        <w:adjustRightInd w:val="0"/>
        <w:spacing w:beforeLines="80" w:before="192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2505C">
        <w:rPr>
          <w:rFonts w:ascii="Arial" w:hAnsi="Arial" w:cs="Arial"/>
          <w:b/>
          <w:bCs/>
          <w:color w:val="002060"/>
          <w:sz w:val="24"/>
          <w:szCs w:val="24"/>
        </w:rPr>
        <w:t>§2</w:t>
      </w:r>
    </w:p>
    <w:p w14:paraId="3813A737" w14:textId="77777777" w:rsidR="00D17822" w:rsidRPr="0094211D" w:rsidRDefault="0094211D" w:rsidP="0094211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2060"/>
        </w:rPr>
      </w:pPr>
      <w:r w:rsidRPr="0094211D">
        <w:rPr>
          <w:rFonts w:ascii="Arial" w:hAnsi="Arial" w:cs="Arial"/>
          <w:b/>
          <w:bCs/>
          <w:color w:val="002060"/>
        </w:rPr>
        <w:t>Elementy infrastruktury kolejowej i usługowej dostępne dla podróżnych na Stacji:</w:t>
      </w:r>
    </w:p>
    <w:p w14:paraId="6502BD46" w14:textId="77777777" w:rsidR="00D17822" w:rsidRPr="00C5663F" w:rsidRDefault="00D17822" w:rsidP="009421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C5663F">
        <w:rPr>
          <w:rFonts w:ascii="Arial" w:eastAsia="MyriadPro-Regular" w:hAnsi="Arial" w:cs="Arial"/>
          <w:color w:val="002060"/>
        </w:rPr>
        <w:t>dworzec kolejowy;</w:t>
      </w:r>
    </w:p>
    <w:p w14:paraId="35240D88" w14:textId="77777777" w:rsidR="00D17822" w:rsidRPr="00C5663F" w:rsidRDefault="00D17822" w:rsidP="009421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C5663F">
        <w:rPr>
          <w:rFonts w:ascii="Arial" w:eastAsia="MyriadPro-Regular" w:hAnsi="Arial" w:cs="Arial"/>
          <w:color w:val="002060"/>
        </w:rPr>
        <w:t>przejście pod torami prowadzące z ulicy Kujawskiej i ulicy Podgórskiej do hallu dworca i na wszystkie perony;</w:t>
      </w:r>
    </w:p>
    <w:p w14:paraId="4327F1D9" w14:textId="77777777" w:rsidR="00D17822" w:rsidRPr="00C5663F" w:rsidRDefault="00D17822" w:rsidP="009421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C5663F">
        <w:rPr>
          <w:rFonts w:ascii="Arial" w:eastAsia="MyriadPro-Regular" w:hAnsi="Arial" w:cs="Arial"/>
          <w:color w:val="002060"/>
        </w:rPr>
        <w:t>windy z przejścia pod torami do holu dworca i na perony 1 - 4;</w:t>
      </w:r>
    </w:p>
    <w:p w14:paraId="6E75EAB2" w14:textId="77777777" w:rsidR="00D17822" w:rsidRPr="00C5663F" w:rsidRDefault="00D17822" w:rsidP="009421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C5663F">
        <w:rPr>
          <w:rFonts w:ascii="Arial" w:eastAsia="MyriadPro-Regular" w:hAnsi="Arial" w:cs="Arial"/>
          <w:color w:val="002060"/>
        </w:rPr>
        <w:t>schody ruchome  z przejścia pod torami do holu dworca i na perony 1 - 4;</w:t>
      </w:r>
    </w:p>
    <w:p w14:paraId="3CB998D7" w14:textId="77777777" w:rsidR="00D17822" w:rsidRPr="00C5663F" w:rsidRDefault="00D17822" w:rsidP="009421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C5663F">
        <w:rPr>
          <w:rFonts w:ascii="Arial" w:eastAsia="MyriadPro-Regular" w:hAnsi="Arial" w:cs="Arial"/>
          <w:color w:val="002060"/>
        </w:rPr>
        <w:t>perony 1-4 umożliwiające wsiadanie i wysiadanie do/z pociągu.</w:t>
      </w:r>
    </w:p>
    <w:p w14:paraId="3729326B" w14:textId="77777777" w:rsidR="00D17822" w:rsidRPr="0052505C" w:rsidRDefault="00D17822" w:rsidP="00FA7F8F">
      <w:pPr>
        <w:autoSpaceDE w:val="0"/>
        <w:autoSpaceDN w:val="0"/>
        <w:adjustRightInd w:val="0"/>
        <w:spacing w:beforeLines="80" w:before="192" w:after="120" w:line="240" w:lineRule="auto"/>
        <w:jc w:val="center"/>
        <w:rPr>
          <w:rFonts w:ascii="Arial" w:hAnsi="Arial" w:cs="Arial"/>
          <w:b/>
          <w:bCs/>
          <w:color w:val="002060"/>
        </w:rPr>
      </w:pPr>
    </w:p>
    <w:p w14:paraId="42800332" w14:textId="77777777" w:rsidR="00D17822" w:rsidRPr="00C5663F" w:rsidRDefault="008A7674" w:rsidP="0094211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color w:val="002060"/>
        </w:rPr>
      </w:pPr>
      <w:r w:rsidRPr="00C5663F">
        <w:rPr>
          <w:rFonts w:ascii="Arial" w:hAnsi="Arial" w:cs="Arial"/>
          <w:color w:val="002060"/>
        </w:rPr>
        <w:t>Stacja z dostępem dla osób niepełnosprawnych lub osób o ograniczonej sprawności ruchowej (PRM) z terenu przyległego.</w:t>
      </w:r>
    </w:p>
    <w:p w14:paraId="44076437" w14:textId="77777777" w:rsidR="00D17822" w:rsidRPr="00C5663F" w:rsidRDefault="008A7674" w:rsidP="0094211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color w:val="002060"/>
        </w:rPr>
      </w:pPr>
      <w:r w:rsidRPr="00C5663F">
        <w:rPr>
          <w:rFonts w:ascii="Arial" w:hAnsi="Arial" w:cs="Arial"/>
          <w:color w:val="002060"/>
        </w:rPr>
        <w:t xml:space="preserve">Pomoc w poruszaniu się po terenie Stacji dla osób niepełnosprawnych lub osób o ograniczonej sprawności ruchowej (PRM) jest zapewniona przez Operatora po zgłoszeniu telefonicznym pod nr 22 474 13 </w:t>
      </w:r>
      <w:proofErr w:type="spellStart"/>
      <w:r w:rsidRPr="00C5663F">
        <w:rPr>
          <w:rFonts w:ascii="Arial" w:hAnsi="Arial" w:cs="Arial"/>
          <w:color w:val="002060"/>
        </w:rPr>
        <w:t>13</w:t>
      </w:r>
      <w:proofErr w:type="spellEnd"/>
      <w:r w:rsidRPr="00C5663F">
        <w:rPr>
          <w:rFonts w:ascii="Arial" w:hAnsi="Arial" w:cs="Arial"/>
          <w:color w:val="002060"/>
        </w:rPr>
        <w:t xml:space="preserve"> lub drogą elektroniczną:</w:t>
      </w:r>
      <w:r w:rsidR="00D17822" w:rsidRPr="00C5663F">
        <w:rPr>
          <w:rFonts w:ascii="Arial" w:hAnsi="Arial" w:cs="Arial"/>
          <w:color w:val="00B0F0"/>
        </w:rPr>
        <w:t xml:space="preserve"> pomocprm@pkp.pl </w:t>
      </w:r>
      <w:hyperlink r:id="rId11" w:history="1"/>
      <w:r w:rsidRPr="00C5663F">
        <w:rPr>
          <w:rFonts w:ascii="Arial" w:hAnsi="Arial" w:cs="Arial"/>
          <w:color w:val="002060"/>
        </w:rPr>
        <w:t>otrzymanym na przynajmniej 30 minut zanim taka pomoc będzie potrzebna. Operator zastrzega sobie możliwość braku udzielenia pomocy w przypadku wykonywania czynności interwencyjnych przez pracowników ochrony.</w:t>
      </w:r>
    </w:p>
    <w:p w14:paraId="6A9C5DA8" w14:textId="77777777" w:rsidR="00D17822" w:rsidRPr="0052505C" w:rsidRDefault="00D17822" w:rsidP="00B60FDA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MyriadPro-Semibold" w:hAnsi="Arial" w:cs="Arial"/>
          <w:sz w:val="24"/>
          <w:szCs w:val="24"/>
        </w:rPr>
      </w:pPr>
      <w:r w:rsidRPr="0052505C">
        <w:rPr>
          <w:rFonts w:ascii="Arial" w:hAnsi="Arial" w:cs="Arial"/>
          <w:b/>
          <w:bCs/>
          <w:color w:val="002060"/>
          <w:sz w:val="24"/>
          <w:szCs w:val="24"/>
        </w:rPr>
        <w:t>§3</w:t>
      </w:r>
    </w:p>
    <w:p w14:paraId="0BC1E168" w14:textId="77777777" w:rsidR="00D17822" w:rsidRPr="0052505C" w:rsidRDefault="00D17822" w:rsidP="00FA7F8F">
      <w:pPr>
        <w:autoSpaceDE w:val="0"/>
        <w:autoSpaceDN w:val="0"/>
        <w:adjustRightInd w:val="0"/>
        <w:spacing w:beforeLines="80" w:before="192" w:after="120" w:line="240" w:lineRule="auto"/>
        <w:jc w:val="center"/>
        <w:rPr>
          <w:rFonts w:ascii="Arial" w:eastAsia="MyriadPro-Semibold" w:hAnsi="Arial" w:cs="Arial"/>
          <w:color w:val="002060"/>
        </w:rPr>
      </w:pPr>
      <w:r w:rsidRPr="0052505C">
        <w:rPr>
          <w:rFonts w:ascii="Arial" w:eastAsia="MyriadPro-Semibold" w:hAnsi="Arial" w:cs="Arial"/>
          <w:b/>
          <w:color w:val="002060"/>
        </w:rPr>
        <w:t xml:space="preserve"> W trosce o bezpieczeństwo oraz komfort osób korzystających z usług transportu kolejowego na terenie Stacji zabrania się: </w:t>
      </w:r>
    </w:p>
    <w:p w14:paraId="27F1116C" w14:textId="77777777" w:rsidR="00D17822" w:rsidRPr="00C5663F" w:rsidRDefault="00D17822" w:rsidP="0094211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C5663F">
        <w:rPr>
          <w:rFonts w:ascii="Arial" w:eastAsia="MyriadPro-Regular" w:hAnsi="Arial" w:cs="Arial"/>
          <w:color w:val="002060"/>
        </w:rPr>
        <w:t>przebywania na dworcu kolejowym po godzinie jego zamknięcia. Przed wyznaczoną godziną zamknięcia należy opuścić obiekt;</w:t>
      </w:r>
    </w:p>
    <w:p w14:paraId="66363060" w14:textId="77777777" w:rsidR="00D17822" w:rsidRPr="0052505C" w:rsidRDefault="003E2244" w:rsidP="002363E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="60" w:line="240" w:lineRule="auto"/>
        <w:ind w:left="426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52505C">
        <w:rPr>
          <w:rFonts w:ascii="Arial" w:eastAsia="MyriadPro-Regular" w:hAnsi="Arial" w:cs="Arial"/>
          <w:color w:val="002060"/>
        </w:rPr>
        <w:t>niszczenia, uszkadzania, czynienia niezdatnymi do użytku budynków, budowli, a także ich elewacji, urządzeń oraz pojazdów kolejowych, kradzieży mienia znajdującego się na stacji;</w:t>
      </w:r>
    </w:p>
    <w:p w14:paraId="47EAD267" w14:textId="77777777" w:rsidR="00D17822" w:rsidRPr="0052505C" w:rsidRDefault="003E2244" w:rsidP="0094211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52505C">
        <w:rPr>
          <w:rFonts w:ascii="Arial" w:eastAsia="MyriadPro-Regular" w:hAnsi="Arial" w:cs="Arial"/>
          <w:color w:val="002060"/>
        </w:rPr>
        <w:t>zanieczyszczania i zaśmiecenia torów, terenu Stacji i terenu wokół Stacji;</w:t>
      </w:r>
    </w:p>
    <w:p w14:paraId="1696991B" w14:textId="77777777" w:rsidR="00D17822" w:rsidRPr="0052505C" w:rsidRDefault="003E2244" w:rsidP="0094211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52505C">
        <w:rPr>
          <w:rFonts w:ascii="Arial" w:eastAsia="MyriadPro-Regular" w:hAnsi="Arial" w:cs="Arial"/>
          <w:color w:val="002060"/>
        </w:rPr>
        <w:t>umieszczania, usuwania, uszkadzania i zmiany oznakowania stałego oraz tymczasowego, napisów, ogłoszeń, reklam, bez zgody Operatora zarządzającego dworcem kolejowym lub peronami;</w:t>
      </w:r>
    </w:p>
    <w:p w14:paraId="2A7C5290" w14:textId="77777777" w:rsidR="00D17822" w:rsidRPr="0052505C" w:rsidRDefault="003E2244" w:rsidP="0094211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52505C">
        <w:rPr>
          <w:rFonts w:ascii="Arial" w:eastAsia="MyriadPro-Regular" w:hAnsi="Arial" w:cs="Arial"/>
          <w:color w:val="002060"/>
        </w:rPr>
        <w:t>palenia tytoniu, palenia papierosów elektronicznych, sprzedaży, podawania i spożywania alkoholu, wnoszenia i spożywania środków odurzających oraz wnoszenia innych rzeczy, których posiadanie zabronione jest odrębnymi przepisami;</w:t>
      </w:r>
    </w:p>
    <w:p w14:paraId="7E78292A" w14:textId="77777777" w:rsidR="00D17822" w:rsidRPr="0052505C" w:rsidRDefault="003E2244" w:rsidP="0094211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52505C">
        <w:rPr>
          <w:rFonts w:ascii="Arial" w:eastAsia="MyriadPro-Regular" w:hAnsi="Arial" w:cs="Arial"/>
          <w:color w:val="002060"/>
        </w:rPr>
        <w:t>pozostawiania bez opieki bagaży, pakunków i innych przedmiotów, poza wyznaczonymi do tego celu miejscami;</w:t>
      </w:r>
    </w:p>
    <w:p w14:paraId="62D01BB4" w14:textId="77777777" w:rsidR="00D17822" w:rsidRPr="0052505C" w:rsidRDefault="003E2244" w:rsidP="0094211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52505C">
        <w:rPr>
          <w:rFonts w:ascii="Arial" w:eastAsia="MyriadPro-Regular" w:hAnsi="Arial" w:cs="Arial"/>
          <w:color w:val="002060"/>
        </w:rPr>
        <w:t xml:space="preserve">pozostawiania zwierząt bez dozoru oraz wprowadzania zwierząt bez zabezpieczeń (np. kagańców i smyczy, klatek) oraz bez aktualnego świadectwa szczepienia (o ile jest ono wymagane). Zabrania się także dokarmiania zwierząt nie znajdujących się pod bezpośrednim dozorem właściciela lub opiekuna; </w:t>
      </w:r>
    </w:p>
    <w:p w14:paraId="64C3B483" w14:textId="77777777" w:rsidR="00D17822" w:rsidRPr="0052505C" w:rsidRDefault="003E2244" w:rsidP="0094211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52505C">
        <w:rPr>
          <w:rFonts w:ascii="Arial" w:eastAsia="MyriadPro-Regular" w:hAnsi="Arial" w:cs="Arial"/>
          <w:color w:val="002060"/>
        </w:rPr>
        <w:t>posługiwania się urządzeniami alarmowymi bez uzasadnienia;</w:t>
      </w:r>
    </w:p>
    <w:p w14:paraId="42F0E38D" w14:textId="77777777" w:rsidR="00D17822" w:rsidRPr="0052505C" w:rsidRDefault="003E2244" w:rsidP="0094211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52505C">
        <w:rPr>
          <w:rFonts w:ascii="Arial" w:eastAsia="MyriadPro-Regular" w:hAnsi="Arial" w:cs="Arial"/>
          <w:color w:val="002060"/>
        </w:rPr>
        <w:t>wchodzenia osób nieuprawnionych do obiektów, miejsc, pomieszczeń i pojazdów kolejowych, do których wstęp osobom nieupoważnionym jest zabroniony;</w:t>
      </w:r>
    </w:p>
    <w:p w14:paraId="2E566985" w14:textId="77777777" w:rsidR="00B60FDA" w:rsidRPr="00B60FDA" w:rsidRDefault="003E2244" w:rsidP="00B60FD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426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B60FDA">
        <w:rPr>
          <w:rFonts w:ascii="Arial" w:eastAsia="MyriadPro-Regular" w:hAnsi="Arial" w:cs="Arial"/>
          <w:color w:val="002060"/>
        </w:rPr>
        <w:t>dokonywania czynności grożących wywołaniem pożaru, w szczególności wzniecania lub używania ognia oraz innych czynności mogących narazić na niebezpieczeństwo osoby korzystające ze stacji;</w:t>
      </w:r>
    </w:p>
    <w:p w14:paraId="441AF03A" w14:textId="77777777" w:rsidR="00D17822" w:rsidRPr="0052505C" w:rsidRDefault="003E2244" w:rsidP="0094211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52505C">
        <w:rPr>
          <w:rFonts w:ascii="Arial" w:eastAsia="MyriadPro-Regular" w:hAnsi="Arial" w:cs="Arial"/>
          <w:color w:val="002060"/>
        </w:rPr>
        <w:t>zbliżania się do krawędzi peronu (nie dotyczy sytuacji wsiadania i wysiadania z pociągu) i wchodzenia na tory, przechodzenia przez tory w miejscach do tego niewyznaczonych, wchodzenia na konstrukcje, urządzenia i inne elementy wyposażenia, nieprzeznaczone dla osób korzystających ze stacji, przechodzenia pod i pomiędzy wagonami oraz tarasowania torów;</w:t>
      </w:r>
    </w:p>
    <w:p w14:paraId="587EC3E6" w14:textId="77777777" w:rsidR="00D17822" w:rsidRPr="0052505C" w:rsidRDefault="003E2244" w:rsidP="0094211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52505C">
        <w:rPr>
          <w:rFonts w:ascii="Arial" w:eastAsia="MyriadPro-Regular" w:hAnsi="Arial" w:cs="Arial"/>
          <w:color w:val="002060"/>
        </w:rPr>
        <w:t>żebrania;</w:t>
      </w:r>
    </w:p>
    <w:p w14:paraId="122E3ECD" w14:textId="77777777" w:rsidR="00D17822" w:rsidRPr="0052505C" w:rsidRDefault="003E2244" w:rsidP="0094211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52505C">
        <w:rPr>
          <w:rFonts w:ascii="Arial" w:eastAsia="MyriadPro-Regular" w:hAnsi="Arial" w:cs="Arial"/>
          <w:color w:val="002060"/>
        </w:rPr>
        <w:t>prowadzenia bez zgody Operatora:</w:t>
      </w:r>
    </w:p>
    <w:p w14:paraId="132BF5B3" w14:textId="77777777" w:rsidR="00D17822" w:rsidRPr="0052505C" w:rsidRDefault="003E2244" w:rsidP="007B0B8D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60" w:line="240" w:lineRule="auto"/>
        <w:ind w:left="1434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>
        <w:rPr>
          <w:rFonts w:ascii="Arial" w:eastAsia="MyriadPro-Regular" w:hAnsi="Arial" w:cs="Arial"/>
          <w:color w:val="002060"/>
        </w:rPr>
        <w:lastRenderedPageBreak/>
        <w:t>publicznych zbiórek,</w:t>
      </w:r>
    </w:p>
    <w:p w14:paraId="187D827C" w14:textId="77777777" w:rsidR="00D17822" w:rsidRPr="0052505C" w:rsidRDefault="003E2244" w:rsidP="007B0B8D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60" w:line="240" w:lineRule="auto"/>
        <w:ind w:left="1434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>
        <w:rPr>
          <w:rFonts w:ascii="Arial" w:eastAsia="MyriadPro-Regular" w:hAnsi="Arial" w:cs="Arial"/>
          <w:color w:val="002060"/>
        </w:rPr>
        <w:t>działalności gospodarczej, w tym reklamowej, akwizycyjnej i handlowej,</w:t>
      </w:r>
    </w:p>
    <w:p w14:paraId="22039A34" w14:textId="77777777" w:rsidR="00D17822" w:rsidRPr="0052505C" w:rsidRDefault="003E2244" w:rsidP="007B0B8D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60" w:line="240" w:lineRule="auto"/>
        <w:ind w:left="1434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>
        <w:rPr>
          <w:rFonts w:ascii="Arial" w:eastAsia="MyriadPro-Regular" w:hAnsi="Arial" w:cs="Arial"/>
          <w:color w:val="002060"/>
        </w:rPr>
        <w:t>akcji artystycznych, informacyjnych i społecznych,</w:t>
      </w:r>
    </w:p>
    <w:p w14:paraId="7F3F777B" w14:textId="77777777" w:rsidR="00D17822" w:rsidRPr="0052505C" w:rsidRDefault="003E2244" w:rsidP="007B0B8D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60" w:line="240" w:lineRule="auto"/>
        <w:ind w:left="1434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>
        <w:rPr>
          <w:rFonts w:ascii="Arial" w:eastAsia="MyriadPro-Regular" w:hAnsi="Arial" w:cs="Arial"/>
          <w:color w:val="002060"/>
        </w:rPr>
        <w:t>zwoływania i urządzania zgromadzeń,</w:t>
      </w:r>
    </w:p>
    <w:p w14:paraId="40D7AB89" w14:textId="77777777" w:rsidR="00D17822" w:rsidRPr="0052505C" w:rsidRDefault="003E2244" w:rsidP="007B0B8D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60" w:line="240" w:lineRule="auto"/>
        <w:ind w:left="1434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>
        <w:rPr>
          <w:rFonts w:ascii="Arial" w:eastAsia="MyriadPro-Regular" w:hAnsi="Arial" w:cs="Arial"/>
          <w:color w:val="002060"/>
        </w:rPr>
        <w:t>agitacji wyborczej,</w:t>
      </w:r>
    </w:p>
    <w:p w14:paraId="2CDC785E" w14:textId="77777777" w:rsidR="00D17822" w:rsidRPr="0052505C" w:rsidRDefault="003E2244" w:rsidP="007B0B8D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60" w:line="240" w:lineRule="auto"/>
        <w:ind w:left="1434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>
        <w:rPr>
          <w:rFonts w:ascii="Arial" w:eastAsia="MyriadPro-Regular" w:hAnsi="Arial" w:cs="Arial"/>
          <w:color w:val="002060"/>
        </w:rPr>
        <w:t>agitacji religijnej;</w:t>
      </w:r>
    </w:p>
    <w:p w14:paraId="21028092" w14:textId="77777777" w:rsidR="00D17822" w:rsidRPr="0052505C" w:rsidRDefault="003E2244" w:rsidP="0094211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52505C">
        <w:rPr>
          <w:rFonts w:ascii="Arial" w:eastAsia="MyriadPro-Regular" w:hAnsi="Arial" w:cs="Arial"/>
          <w:color w:val="002060"/>
        </w:rPr>
        <w:t>urządzania gier, o których mowa w art. 2 ustawy z dnia 19 listopada 2009 r. o grach hazardowych (</w:t>
      </w:r>
      <w:proofErr w:type="spellStart"/>
      <w:r w:rsidRPr="0052505C">
        <w:rPr>
          <w:rFonts w:ascii="Arial" w:eastAsia="MyriadPro-Regular" w:hAnsi="Arial" w:cs="Arial"/>
          <w:color w:val="002060"/>
        </w:rPr>
        <w:t>t.j</w:t>
      </w:r>
      <w:proofErr w:type="spellEnd"/>
      <w:r w:rsidRPr="0052505C">
        <w:rPr>
          <w:rFonts w:ascii="Arial" w:eastAsia="MyriadPro-Regular" w:hAnsi="Arial" w:cs="Arial"/>
          <w:color w:val="002060"/>
        </w:rPr>
        <w:t xml:space="preserve">. </w:t>
      </w:r>
      <w:proofErr w:type="spellStart"/>
      <w:r w:rsidRPr="0052505C">
        <w:rPr>
          <w:rFonts w:ascii="Arial" w:eastAsia="MyriadPro-Regular" w:hAnsi="Arial" w:cs="Arial"/>
          <w:color w:val="002060"/>
        </w:rPr>
        <w:t>Dz.U</w:t>
      </w:r>
      <w:proofErr w:type="spellEnd"/>
      <w:r w:rsidRPr="0052505C">
        <w:rPr>
          <w:rFonts w:ascii="Arial" w:eastAsia="MyriadPro-Regular" w:hAnsi="Arial" w:cs="Arial"/>
          <w:color w:val="002060"/>
        </w:rPr>
        <w:t>. 2016 poz. 471);</w:t>
      </w:r>
    </w:p>
    <w:p w14:paraId="780B3362" w14:textId="77777777" w:rsidR="00D17822" w:rsidRPr="0052505C" w:rsidRDefault="003E2244" w:rsidP="0094211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52505C">
        <w:rPr>
          <w:rFonts w:ascii="Arial" w:eastAsia="MyriadPro-Regular" w:hAnsi="Arial" w:cs="Arial"/>
          <w:color w:val="002060"/>
        </w:rPr>
        <w:t>zakłócania porządku publicznego lub spokoju osobom korzystającym z usług transportu kolejowego, w szczególności poprzez krzyk, hałas, zachowania powszechnie uznawane za wulgarne albo agresywne, a także utrudnianie podróżnym korzystania ze Stacji przez osoby wywołujące powszechne poczucie dyskomfortu lub których zachowanie powoduje skargi pasażerów;</w:t>
      </w:r>
    </w:p>
    <w:p w14:paraId="60BF2857" w14:textId="77777777" w:rsidR="00D17822" w:rsidRPr="0052505C" w:rsidRDefault="003E2244" w:rsidP="0094211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52505C">
        <w:rPr>
          <w:rFonts w:ascii="Arial" w:eastAsia="MyriadPro-Regular" w:hAnsi="Arial" w:cs="Arial"/>
          <w:color w:val="002060"/>
        </w:rPr>
        <w:t>przebywania na Stacji w celach noclegowych, spania/leżenia na ławkach, parapetach oraz innych elementach wyposażenia;</w:t>
      </w:r>
    </w:p>
    <w:p w14:paraId="207B879F" w14:textId="77777777" w:rsidR="00D17822" w:rsidRPr="0052505C" w:rsidRDefault="003E2244" w:rsidP="0094211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52505C">
        <w:rPr>
          <w:rFonts w:ascii="Arial" w:eastAsia="MyriadPro-Regular" w:hAnsi="Arial" w:cs="Arial"/>
          <w:color w:val="002060"/>
        </w:rPr>
        <w:t>jazdy rowerami, motorowerami, motocyklami lub innymi pojazdami oraz poruszania się na wrotkach, hulajnogach, rolkach, deskorolkach i pojazdach typu „</w:t>
      </w:r>
      <w:proofErr w:type="spellStart"/>
      <w:r w:rsidRPr="0052505C">
        <w:rPr>
          <w:rFonts w:ascii="Arial" w:eastAsia="MyriadPro-Regular" w:hAnsi="Arial" w:cs="Arial"/>
          <w:color w:val="002060"/>
        </w:rPr>
        <w:t>segway</w:t>
      </w:r>
      <w:proofErr w:type="spellEnd"/>
      <w:r w:rsidRPr="0052505C">
        <w:rPr>
          <w:rFonts w:ascii="Arial" w:eastAsia="MyriadPro-Regular" w:hAnsi="Arial" w:cs="Arial"/>
          <w:color w:val="002060"/>
        </w:rPr>
        <w:t>”, itp. po peronach, w holach, poczekalniach dworcowych, w tunelach, w przejściach pod, nad i między peronami oraz w pobliżu torów;</w:t>
      </w:r>
    </w:p>
    <w:p w14:paraId="3E0E9576" w14:textId="77777777" w:rsidR="00D17822" w:rsidRPr="0052505C" w:rsidRDefault="003E2244" w:rsidP="007B0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52505C">
        <w:rPr>
          <w:rFonts w:ascii="Arial" w:eastAsia="MyriadPro-Regular" w:hAnsi="Arial" w:cs="Arial"/>
          <w:color w:val="002060"/>
        </w:rPr>
        <w:t>parkowania pojazdów w miejscach do tego nieprzeznaczonych lub parkowania pojazdów w miejscach wydzielonych dla podmiotów i osób uprawnionych, w przypadku braku takiego uprawnienia.</w:t>
      </w:r>
    </w:p>
    <w:p w14:paraId="50889A45" w14:textId="77777777" w:rsidR="00D17822" w:rsidRPr="0052505C" w:rsidRDefault="00D17822" w:rsidP="0094211D">
      <w:pPr>
        <w:autoSpaceDE w:val="0"/>
        <w:autoSpaceDN w:val="0"/>
        <w:adjustRightInd w:val="0"/>
        <w:spacing w:beforeLines="80" w:before="192" w:after="120" w:line="240" w:lineRule="auto"/>
        <w:jc w:val="center"/>
        <w:rPr>
          <w:rFonts w:ascii="Arial" w:eastAsia="MyriadPro-Regular" w:hAnsi="Arial" w:cs="Arial"/>
          <w:sz w:val="24"/>
          <w:szCs w:val="24"/>
        </w:rPr>
      </w:pPr>
      <w:r w:rsidRPr="0052505C">
        <w:rPr>
          <w:rFonts w:ascii="Arial" w:hAnsi="Arial" w:cs="Arial"/>
          <w:b/>
          <w:bCs/>
          <w:color w:val="002060"/>
          <w:sz w:val="24"/>
          <w:szCs w:val="24"/>
        </w:rPr>
        <w:t>§4</w:t>
      </w:r>
    </w:p>
    <w:p w14:paraId="23933112" w14:textId="77777777" w:rsidR="00D17822" w:rsidRPr="0052505C" w:rsidRDefault="00D17822" w:rsidP="007B0B8D">
      <w:pPr>
        <w:autoSpaceDE w:val="0"/>
        <w:autoSpaceDN w:val="0"/>
        <w:adjustRightInd w:val="0"/>
        <w:spacing w:after="60" w:line="240" w:lineRule="auto"/>
        <w:ind w:left="142"/>
        <w:jc w:val="both"/>
        <w:rPr>
          <w:rFonts w:ascii="Arial" w:eastAsia="MyriadPro-Regular" w:hAnsi="Arial" w:cs="Arial"/>
          <w:color w:val="002060"/>
        </w:rPr>
      </w:pPr>
      <w:r w:rsidRPr="0052505C">
        <w:rPr>
          <w:rFonts w:ascii="Arial" w:eastAsia="MyriadPro-Regular" w:hAnsi="Arial" w:cs="Arial"/>
          <w:color w:val="002060"/>
        </w:rPr>
        <w:t>W przypadku stwierdzenia zakłócenia porządku przez osoby przebywające na Stacji lub innego naruszenia postanowień Regulaminu, służby do których należy kontrola przestrzegania przepisów porządkowych na Stacji, lub działający w imieniu Operatora pracownicy ochrony osób i mienia, upoważnieni są do podejmowania czynności wynikających z przepisów prawa, a w szczególności:</w:t>
      </w:r>
    </w:p>
    <w:p w14:paraId="60CE3782" w14:textId="77777777" w:rsidR="00D17822" w:rsidRPr="0052505C" w:rsidRDefault="00D17822" w:rsidP="007B0B8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52505C">
        <w:rPr>
          <w:rFonts w:ascii="Arial" w:eastAsia="MyriadPro-Regular" w:hAnsi="Arial" w:cs="Arial"/>
          <w:color w:val="002060"/>
        </w:rPr>
        <w:t>wezwania osób naruszających porządek na Stacji do zaprzestania naruszenia postanowień Regulaminu;</w:t>
      </w:r>
    </w:p>
    <w:p w14:paraId="62346A5D" w14:textId="77777777" w:rsidR="00D17822" w:rsidRPr="0052505C" w:rsidRDefault="00D17822" w:rsidP="007B0B8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52505C">
        <w:rPr>
          <w:rFonts w:ascii="Arial" w:eastAsia="MyriadPro-Regular" w:hAnsi="Arial" w:cs="Arial"/>
          <w:color w:val="002060"/>
        </w:rPr>
        <w:t>wezwania osób, o których mowa w pkt. 1 do natychmiastowego opuszczenia Stacji;</w:t>
      </w:r>
    </w:p>
    <w:p w14:paraId="0FE16075" w14:textId="77777777" w:rsidR="00D17822" w:rsidRPr="0052505C" w:rsidRDefault="00D17822" w:rsidP="007B0B8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52505C">
        <w:rPr>
          <w:rFonts w:ascii="Arial" w:eastAsia="MyriadPro-Regular" w:hAnsi="Arial" w:cs="Arial"/>
          <w:color w:val="002060"/>
        </w:rPr>
        <w:t>ujęcia osób stwarzających w sposób oczywisty bezpośrednie zagrożenie życia lub zdrowia i chronionego mienia w celu ich niezwłocznego przekazania Policji.</w:t>
      </w:r>
    </w:p>
    <w:p w14:paraId="543E26D8" w14:textId="77777777" w:rsidR="00D17822" w:rsidRPr="0052505C" w:rsidRDefault="00D17822" w:rsidP="0094211D">
      <w:pPr>
        <w:autoSpaceDE w:val="0"/>
        <w:autoSpaceDN w:val="0"/>
        <w:adjustRightInd w:val="0"/>
        <w:spacing w:beforeLines="80" w:before="192" w:after="120" w:line="240" w:lineRule="auto"/>
        <w:jc w:val="center"/>
        <w:rPr>
          <w:rFonts w:ascii="Arial" w:eastAsia="MyriadPro-Regular" w:hAnsi="Arial" w:cs="Arial"/>
        </w:rPr>
      </w:pPr>
      <w:r w:rsidRPr="0052505C">
        <w:rPr>
          <w:rFonts w:ascii="Arial" w:hAnsi="Arial" w:cs="Arial"/>
          <w:b/>
          <w:bCs/>
          <w:color w:val="002060"/>
          <w:sz w:val="24"/>
          <w:szCs w:val="24"/>
        </w:rPr>
        <w:t>§5</w:t>
      </w:r>
    </w:p>
    <w:p w14:paraId="6F650B1A" w14:textId="77777777" w:rsidR="00D17822" w:rsidRPr="0052505C" w:rsidRDefault="00577B98" w:rsidP="007B0B8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52505C">
        <w:rPr>
          <w:rFonts w:ascii="Arial" w:eastAsia="MyriadPro-Regular" w:hAnsi="Arial" w:cs="Arial"/>
          <w:color w:val="002060"/>
        </w:rPr>
        <w:t>Operator nie ponosi odpowiedzialności za bagaże i inne rzeczy pozostawione bez opieki na terenie Stacji.</w:t>
      </w:r>
    </w:p>
    <w:p w14:paraId="1267CE19" w14:textId="77777777" w:rsidR="00D17822" w:rsidRPr="0052505C" w:rsidRDefault="00D17822" w:rsidP="007B0B8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Semibold" w:hAnsi="Arial" w:cs="Arial"/>
          <w:color w:val="002060"/>
        </w:rPr>
      </w:pPr>
      <w:r w:rsidRPr="0052505C">
        <w:rPr>
          <w:rFonts w:ascii="Arial" w:eastAsia="MyriadPro-Regular" w:hAnsi="Arial" w:cs="Arial"/>
          <w:color w:val="002060"/>
        </w:rPr>
        <w:t>Pozostawione bez opieki bagaże lub inne przedmioty, mogące prowadzić do zakłócenia funkcjonowania Stacji, zostaną usunięte oraz mogą być zutylizowane przez uprawnione podmioty, na koszt ich właścicieli lub użytkowników.</w:t>
      </w:r>
    </w:p>
    <w:p w14:paraId="335A4D0E" w14:textId="77777777" w:rsidR="00D17822" w:rsidRPr="0052505C" w:rsidRDefault="00D17822" w:rsidP="0094211D">
      <w:pPr>
        <w:autoSpaceDE w:val="0"/>
        <w:autoSpaceDN w:val="0"/>
        <w:adjustRightInd w:val="0"/>
        <w:spacing w:beforeLines="80" w:before="192" w:after="120" w:line="240" w:lineRule="auto"/>
        <w:jc w:val="center"/>
        <w:rPr>
          <w:rFonts w:ascii="Arial" w:eastAsia="MyriadPro-Semibold" w:hAnsi="Arial" w:cs="Arial"/>
        </w:rPr>
      </w:pPr>
      <w:r w:rsidRPr="0052505C">
        <w:rPr>
          <w:rFonts w:ascii="Arial" w:hAnsi="Arial" w:cs="Arial"/>
          <w:b/>
          <w:bCs/>
          <w:color w:val="002060"/>
          <w:sz w:val="24"/>
          <w:szCs w:val="24"/>
        </w:rPr>
        <w:t>§6</w:t>
      </w:r>
    </w:p>
    <w:p w14:paraId="2A4ADFDD" w14:textId="77777777" w:rsidR="00D17822" w:rsidRPr="0052505C" w:rsidRDefault="00D17822" w:rsidP="00FA7F8F">
      <w:pPr>
        <w:autoSpaceDE w:val="0"/>
        <w:autoSpaceDN w:val="0"/>
        <w:adjustRightInd w:val="0"/>
        <w:spacing w:beforeLines="80" w:before="192" w:after="120" w:line="240" w:lineRule="auto"/>
        <w:jc w:val="center"/>
        <w:rPr>
          <w:rFonts w:ascii="Arial" w:eastAsia="MyriadPro-Semibold" w:hAnsi="Arial" w:cs="Arial"/>
          <w:color w:val="002060"/>
        </w:rPr>
      </w:pPr>
      <w:r w:rsidRPr="0052505C">
        <w:rPr>
          <w:rFonts w:ascii="Arial" w:eastAsia="MyriadPro-Semibold" w:hAnsi="Arial" w:cs="Arial"/>
          <w:b/>
          <w:color w:val="002060"/>
        </w:rPr>
        <w:t>Zasady postępowania w przypadku ewakuacji Stacji</w:t>
      </w:r>
    </w:p>
    <w:p w14:paraId="157AE998" w14:textId="77777777" w:rsidR="00D17822" w:rsidRPr="0052505C" w:rsidRDefault="00D17822" w:rsidP="007B0B8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52505C">
        <w:rPr>
          <w:rFonts w:ascii="Arial" w:eastAsia="MyriadPro-Regular" w:hAnsi="Arial" w:cs="Arial"/>
          <w:color w:val="002060"/>
        </w:rPr>
        <w:t>W przypadku zarządzenia ewakuacji Stacji (np. z powodu pożaru, zagrożenia atakiem terrorystycznym, itp.), wszystkie osoby przebywające na jej terenie zobowiązane są do wykonywania poleceń osoby kierującej ewakuacją, a także funkcjonariuszy Straży Pożarnej, Policji, Straży Ochrony Kolei, Straży Granicznej, żołnierzy Żandarmerii Wojskowej, pracowników Pogotowia Ratunkowego i ochrony osób i mienia działających w imieniu Operatora.</w:t>
      </w:r>
    </w:p>
    <w:p w14:paraId="27602A90" w14:textId="77777777" w:rsidR="00D17822" w:rsidRPr="0052505C" w:rsidRDefault="00D17822" w:rsidP="00B60FD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52505C">
        <w:rPr>
          <w:rFonts w:ascii="Arial" w:eastAsia="MyriadPro-Regular" w:hAnsi="Arial" w:cs="Arial"/>
          <w:color w:val="002060"/>
        </w:rPr>
        <w:t>W przypadku ewakuacji należy zachować spokój i nie utrudniać działań organom porządkowym i ratowniczym.</w:t>
      </w:r>
    </w:p>
    <w:p w14:paraId="2F4D8E96" w14:textId="77777777" w:rsidR="00D17822" w:rsidRPr="00C5663F" w:rsidRDefault="00D17822" w:rsidP="00B60FDA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MyriadPro-Regular" w:hAnsi="Arial" w:cs="Arial"/>
        </w:rPr>
      </w:pPr>
      <w:r w:rsidRPr="00C5663F">
        <w:rPr>
          <w:rFonts w:ascii="Arial" w:hAnsi="Arial" w:cs="Arial"/>
          <w:b/>
          <w:bCs/>
          <w:color w:val="002060"/>
          <w:sz w:val="24"/>
          <w:szCs w:val="24"/>
        </w:rPr>
        <w:t>§7</w:t>
      </w:r>
    </w:p>
    <w:p w14:paraId="4D63D3C7" w14:textId="77777777" w:rsidR="00D17822" w:rsidRPr="00C5663F" w:rsidRDefault="00D17822" w:rsidP="0094211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C5663F">
        <w:rPr>
          <w:rFonts w:ascii="Arial" w:eastAsia="MyriadPro-Regular" w:hAnsi="Arial" w:cs="Arial"/>
          <w:color w:val="002060"/>
        </w:rPr>
        <w:t xml:space="preserve">Na stacji zainstalowany jest System Monitoringu Wizyjnego. Administratorem danych osobowych przetwarzanych w Systemie Monitoringu Wizyjnego jest Komenda Policji w Toruniu z siedzibą znajdującą się pod adresem: 87-100 Toruń, ul. Grudziądzka 17.  </w:t>
      </w:r>
    </w:p>
    <w:p w14:paraId="09C0577B" w14:textId="77777777" w:rsidR="00D17822" w:rsidRPr="00C5663F" w:rsidRDefault="00D17822" w:rsidP="0094211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C5663F">
        <w:rPr>
          <w:rFonts w:ascii="Arial" w:eastAsia="MyriadPro-Regular" w:hAnsi="Arial" w:cs="Arial"/>
          <w:color w:val="002060"/>
        </w:rPr>
        <w:t>Celem przetwarzania danych osobowych w zakresie wizerunku osób oraz numerów rejestracyjnych pojazdów jest zapewnienie bezpieczeństwa osób i mienia na Stacji.</w:t>
      </w:r>
    </w:p>
    <w:p w14:paraId="32E8C986" w14:textId="77777777" w:rsidR="00D17822" w:rsidRPr="00C5663F" w:rsidRDefault="00D17822" w:rsidP="0094211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C5663F">
        <w:rPr>
          <w:rFonts w:ascii="Arial" w:eastAsia="MyriadPro-Regular" w:hAnsi="Arial" w:cs="Arial"/>
          <w:color w:val="002060"/>
        </w:rPr>
        <w:t>Podstawą przetwarzania danych osobowych w Systemie Monitoringu Wizyjnego jest ustawa z dnia 22 sierpnia 1997 r. o ochronie osób i mienia (</w:t>
      </w:r>
      <w:proofErr w:type="spellStart"/>
      <w:r w:rsidRPr="00C5663F">
        <w:rPr>
          <w:rFonts w:ascii="Arial" w:eastAsia="MyriadPro-Regular" w:hAnsi="Arial" w:cs="Arial"/>
          <w:color w:val="002060"/>
        </w:rPr>
        <w:t>t.j</w:t>
      </w:r>
      <w:proofErr w:type="spellEnd"/>
      <w:r w:rsidRPr="00C5663F">
        <w:rPr>
          <w:rFonts w:ascii="Arial" w:eastAsia="MyriadPro-Regular" w:hAnsi="Arial" w:cs="Arial"/>
          <w:color w:val="002060"/>
        </w:rPr>
        <w:t xml:space="preserve">. </w:t>
      </w:r>
      <w:proofErr w:type="spellStart"/>
      <w:r w:rsidRPr="00C5663F">
        <w:rPr>
          <w:rFonts w:ascii="Arial" w:eastAsia="MyriadPro-Regular" w:hAnsi="Arial" w:cs="Arial"/>
          <w:color w:val="002060"/>
        </w:rPr>
        <w:t>Dz.U</w:t>
      </w:r>
      <w:proofErr w:type="spellEnd"/>
      <w:r w:rsidRPr="00C5663F">
        <w:rPr>
          <w:rFonts w:ascii="Arial" w:eastAsia="MyriadPro-Regular" w:hAnsi="Arial" w:cs="Arial"/>
          <w:color w:val="002060"/>
        </w:rPr>
        <w:t xml:space="preserve">. 2016, poz. 1432 z </w:t>
      </w:r>
      <w:proofErr w:type="spellStart"/>
      <w:r w:rsidRPr="00C5663F">
        <w:rPr>
          <w:rFonts w:ascii="Arial" w:eastAsia="MyriadPro-Regular" w:hAnsi="Arial" w:cs="Arial"/>
          <w:color w:val="002060"/>
        </w:rPr>
        <w:t>późn</w:t>
      </w:r>
      <w:proofErr w:type="spellEnd"/>
      <w:r w:rsidRPr="00C5663F">
        <w:rPr>
          <w:rFonts w:ascii="Arial" w:eastAsia="MyriadPro-Regular" w:hAnsi="Arial" w:cs="Arial"/>
          <w:color w:val="002060"/>
        </w:rPr>
        <w:t>. zm.) w zw. z ustawą z dnia 28 marca 2003 r. o transporcie kolejowym (</w:t>
      </w:r>
      <w:proofErr w:type="spellStart"/>
      <w:r w:rsidRPr="00C5663F">
        <w:rPr>
          <w:rFonts w:ascii="Arial" w:eastAsia="MyriadPro-Regular" w:hAnsi="Arial" w:cs="Arial"/>
          <w:color w:val="002060"/>
        </w:rPr>
        <w:t>t.j</w:t>
      </w:r>
      <w:proofErr w:type="spellEnd"/>
      <w:r w:rsidRPr="00C5663F">
        <w:rPr>
          <w:rFonts w:ascii="Arial" w:eastAsia="MyriadPro-Regular" w:hAnsi="Arial" w:cs="Arial"/>
          <w:color w:val="002060"/>
        </w:rPr>
        <w:t xml:space="preserve">. </w:t>
      </w:r>
      <w:proofErr w:type="spellStart"/>
      <w:r w:rsidRPr="00C5663F">
        <w:rPr>
          <w:rFonts w:ascii="Arial" w:eastAsia="MyriadPro-Regular" w:hAnsi="Arial" w:cs="Arial"/>
          <w:color w:val="002060"/>
        </w:rPr>
        <w:t>Dz.U</w:t>
      </w:r>
      <w:proofErr w:type="spellEnd"/>
      <w:r w:rsidRPr="00C5663F">
        <w:rPr>
          <w:rFonts w:ascii="Arial" w:eastAsia="MyriadPro-Regular" w:hAnsi="Arial" w:cs="Arial"/>
          <w:color w:val="002060"/>
        </w:rPr>
        <w:t xml:space="preserve">. 2016, poz. 1727 z </w:t>
      </w:r>
      <w:proofErr w:type="spellStart"/>
      <w:r w:rsidRPr="00C5663F">
        <w:rPr>
          <w:rFonts w:ascii="Arial" w:eastAsia="MyriadPro-Regular" w:hAnsi="Arial" w:cs="Arial"/>
          <w:color w:val="002060"/>
        </w:rPr>
        <w:t>późn</w:t>
      </w:r>
      <w:proofErr w:type="spellEnd"/>
      <w:r w:rsidRPr="00C5663F">
        <w:rPr>
          <w:rFonts w:ascii="Arial" w:eastAsia="MyriadPro-Regular" w:hAnsi="Arial" w:cs="Arial"/>
          <w:color w:val="002060"/>
        </w:rPr>
        <w:t>. zm.).</w:t>
      </w:r>
    </w:p>
    <w:p w14:paraId="2787EA3B" w14:textId="77777777" w:rsidR="00D17822" w:rsidRDefault="00D17822" w:rsidP="0094211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C5663F">
        <w:rPr>
          <w:rFonts w:ascii="Arial" w:eastAsia="MyriadPro-Regular" w:hAnsi="Arial" w:cs="Arial"/>
          <w:color w:val="002060"/>
        </w:rPr>
        <w:t>Dane osobowe przetwarzane w Systemie Monitoringu Wizyjnego mogą być udostępniane wyłącznie podmiotom upoważnionym na podstawie przepisów prawa.</w:t>
      </w:r>
    </w:p>
    <w:p w14:paraId="24319707" w14:textId="77777777" w:rsidR="006724C0" w:rsidRPr="00C5663F" w:rsidRDefault="006724C0" w:rsidP="0094211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eastAsia="MyriadPro-Regular" w:hAnsi="Arial" w:cs="Arial"/>
          <w:color w:val="002060"/>
        </w:rPr>
      </w:pPr>
      <w:r w:rsidRPr="00C5663F">
        <w:rPr>
          <w:rFonts w:ascii="Arial" w:eastAsia="MyriadPro-Regular" w:hAnsi="Arial" w:cs="Arial"/>
          <w:color w:val="002060"/>
        </w:rPr>
        <w:t>Ochrona dworca nr 695 908</w:t>
      </w:r>
      <w:r>
        <w:rPr>
          <w:rFonts w:ascii="Arial" w:eastAsia="MyriadPro-Regular" w:hAnsi="Arial" w:cs="Arial"/>
          <w:color w:val="002060"/>
        </w:rPr>
        <w:t> </w:t>
      </w:r>
      <w:r w:rsidRPr="00C5663F">
        <w:rPr>
          <w:rFonts w:ascii="Arial" w:eastAsia="MyriadPro-Regular" w:hAnsi="Arial" w:cs="Arial"/>
          <w:color w:val="002060"/>
        </w:rPr>
        <w:t>368</w:t>
      </w:r>
      <w:r>
        <w:rPr>
          <w:rFonts w:ascii="Arial" w:eastAsia="MyriadPro-Regular" w:hAnsi="Arial" w:cs="Arial"/>
          <w:color w:val="002060"/>
        </w:rPr>
        <w:t>.</w:t>
      </w:r>
    </w:p>
    <w:p w14:paraId="1D7BA6DC" w14:textId="77777777" w:rsidR="003418BA" w:rsidRDefault="00FA7F8F" w:rsidP="0094211D">
      <w:pPr>
        <w:autoSpaceDE w:val="0"/>
        <w:autoSpaceDN w:val="0"/>
        <w:adjustRightInd w:val="0"/>
        <w:spacing w:beforeLines="80" w:before="192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7F8F">
        <w:rPr>
          <w:rFonts w:ascii="Arial" w:hAnsi="Arial" w:cs="Arial"/>
          <w:b/>
          <w:bCs/>
          <w:color w:val="002060"/>
          <w:sz w:val="24"/>
          <w:szCs w:val="24"/>
        </w:rPr>
        <w:t>§8</w:t>
      </w:r>
    </w:p>
    <w:p w14:paraId="2BBD0C0E" w14:textId="77777777" w:rsidR="007B0B8D" w:rsidRDefault="00FA7F8F" w:rsidP="007B0B8D">
      <w:pPr>
        <w:autoSpaceDE w:val="0"/>
        <w:autoSpaceDN w:val="0"/>
        <w:adjustRightInd w:val="0"/>
        <w:spacing w:after="60" w:line="240" w:lineRule="auto"/>
        <w:ind w:left="357"/>
        <w:jc w:val="both"/>
        <w:rPr>
          <w:rFonts w:ascii="Arial" w:eastAsia="MyriadPro-Regular" w:hAnsi="Arial" w:cs="Arial"/>
          <w:color w:val="002060"/>
        </w:rPr>
      </w:pPr>
      <w:r w:rsidRPr="003418BA">
        <w:rPr>
          <w:rFonts w:ascii="Arial" w:eastAsia="MyriadPro-Regular" w:hAnsi="Arial" w:cs="Arial"/>
          <w:color w:val="002060"/>
        </w:rPr>
        <w:t>Zgodnie z art. 24 Rozporządzenia (WE) 1371/2007 PARLAMENTU EUROPEJSKIEGO I RADY z dnia 23 października 2007 r. dotyczącego praw i obowiązków pasażerów w ruchu kolejowym (</w:t>
      </w:r>
      <w:proofErr w:type="spellStart"/>
      <w:r w:rsidRPr="003418BA">
        <w:rPr>
          <w:rFonts w:ascii="Arial" w:eastAsia="MyriadPro-Regular" w:hAnsi="Arial" w:cs="Arial"/>
          <w:color w:val="002060"/>
        </w:rPr>
        <w:t>Dz.U</w:t>
      </w:r>
      <w:proofErr w:type="spellEnd"/>
      <w:r w:rsidRPr="003418BA">
        <w:rPr>
          <w:rFonts w:ascii="Arial" w:eastAsia="MyriadPro-Regular" w:hAnsi="Arial" w:cs="Arial"/>
          <w:color w:val="002060"/>
        </w:rPr>
        <w:t>. UE L 315/14) pomoc osobom niepełnosprawnym lub o ograniczonej sprawności ruchowej (PRM) udzielana jest po powiadomieniu o potrzebie udzielenia pomocy przedsiębiorstwa kolejowego, zarządcy Stacji, sprzedawcy biletów lub operatora turystycznego przynajmniej na 48 godzin zanim taka pomoc będzie potrzebna.</w:t>
      </w:r>
      <w:r w:rsidRPr="00C5663F">
        <w:rPr>
          <w:rFonts w:ascii="Arial" w:hAnsi="Arial" w:cs="Arial"/>
          <w:color w:val="00B0F0"/>
        </w:rPr>
        <w:t xml:space="preserve">               </w:t>
      </w:r>
      <w:hyperlink r:id="rId12" w:history="1"/>
    </w:p>
    <w:p w14:paraId="0E844F87" w14:textId="77777777" w:rsidR="003418BA" w:rsidRDefault="00FA7F8F" w:rsidP="0094211D">
      <w:pPr>
        <w:autoSpaceDE w:val="0"/>
        <w:autoSpaceDN w:val="0"/>
        <w:adjustRightInd w:val="0"/>
        <w:spacing w:beforeLines="80" w:before="192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7F8F">
        <w:rPr>
          <w:rFonts w:ascii="Arial" w:hAnsi="Arial" w:cs="Arial"/>
          <w:b/>
          <w:bCs/>
          <w:color w:val="002060"/>
          <w:sz w:val="24"/>
          <w:szCs w:val="24"/>
        </w:rPr>
        <w:t>§9</w:t>
      </w:r>
    </w:p>
    <w:p w14:paraId="04EBAABD" w14:textId="77777777" w:rsidR="007B0B8D" w:rsidRDefault="00FA7F8F" w:rsidP="007B0B8D">
      <w:pPr>
        <w:autoSpaceDE w:val="0"/>
        <w:autoSpaceDN w:val="0"/>
        <w:adjustRightInd w:val="0"/>
        <w:spacing w:after="60" w:line="240" w:lineRule="auto"/>
        <w:ind w:left="357"/>
        <w:jc w:val="both"/>
        <w:rPr>
          <w:rFonts w:ascii="Arial" w:eastAsia="MyriadPro-Regular" w:hAnsi="Arial" w:cs="Arial"/>
          <w:color w:val="002060"/>
        </w:rPr>
      </w:pPr>
      <w:r w:rsidRPr="003418BA">
        <w:rPr>
          <w:rFonts w:ascii="Arial" w:eastAsia="MyriadPro-Regular" w:hAnsi="Arial" w:cs="Arial"/>
          <w:color w:val="002060"/>
        </w:rPr>
        <w:t>Uwagi, skargi i wnioski dotyczące funkcjonowania Stacji pasażerowie mogą zgłaszać do Operatora, wskazanego w §1 ust. 3 nin. Regulaminu.</w:t>
      </w:r>
    </w:p>
    <w:p w14:paraId="6001CD14" w14:textId="77777777" w:rsidR="007B0B8D" w:rsidRPr="003418BA" w:rsidRDefault="007B0B8D" w:rsidP="007B0B8D">
      <w:pPr>
        <w:autoSpaceDE w:val="0"/>
        <w:autoSpaceDN w:val="0"/>
        <w:adjustRightInd w:val="0"/>
        <w:spacing w:after="60" w:line="240" w:lineRule="auto"/>
        <w:ind w:left="357"/>
        <w:jc w:val="both"/>
        <w:rPr>
          <w:rFonts w:ascii="Arial" w:eastAsia="MyriadPro-Regular" w:hAnsi="Arial" w:cs="Arial"/>
          <w:color w:val="002060"/>
        </w:rPr>
        <w:sectPr w:rsidR="007B0B8D" w:rsidRPr="003418BA" w:rsidSect="002363EE">
          <w:type w:val="continuous"/>
          <w:pgSz w:w="23814" w:h="31185" w:code="8"/>
          <w:pgMar w:top="851" w:right="992" w:bottom="851" w:left="1276" w:header="709" w:footer="709" w:gutter="0"/>
          <w:cols w:num="2" w:space="566"/>
          <w:docGrid w:linePitch="360"/>
        </w:sectPr>
      </w:pPr>
    </w:p>
    <w:p w14:paraId="40256FDA" w14:textId="77777777" w:rsidR="00D17822" w:rsidRDefault="00D17822" w:rsidP="00D17822">
      <w:pPr>
        <w:autoSpaceDE w:val="0"/>
        <w:autoSpaceDN w:val="0"/>
        <w:adjustRightInd w:val="0"/>
        <w:spacing w:after="120" w:line="240" w:lineRule="auto"/>
        <w:jc w:val="center"/>
        <w:rPr>
          <w:rFonts w:cs="MyriadPro-Bold"/>
          <w:b/>
          <w:bCs/>
          <w:color w:val="000000" w:themeColor="text1"/>
          <w:sz w:val="24"/>
          <w:szCs w:val="24"/>
        </w:rPr>
      </w:pPr>
      <w:r>
        <w:rPr>
          <w:rFonts w:cs="MyriadPro-Bold"/>
          <w:b/>
          <w:bCs/>
          <w:noProof/>
          <w:color w:val="000000" w:themeColor="text1"/>
          <w:sz w:val="24"/>
          <w:szCs w:val="24"/>
          <w:lang w:val="en-US" w:eastAsia="pl-PL"/>
        </w:rPr>
        <w:lastRenderedPageBreak/>
        <w:drawing>
          <wp:inline distT="0" distB="0" distL="0" distR="0" wp14:anchorId="59860D0E" wp14:editId="06AFBA04">
            <wp:extent cx="733425" cy="73342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pl-PL"/>
        </w:rPr>
        <w:drawing>
          <wp:inline distT="0" distB="0" distL="0" distR="0" wp14:anchorId="1E7FDC75" wp14:editId="2A394667">
            <wp:extent cx="737235" cy="733474"/>
            <wp:effectExtent l="0" t="0" r="571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7986" cy="75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pl-PL"/>
        </w:rPr>
        <w:drawing>
          <wp:inline distT="0" distB="0" distL="0" distR="0" wp14:anchorId="724EA559" wp14:editId="4E2A2F8F">
            <wp:extent cx="742950" cy="7429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pl-PL"/>
        </w:rPr>
        <w:drawing>
          <wp:inline distT="0" distB="0" distL="0" distR="0" wp14:anchorId="436F4DE7" wp14:editId="200C5F4D">
            <wp:extent cx="733425" cy="74482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7643" cy="75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2B5">
        <w:rPr>
          <w:noProof/>
          <w:lang w:val="en-US" w:eastAsia="pl-PL"/>
        </w:rPr>
        <w:drawing>
          <wp:inline distT="0" distB="0" distL="0" distR="0" wp14:anchorId="15B0D249" wp14:editId="3B7FEEAC">
            <wp:extent cx="740594" cy="75247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0981" cy="76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2B5">
        <w:rPr>
          <w:noProof/>
          <w:lang w:val="en-US" w:eastAsia="pl-PL"/>
        </w:rPr>
        <w:drawing>
          <wp:inline distT="0" distB="0" distL="0" distR="0" wp14:anchorId="35F40025" wp14:editId="6CB6661A">
            <wp:extent cx="726440" cy="742062"/>
            <wp:effectExtent l="0" t="0" r="0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9912" cy="75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5B38">
        <w:rPr>
          <w:noProof/>
          <w:lang w:val="en-US" w:eastAsia="pl-PL"/>
        </w:rPr>
        <w:drawing>
          <wp:inline distT="0" distB="0" distL="0" distR="0" wp14:anchorId="2C77EB68" wp14:editId="0F8EC748">
            <wp:extent cx="733425" cy="741227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41360" cy="74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2B5">
        <w:rPr>
          <w:noProof/>
          <w:lang w:val="en-US" w:eastAsia="pl-PL"/>
        </w:rPr>
        <w:drawing>
          <wp:inline distT="0" distB="0" distL="0" distR="0" wp14:anchorId="737FC81B" wp14:editId="082CA16F">
            <wp:extent cx="733355" cy="7372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48518" cy="75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pl-PL"/>
        </w:rPr>
        <w:drawing>
          <wp:inline distT="0" distB="0" distL="0" distR="0" wp14:anchorId="3339C8E9" wp14:editId="4ADD6537">
            <wp:extent cx="748208" cy="75204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66122" cy="77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0D423" w14:textId="77777777" w:rsidR="00C56291" w:rsidRPr="004837A1" w:rsidRDefault="00D17822" w:rsidP="004837A1">
      <w:pPr>
        <w:autoSpaceDE w:val="0"/>
        <w:autoSpaceDN w:val="0"/>
        <w:adjustRightInd w:val="0"/>
        <w:spacing w:after="120" w:line="240" w:lineRule="auto"/>
        <w:jc w:val="center"/>
        <w:rPr>
          <w:rFonts w:cs="MyriadPro-Bold"/>
          <w:b/>
          <w:bCs/>
          <w:color w:val="002060"/>
          <w:sz w:val="48"/>
          <w:szCs w:val="48"/>
        </w:rPr>
      </w:pPr>
      <w:r w:rsidRPr="00505B38">
        <w:rPr>
          <w:rFonts w:cs="MyriadPro-Bold"/>
          <w:b/>
          <w:bCs/>
          <w:color w:val="002060"/>
          <w:sz w:val="48"/>
          <w:szCs w:val="48"/>
        </w:rPr>
        <w:t>TELEFONY ALARMOWE:</w:t>
      </w:r>
    </w:p>
    <w:p w14:paraId="0D1729AB" w14:textId="77777777" w:rsidR="007B0B8D" w:rsidRDefault="007B0B8D" w:rsidP="00D1782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2060"/>
          <w:spacing w:val="-5"/>
          <w:sz w:val="8"/>
          <w:szCs w:val="8"/>
        </w:rPr>
      </w:pPr>
    </w:p>
    <w:p w14:paraId="4CA64EC6" w14:textId="77777777" w:rsidR="00C56291" w:rsidRDefault="007011AA" w:rsidP="00487585">
      <w:pPr>
        <w:jc w:val="center"/>
      </w:pPr>
      <w:r>
        <w:rPr>
          <w:noProof/>
          <w:lang w:val="en-US" w:eastAsia="pl-PL"/>
        </w:rPr>
        <w:drawing>
          <wp:inline distT="0" distB="0" distL="0" distR="0" wp14:anchorId="2A80CF44" wp14:editId="2A9C26D7">
            <wp:extent cx="11757600" cy="838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lefonysmk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76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8F0FA" w14:textId="77777777" w:rsidR="00D17822" w:rsidRPr="005A6AFF" w:rsidRDefault="00D17822" w:rsidP="00D1782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2060"/>
          <w:spacing w:val="-5"/>
          <w:sz w:val="20"/>
          <w:szCs w:val="20"/>
        </w:rPr>
      </w:pPr>
    </w:p>
    <w:p w14:paraId="74B161A3" w14:textId="77777777" w:rsidR="00D17822" w:rsidRPr="005A6AFF" w:rsidRDefault="00D17822" w:rsidP="00D1782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2060"/>
          <w:spacing w:val="-5"/>
          <w:sz w:val="20"/>
          <w:szCs w:val="20"/>
        </w:rPr>
      </w:pPr>
      <w:r w:rsidRPr="005A6AFF">
        <w:rPr>
          <w:rFonts w:cs="Arial"/>
          <w:b/>
          <w:color w:val="002060"/>
          <w:spacing w:val="-5"/>
          <w:sz w:val="20"/>
          <w:szCs w:val="20"/>
        </w:rPr>
        <w:t>RZECZNIK PRAW PASAŻERA KOLEI PRZY PREZESIE URZĘDU TRANSPORTU KOLEJOWEGO</w:t>
      </w:r>
    </w:p>
    <w:p w14:paraId="53FB9A9B" w14:textId="77777777" w:rsidR="0052505C" w:rsidRPr="005A6AFF" w:rsidRDefault="00D17822" w:rsidP="00D1782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2060"/>
          <w:spacing w:val="-5"/>
          <w:sz w:val="20"/>
          <w:szCs w:val="20"/>
        </w:rPr>
      </w:pPr>
      <w:r w:rsidRPr="005A6AFF">
        <w:rPr>
          <w:rFonts w:cs="Arial"/>
          <w:color w:val="002060"/>
          <w:spacing w:val="-5"/>
          <w:sz w:val="20"/>
          <w:szCs w:val="20"/>
        </w:rPr>
        <w:t>02-305 Warszawa, Al. Jerozolimskie 134</w:t>
      </w:r>
      <w:r w:rsidRPr="005A6AFF">
        <w:rPr>
          <w:rFonts w:eastAsia="MyriadPro-Regular" w:cs="MyriadPro-Regular"/>
          <w:noProof/>
          <w:color w:val="002060"/>
          <w:sz w:val="24"/>
          <w:szCs w:val="24"/>
          <w:lang w:eastAsia="pl-PL"/>
        </w:rPr>
        <w:t xml:space="preserve">               </w:t>
      </w:r>
    </w:p>
    <w:p w14:paraId="766717D4" w14:textId="77777777" w:rsidR="0052505C" w:rsidRDefault="004837A1" w:rsidP="00D1782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10101"/>
          <w:spacing w:val="-5"/>
          <w:sz w:val="20"/>
          <w:szCs w:val="20"/>
        </w:rPr>
      </w:pPr>
      <w:hyperlink r:id="rId23" w:history="1">
        <w:r w:rsidR="00A322B5" w:rsidRPr="008214A5">
          <w:rPr>
            <w:rStyle w:val="Hipercze"/>
            <w:rFonts w:cs="Arial"/>
            <w:spacing w:val="-5"/>
            <w:sz w:val="20"/>
            <w:szCs w:val="20"/>
          </w:rPr>
          <w:t>rzecznik@pasazer.gov.pl</w:t>
        </w:r>
      </w:hyperlink>
    </w:p>
    <w:p w14:paraId="6C0A12F4" w14:textId="77777777" w:rsidR="00D76884" w:rsidRDefault="007011AA" w:rsidP="005A6AFF">
      <w:pPr>
        <w:autoSpaceDE w:val="0"/>
        <w:autoSpaceDN w:val="0"/>
        <w:adjustRightInd w:val="0"/>
        <w:spacing w:after="0" w:line="240" w:lineRule="auto"/>
        <w:jc w:val="center"/>
        <w:rPr>
          <w:rFonts w:eastAsia="MyriadPro-Regular" w:cs="MyriadPro-Regular"/>
          <w:color w:val="000000" w:themeColor="text1"/>
          <w:sz w:val="24"/>
          <w:szCs w:val="24"/>
        </w:rPr>
      </w:pPr>
      <w:r>
        <w:br/>
      </w:r>
      <w:r w:rsidR="00B60FDA">
        <w:rPr>
          <w:noProof/>
          <w:lang w:val="en-US" w:eastAsia="pl-PL"/>
        </w:rPr>
        <w:drawing>
          <wp:inline distT="0" distB="0" distL="0" distR="0" wp14:anchorId="438AD65B" wp14:editId="404E2924">
            <wp:extent cx="2257425" cy="447675"/>
            <wp:effectExtent l="0" t="0" r="9525" b="952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kp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37A1" w:rsidRPr="004837A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4837A1">
        <w:rPr>
          <w:rFonts w:ascii="Helvetica" w:hAnsi="Helvetica" w:cs="Helvetica"/>
          <w:noProof/>
          <w:sz w:val="24"/>
          <w:szCs w:val="24"/>
          <w:lang w:val="en-US" w:eastAsia="pl-PL"/>
        </w:rPr>
        <w:drawing>
          <wp:inline distT="0" distB="0" distL="0" distR="0" wp14:anchorId="118D19E1" wp14:editId="6D26915F">
            <wp:extent cx="1333059" cy="640080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160" cy="64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FDA">
        <w:rPr>
          <w:noProof/>
          <w:lang w:val="en-US" w:eastAsia="pl-PL"/>
        </w:rPr>
        <w:drawing>
          <wp:inline distT="0" distB="0" distL="0" distR="0" wp14:anchorId="7BA3D209" wp14:editId="56BD8C18">
            <wp:extent cx="314325" cy="371475"/>
            <wp:effectExtent l="0" t="0" r="9525" b="952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acznik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884" w:rsidSect="00D17822">
      <w:type w:val="continuous"/>
      <w:pgSz w:w="23814" w:h="31185" w:code="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67497" w14:textId="77777777" w:rsidR="007011AA" w:rsidRDefault="007011AA" w:rsidP="00130AF3">
      <w:pPr>
        <w:spacing w:after="0" w:line="240" w:lineRule="auto"/>
      </w:pPr>
      <w:r>
        <w:separator/>
      </w:r>
    </w:p>
  </w:endnote>
  <w:endnote w:type="continuationSeparator" w:id="0">
    <w:p w14:paraId="1C2429A1" w14:textId="77777777" w:rsidR="007011AA" w:rsidRDefault="007011AA" w:rsidP="0013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4530E" w14:textId="77777777" w:rsidR="007011AA" w:rsidRDefault="007011AA" w:rsidP="00130AF3">
      <w:pPr>
        <w:spacing w:after="0" w:line="240" w:lineRule="auto"/>
      </w:pPr>
      <w:r>
        <w:separator/>
      </w:r>
    </w:p>
  </w:footnote>
  <w:footnote w:type="continuationSeparator" w:id="0">
    <w:p w14:paraId="01979F98" w14:textId="77777777" w:rsidR="007011AA" w:rsidRDefault="007011AA" w:rsidP="00130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A9A"/>
    <w:multiLevelType w:val="hybridMultilevel"/>
    <w:tmpl w:val="5CC8FD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E656169A">
      <w:numFmt w:val="decimal"/>
      <w:lvlText w:val=""/>
      <w:lvlJc w:val="left"/>
    </w:lvl>
    <w:lvl w:ilvl="2" w:tplc="9210D9A0">
      <w:numFmt w:val="decimal"/>
      <w:lvlText w:val=""/>
      <w:lvlJc w:val="left"/>
    </w:lvl>
    <w:lvl w:ilvl="3" w:tplc="47F6217C">
      <w:numFmt w:val="decimal"/>
      <w:lvlText w:val=""/>
      <w:lvlJc w:val="left"/>
    </w:lvl>
    <w:lvl w:ilvl="4" w:tplc="0D78FB3A">
      <w:numFmt w:val="decimal"/>
      <w:lvlText w:val=""/>
      <w:lvlJc w:val="left"/>
    </w:lvl>
    <w:lvl w:ilvl="5" w:tplc="A4D277EC">
      <w:numFmt w:val="decimal"/>
      <w:lvlText w:val=""/>
      <w:lvlJc w:val="left"/>
    </w:lvl>
    <w:lvl w:ilvl="6" w:tplc="FBC41754">
      <w:numFmt w:val="decimal"/>
      <w:lvlText w:val=""/>
      <w:lvlJc w:val="left"/>
    </w:lvl>
    <w:lvl w:ilvl="7" w:tplc="34BED95C">
      <w:numFmt w:val="decimal"/>
      <w:lvlText w:val=""/>
      <w:lvlJc w:val="left"/>
    </w:lvl>
    <w:lvl w:ilvl="8" w:tplc="5016DF98">
      <w:numFmt w:val="decimal"/>
      <w:lvlText w:val=""/>
      <w:lvlJc w:val="left"/>
    </w:lvl>
  </w:abstractNum>
  <w:abstractNum w:abstractNumId="1">
    <w:nsid w:val="03260A9B"/>
    <w:multiLevelType w:val="hybridMultilevel"/>
    <w:tmpl w:val="5CC8FD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B52CC6B6">
      <w:numFmt w:val="decimal"/>
      <w:lvlText w:val=""/>
      <w:lvlJc w:val="left"/>
    </w:lvl>
    <w:lvl w:ilvl="2" w:tplc="AD18E9EA">
      <w:numFmt w:val="decimal"/>
      <w:lvlText w:val=""/>
      <w:lvlJc w:val="left"/>
    </w:lvl>
    <w:lvl w:ilvl="3" w:tplc="675214C2">
      <w:numFmt w:val="decimal"/>
      <w:lvlText w:val=""/>
      <w:lvlJc w:val="left"/>
    </w:lvl>
    <w:lvl w:ilvl="4" w:tplc="C60C3A32">
      <w:numFmt w:val="decimal"/>
      <w:lvlText w:val=""/>
      <w:lvlJc w:val="left"/>
    </w:lvl>
    <w:lvl w:ilvl="5" w:tplc="E5881298">
      <w:numFmt w:val="decimal"/>
      <w:lvlText w:val=""/>
      <w:lvlJc w:val="left"/>
    </w:lvl>
    <w:lvl w:ilvl="6" w:tplc="91E6CE9C">
      <w:numFmt w:val="decimal"/>
      <w:lvlText w:val=""/>
      <w:lvlJc w:val="left"/>
    </w:lvl>
    <w:lvl w:ilvl="7" w:tplc="CD2EE7F0">
      <w:numFmt w:val="decimal"/>
      <w:lvlText w:val=""/>
      <w:lvlJc w:val="left"/>
    </w:lvl>
    <w:lvl w:ilvl="8" w:tplc="60424E90">
      <w:numFmt w:val="decimal"/>
      <w:lvlText w:val=""/>
      <w:lvlJc w:val="left"/>
    </w:lvl>
  </w:abstractNum>
  <w:abstractNum w:abstractNumId="2">
    <w:nsid w:val="03260A9C"/>
    <w:multiLevelType w:val="hybridMultilevel"/>
    <w:tmpl w:val="5CC8FD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1756AC30">
      <w:numFmt w:val="decimal"/>
      <w:lvlText w:val=""/>
      <w:lvlJc w:val="left"/>
    </w:lvl>
    <w:lvl w:ilvl="2" w:tplc="5EA0B0B4">
      <w:numFmt w:val="decimal"/>
      <w:lvlText w:val=""/>
      <w:lvlJc w:val="left"/>
    </w:lvl>
    <w:lvl w:ilvl="3" w:tplc="64405FD2">
      <w:numFmt w:val="decimal"/>
      <w:lvlText w:val=""/>
      <w:lvlJc w:val="left"/>
    </w:lvl>
    <w:lvl w:ilvl="4" w:tplc="726C363C">
      <w:numFmt w:val="decimal"/>
      <w:lvlText w:val=""/>
      <w:lvlJc w:val="left"/>
    </w:lvl>
    <w:lvl w:ilvl="5" w:tplc="1DB2AAEE">
      <w:numFmt w:val="decimal"/>
      <w:lvlText w:val=""/>
      <w:lvlJc w:val="left"/>
    </w:lvl>
    <w:lvl w:ilvl="6" w:tplc="FF68E9C8">
      <w:numFmt w:val="decimal"/>
      <w:lvlText w:val=""/>
      <w:lvlJc w:val="left"/>
    </w:lvl>
    <w:lvl w:ilvl="7" w:tplc="466E6532">
      <w:numFmt w:val="decimal"/>
      <w:lvlText w:val=""/>
      <w:lvlJc w:val="left"/>
    </w:lvl>
    <w:lvl w:ilvl="8" w:tplc="AA342150">
      <w:numFmt w:val="decimal"/>
      <w:lvlText w:val=""/>
      <w:lvlJc w:val="left"/>
    </w:lvl>
  </w:abstractNum>
  <w:abstractNum w:abstractNumId="3">
    <w:nsid w:val="03340AF8"/>
    <w:multiLevelType w:val="hybridMultilevel"/>
    <w:tmpl w:val="FAE0F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23D6"/>
    <w:multiLevelType w:val="hybridMultilevel"/>
    <w:tmpl w:val="144E3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80EFB"/>
    <w:multiLevelType w:val="hybridMultilevel"/>
    <w:tmpl w:val="23E425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A24E11"/>
    <w:multiLevelType w:val="hybridMultilevel"/>
    <w:tmpl w:val="5E229F8A"/>
    <w:lvl w:ilvl="0" w:tplc="13786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F11AC"/>
    <w:multiLevelType w:val="hybridMultilevel"/>
    <w:tmpl w:val="2580E300"/>
    <w:lvl w:ilvl="0" w:tplc="26F021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E3874"/>
    <w:multiLevelType w:val="hybridMultilevel"/>
    <w:tmpl w:val="040A45F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B43DCA"/>
    <w:multiLevelType w:val="hybridMultilevel"/>
    <w:tmpl w:val="5A447444"/>
    <w:lvl w:ilvl="0" w:tplc="6C128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10891"/>
    <w:multiLevelType w:val="hybridMultilevel"/>
    <w:tmpl w:val="99E46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3A92"/>
    <w:multiLevelType w:val="hybridMultilevel"/>
    <w:tmpl w:val="989ABEB6"/>
    <w:lvl w:ilvl="0" w:tplc="C63A3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44974"/>
    <w:multiLevelType w:val="multilevel"/>
    <w:tmpl w:val="6C26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D085568"/>
    <w:multiLevelType w:val="hybridMultilevel"/>
    <w:tmpl w:val="73F04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1428"/>
    <w:multiLevelType w:val="hybridMultilevel"/>
    <w:tmpl w:val="1004B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631A1"/>
    <w:multiLevelType w:val="hybridMultilevel"/>
    <w:tmpl w:val="70588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50FB8"/>
    <w:multiLevelType w:val="hybridMultilevel"/>
    <w:tmpl w:val="3EAA8628"/>
    <w:lvl w:ilvl="0" w:tplc="C63A3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14B2B"/>
    <w:multiLevelType w:val="hybridMultilevel"/>
    <w:tmpl w:val="DA7C5156"/>
    <w:lvl w:ilvl="0" w:tplc="A85C6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D2276"/>
    <w:multiLevelType w:val="hybridMultilevel"/>
    <w:tmpl w:val="BF34D0C4"/>
    <w:lvl w:ilvl="0" w:tplc="A560C0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652BE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F3D98"/>
    <w:multiLevelType w:val="hybridMultilevel"/>
    <w:tmpl w:val="040A4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559FD"/>
    <w:multiLevelType w:val="hybridMultilevel"/>
    <w:tmpl w:val="EA0A2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A3EBF"/>
    <w:multiLevelType w:val="hybridMultilevel"/>
    <w:tmpl w:val="D1D4284A"/>
    <w:lvl w:ilvl="0" w:tplc="B998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12356"/>
    <w:multiLevelType w:val="hybridMultilevel"/>
    <w:tmpl w:val="86B09C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6773639"/>
    <w:multiLevelType w:val="hybridMultilevel"/>
    <w:tmpl w:val="A4EC6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16FD3"/>
    <w:multiLevelType w:val="hybridMultilevel"/>
    <w:tmpl w:val="8F60D558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7225A"/>
    <w:multiLevelType w:val="hybridMultilevel"/>
    <w:tmpl w:val="80BE8454"/>
    <w:lvl w:ilvl="0" w:tplc="3A705C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92E12"/>
    <w:multiLevelType w:val="hybridMultilevel"/>
    <w:tmpl w:val="858265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A3D41BA"/>
    <w:multiLevelType w:val="hybridMultilevel"/>
    <w:tmpl w:val="965272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B98375F"/>
    <w:multiLevelType w:val="hybridMultilevel"/>
    <w:tmpl w:val="1004B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BD7E96"/>
    <w:multiLevelType w:val="hybridMultilevel"/>
    <w:tmpl w:val="3F224872"/>
    <w:lvl w:ilvl="0" w:tplc="050AA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5"/>
  </w:num>
  <w:num w:numId="6">
    <w:abstractNumId w:val="25"/>
  </w:num>
  <w:num w:numId="7">
    <w:abstractNumId w:val="10"/>
  </w:num>
  <w:num w:numId="8">
    <w:abstractNumId w:val="4"/>
  </w:num>
  <w:num w:numId="9">
    <w:abstractNumId w:val="29"/>
  </w:num>
  <w:num w:numId="10">
    <w:abstractNumId w:val="21"/>
  </w:num>
  <w:num w:numId="11">
    <w:abstractNumId w:val="18"/>
  </w:num>
  <w:num w:numId="12">
    <w:abstractNumId w:val="26"/>
  </w:num>
  <w:num w:numId="13">
    <w:abstractNumId w:val="9"/>
  </w:num>
  <w:num w:numId="14">
    <w:abstractNumId w:val="17"/>
  </w:num>
  <w:num w:numId="15">
    <w:abstractNumId w:val="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12"/>
  </w:num>
  <w:num w:numId="20">
    <w:abstractNumId w:val="12"/>
  </w:num>
  <w:num w:numId="21">
    <w:abstractNumId w:val="8"/>
  </w:num>
  <w:num w:numId="22">
    <w:abstractNumId w:val="7"/>
  </w:num>
  <w:num w:numId="23">
    <w:abstractNumId w:val="27"/>
  </w:num>
  <w:num w:numId="24">
    <w:abstractNumId w:val="22"/>
  </w:num>
  <w:num w:numId="25">
    <w:abstractNumId w:val="19"/>
  </w:num>
  <w:num w:numId="26">
    <w:abstractNumId w:val="11"/>
  </w:num>
  <w:num w:numId="27">
    <w:abstractNumId w:val="20"/>
  </w:num>
  <w:num w:numId="28">
    <w:abstractNumId w:val="3"/>
  </w:num>
  <w:num w:numId="29">
    <w:abstractNumId w:val="2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83"/>
    <w:rsid w:val="00000B58"/>
    <w:rsid w:val="0002442B"/>
    <w:rsid w:val="00031B9C"/>
    <w:rsid w:val="00032EB4"/>
    <w:rsid w:val="000411B6"/>
    <w:rsid w:val="00044E46"/>
    <w:rsid w:val="00047ADA"/>
    <w:rsid w:val="0005205D"/>
    <w:rsid w:val="000809F3"/>
    <w:rsid w:val="00093C15"/>
    <w:rsid w:val="00097AD4"/>
    <w:rsid w:val="000A3089"/>
    <w:rsid w:val="000A374C"/>
    <w:rsid w:val="000E1B04"/>
    <w:rsid w:val="000E5CC5"/>
    <w:rsid w:val="000F1914"/>
    <w:rsid w:val="000F1AAD"/>
    <w:rsid w:val="00101729"/>
    <w:rsid w:val="0010646D"/>
    <w:rsid w:val="001114A0"/>
    <w:rsid w:val="00116D64"/>
    <w:rsid w:val="00116E51"/>
    <w:rsid w:val="00127CD3"/>
    <w:rsid w:val="00130AF3"/>
    <w:rsid w:val="00142CD7"/>
    <w:rsid w:val="001555BA"/>
    <w:rsid w:val="00187716"/>
    <w:rsid w:val="001A3DEA"/>
    <w:rsid w:val="001D5282"/>
    <w:rsid w:val="001E0955"/>
    <w:rsid w:val="001E6A45"/>
    <w:rsid w:val="001F71E4"/>
    <w:rsid w:val="0020291A"/>
    <w:rsid w:val="002163DE"/>
    <w:rsid w:val="002252BC"/>
    <w:rsid w:val="002363EE"/>
    <w:rsid w:val="002568D9"/>
    <w:rsid w:val="00281B6C"/>
    <w:rsid w:val="00290CA3"/>
    <w:rsid w:val="0029133A"/>
    <w:rsid w:val="00296500"/>
    <w:rsid w:val="002A56B8"/>
    <w:rsid w:val="002C778C"/>
    <w:rsid w:val="002D0ECB"/>
    <w:rsid w:val="003418BA"/>
    <w:rsid w:val="00364194"/>
    <w:rsid w:val="00366B17"/>
    <w:rsid w:val="00373AD8"/>
    <w:rsid w:val="003A3166"/>
    <w:rsid w:val="003B0018"/>
    <w:rsid w:val="003C64EE"/>
    <w:rsid w:val="003E2244"/>
    <w:rsid w:val="003F1998"/>
    <w:rsid w:val="003F26BA"/>
    <w:rsid w:val="003F6A11"/>
    <w:rsid w:val="00411608"/>
    <w:rsid w:val="00420614"/>
    <w:rsid w:val="00473638"/>
    <w:rsid w:val="004837A1"/>
    <w:rsid w:val="00494334"/>
    <w:rsid w:val="004A3292"/>
    <w:rsid w:val="004B37D7"/>
    <w:rsid w:val="004B531D"/>
    <w:rsid w:val="004C22DA"/>
    <w:rsid w:val="004C4F28"/>
    <w:rsid w:val="004C56C8"/>
    <w:rsid w:val="004C72D7"/>
    <w:rsid w:val="004E0D7B"/>
    <w:rsid w:val="004E680A"/>
    <w:rsid w:val="004F0194"/>
    <w:rsid w:val="004F4742"/>
    <w:rsid w:val="00505B38"/>
    <w:rsid w:val="0052505C"/>
    <w:rsid w:val="00543AB5"/>
    <w:rsid w:val="00565333"/>
    <w:rsid w:val="0057151C"/>
    <w:rsid w:val="00577B98"/>
    <w:rsid w:val="005A6AFF"/>
    <w:rsid w:val="005B4BB9"/>
    <w:rsid w:val="005D7C47"/>
    <w:rsid w:val="005E33B1"/>
    <w:rsid w:val="005F3391"/>
    <w:rsid w:val="005F3DD2"/>
    <w:rsid w:val="00607A93"/>
    <w:rsid w:val="00607B8E"/>
    <w:rsid w:val="00617C72"/>
    <w:rsid w:val="00624362"/>
    <w:rsid w:val="0063661B"/>
    <w:rsid w:val="00637125"/>
    <w:rsid w:val="006425CC"/>
    <w:rsid w:val="006500EC"/>
    <w:rsid w:val="0065588D"/>
    <w:rsid w:val="006724C0"/>
    <w:rsid w:val="0067348A"/>
    <w:rsid w:val="0068738F"/>
    <w:rsid w:val="0069734D"/>
    <w:rsid w:val="006A6EDD"/>
    <w:rsid w:val="006B0534"/>
    <w:rsid w:val="006B3D81"/>
    <w:rsid w:val="006F1553"/>
    <w:rsid w:val="006F7C31"/>
    <w:rsid w:val="007011AA"/>
    <w:rsid w:val="00701402"/>
    <w:rsid w:val="00701A36"/>
    <w:rsid w:val="007065CF"/>
    <w:rsid w:val="007140B8"/>
    <w:rsid w:val="00717D86"/>
    <w:rsid w:val="007241C7"/>
    <w:rsid w:val="0073103A"/>
    <w:rsid w:val="0074298C"/>
    <w:rsid w:val="007505C5"/>
    <w:rsid w:val="0075778D"/>
    <w:rsid w:val="00774EC2"/>
    <w:rsid w:val="0078341F"/>
    <w:rsid w:val="007847D3"/>
    <w:rsid w:val="00791B84"/>
    <w:rsid w:val="00792186"/>
    <w:rsid w:val="007B0B8D"/>
    <w:rsid w:val="007B4880"/>
    <w:rsid w:val="007D0B52"/>
    <w:rsid w:val="007D5D64"/>
    <w:rsid w:val="007D7B42"/>
    <w:rsid w:val="007F0490"/>
    <w:rsid w:val="007F512C"/>
    <w:rsid w:val="00815C82"/>
    <w:rsid w:val="00830F05"/>
    <w:rsid w:val="008373E2"/>
    <w:rsid w:val="00862A52"/>
    <w:rsid w:val="0088363C"/>
    <w:rsid w:val="008A534D"/>
    <w:rsid w:val="008A7674"/>
    <w:rsid w:val="008E4EF0"/>
    <w:rsid w:val="00934782"/>
    <w:rsid w:val="00940CA8"/>
    <w:rsid w:val="0094211D"/>
    <w:rsid w:val="009471CA"/>
    <w:rsid w:val="00952571"/>
    <w:rsid w:val="00965A2C"/>
    <w:rsid w:val="00991005"/>
    <w:rsid w:val="009A6E71"/>
    <w:rsid w:val="009C0913"/>
    <w:rsid w:val="009C2432"/>
    <w:rsid w:val="009D0AA9"/>
    <w:rsid w:val="009D0E00"/>
    <w:rsid w:val="009D105B"/>
    <w:rsid w:val="009F083F"/>
    <w:rsid w:val="009F730E"/>
    <w:rsid w:val="00A031F7"/>
    <w:rsid w:val="00A03816"/>
    <w:rsid w:val="00A07C92"/>
    <w:rsid w:val="00A17882"/>
    <w:rsid w:val="00A322B5"/>
    <w:rsid w:val="00A36DE7"/>
    <w:rsid w:val="00A44502"/>
    <w:rsid w:val="00A57594"/>
    <w:rsid w:val="00A63409"/>
    <w:rsid w:val="00A677FD"/>
    <w:rsid w:val="00A720F8"/>
    <w:rsid w:val="00A757F4"/>
    <w:rsid w:val="00A858F5"/>
    <w:rsid w:val="00A97833"/>
    <w:rsid w:val="00AA6EED"/>
    <w:rsid w:val="00AB05E4"/>
    <w:rsid w:val="00AB5B8E"/>
    <w:rsid w:val="00AC250C"/>
    <w:rsid w:val="00AC46CE"/>
    <w:rsid w:val="00AC71A5"/>
    <w:rsid w:val="00AD72F3"/>
    <w:rsid w:val="00AE145C"/>
    <w:rsid w:val="00AF3973"/>
    <w:rsid w:val="00B06D8C"/>
    <w:rsid w:val="00B11C1D"/>
    <w:rsid w:val="00B375AC"/>
    <w:rsid w:val="00B57E31"/>
    <w:rsid w:val="00B60FDA"/>
    <w:rsid w:val="00B72099"/>
    <w:rsid w:val="00B87840"/>
    <w:rsid w:val="00BB31D8"/>
    <w:rsid w:val="00BB6230"/>
    <w:rsid w:val="00BE2597"/>
    <w:rsid w:val="00C02072"/>
    <w:rsid w:val="00C0366E"/>
    <w:rsid w:val="00C146FC"/>
    <w:rsid w:val="00C27617"/>
    <w:rsid w:val="00C33418"/>
    <w:rsid w:val="00C44FE8"/>
    <w:rsid w:val="00C46A45"/>
    <w:rsid w:val="00C5663F"/>
    <w:rsid w:val="00C66FE4"/>
    <w:rsid w:val="00C76A5F"/>
    <w:rsid w:val="00C8558F"/>
    <w:rsid w:val="00C971A4"/>
    <w:rsid w:val="00CA69E1"/>
    <w:rsid w:val="00CB232C"/>
    <w:rsid w:val="00D14EBC"/>
    <w:rsid w:val="00D17822"/>
    <w:rsid w:val="00D2455C"/>
    <w:rsid w:val="00D25994"/>
    <w:rsid w:val="00D432EE"/>
    <w:rsid w:val="00D53CCE"/>
    <w:rsid w:val="00D622E7"/>
    <w:rsid w:val="00D76884"/>
    <w:rsid w:val="00D76EC9"/>
    <w:rsid w:val="00D87C46"/>
    <w:rsid w:val="00DA0B4E"/>
    <w:rsid w:val="00DC4C37"/>
    <w:rsid w:val="00DC6E68"/>
    <w:rsid w:val="00DD415B"/>
    <w:rsid w:val="00DE54A5"/>
    <w:rsid w:val="00DE5D30"/>
    <w:rsid w:val="00E0325E"/>
    <w:rsid w:val="00E1251A"/>
    <w:rsid w:val="00E12E83"/>
    <w:rsid w:val="00E1387A"/>
    <w:rsid w:val="00E179B1"/>
    <w:rsid w:val="00E30CEF"/>
    <w:rsid w:val="00E53F3E"/>
    <w:rsid w:val="00E60A55"/>
    <w:rsid w:val="00E643F4"/>
    <w:rsid w:val="00E84DCA"/>
    <w:rsid w:val="00E94F22"/>
    <w:rsid w:val="00EA2744"/>
    <w:rsid w:val="00EB7361"/>
    <w:rsid w:val="00EC142C"/>
    <w:rsid w:val="00EC2FF8"/>
    <w:rsid w:val="00EF56E0"/>
    <w:rsid w:val="00F05860"/>
    <w:rsid w:val="00F31896"/>
    <w:rsid w:val="00F36E27"/>
    <w:rsid w:val="00F43C97"/>
    <w:rsid w:val="00F604AD"/>
    <w:rsid w:val="00F87897"/>
    <w:rsid w:val="00FA7F8F"/>
    <w:rsid w:val="00FB197B"/>
    <w:rsid w:val="00FC79C8"/>
    <w:rsid w:val="00FE2A6F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116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A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1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0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0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0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0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018"/>
    <w:rPr>
      <w:b/>
      <w:bCs/>
      <w:sz w:val="20"/>
      <w:szCs w:val="20"/>
    </w:rPr>
  </w:style>
  <w:style w:type="paragraph" w:customStyle="1" w:styleId="Default">
    <w:name w:val="Default"/>
    <w:rsid w:val="00E30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0A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0A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0A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36D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A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1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0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0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0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0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018"/>
    <w:rPr>
      <w:b/>
      <w:bCs/>
      <w:sz w:val="20"/>
      <w:szCs w:val="20"/>
    </w:rPr>
  </w:style>
  <w:style w:type="paragraph" w:customStyle="1" w:styleId="Default">
    <w:name w:val="Default"/>
    <w:rsid w:val="00E30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0A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0A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0A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36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23" Type="http://schemas.openxmlformats.org/officeDocument/2006/relationships/hyperlink" Target="mailto:rzecznik@pasazer.gov.pl" TargetMode="External"/><Relationship Id="rId24" Type="http://schemas.openxmlformats.org/officeDocument/2006/relationships/image" Target="media/image11.png"/><Relationship Id="rId25" Type="http://schemas.openxmlformats.org/officeDocument/2006/relationships/image" Target="media/image12.png"/><Relationship Id="rId26" Type="http://schemas.openxmlformats.org/officeDocument/2006/relationships/image" Target="media/image13.jp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mailto:pomocprm@pkp.pl" TargetMode="External"/><Relationship Id="rId12" Type="http://schemas.openxmlformats.org/officeDocument/2006/relationships/hyperlink" Target="mailto:pomocprm@pkp.pl" TargetMode="External"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0x00DAB2DAA835032745B8FD45B7B7E3F7B6</ContentTypeId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Osoba xmlns="0A9E4F19-0E26-4F63-97DC-8F589B7FC746">PKPSA\MICHAL.ZAGALSKI</Osoba>
    <NazwaPliku xmlns="0A9E4F19-0E26-4F63-97DC-8F589B7FC746">
REGULAMIN Korzystania z Dworca Kolejowego_pl_20160123 (002).docx
</NazwaPliku>
    <Odbiorcy2 xmlns="0A9E4F19-0E26-4F63-97DC-8F589B7FC7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194F9E0A260E634F97DC8F589B7FC746" ma:contentTypeVersion="" ma:contentTypeDescription="" ma:contentTypeScope="" ma:versionID="75d7eab6079642bfae6bb4e3ae4bcf26">
  <xs:schema xmlns:xsd="http://www.w3.org/2001/XMLSchema" xmlns:xs="http://www.w3.org/2001/XMLSchema" xmlns:p="http://schemas.microsoft.com/office/2006/metadata/properties" xmlns:ns1="http://schemas.microsoft.com/sharepoint/v3" xmlns:ns2="0A9E4F19-0E26-4F63-97DC-8F589B7FC746" targetNamespace="http://schemas.microsoft.com/office/2006/metadata/properties" ma:root="true" ma:fieldsID="2c552dd4b8ee9a09560072ea7e0f7b43" ns1:_="" ns2:_="">
    <xs:import namespace="http://schemas.microsoft.com/sharepoint/v3"/>
    <xs:import namespace="0A9E4F19-0E26-4F63-97DC-8F589B7FC746"/>
    <xs:element name="properties">
      <xs:complexType>
        <xs:sequence>
          <xs:element name="documentManagement">
            <xs:complexType>
              <xs:all>
                <xs:element ref="ns1:ID" minOccurs="0"/>
                <xs:element ref="ns1:ContentTypeId" minOccurs="0"/>
                <xs:element ref="ns1:Author" minOccurs="0"/>
                <xs:element ref="ns1:Editor" minOccurs="0"/>
                <xs:element ref="ns1:_HasCopyDestinations" minOccurs="0"/>
                <xs:element ref="ns1:_CopySource" minOccurs="0"/>
                <xs:element ref="ns1:_ModerationStatus" minOccurs="0"/>
                <xs:element ref="ns1:_ModerationComments" minOccurs="0"/>
                <xs:element ref="ns1:FileRef" minOccurs="0"/>
                <xs:element ref="ns1:FileDirRef" minOccurs="0"/>
                <xs:element ref="ns1:Last_x0020_Modified" minOccurs="0"/>
                <xs:element ref="ns1:Created_x0020_Date" minOccurs="0"/>
                <xs:element ref="ns1:File_x0020_Size" minOccurs="0"/>
                <xs:element ref="ns1:FSObjType" minOccurs="0"/>
                <xs:element ref="ns1:SortBehavior" minOccurs="0"/>
                <xs:element ref="ns1:CheckedOutUserId" minOccurs="0"/>
                <xs:element ref="ns1:IsCheckedoutToLocal" minOccurs="0"/>
                <xs:element ref="ns1:CheckoutUser" minOccurs="0"/>
                <xs:element ref="ns1:UniqueId" minOccurs="0"/>
                <xs:element ref="ns1:SyncClientId" minOccurs="0"/>
                <xs:element ref="ns1:ProgId" minOccurs="0"/>
                <xs:element ref="ns1:ScopeId" minOccurs="0"/>
                <xs:element ref="ns1:VirusStatus" minOccurs="0"/>
                <xs:element ref="ns1:CheckedOutTitle" minOccurs="0"/>
                <xs:element ref="ns1:_CheckinComment" minOccurs="0"/>
                <xs:element ref="ns1:File_x0020_Type" minOccurs="0"/>
                <xs:element ref="ns1:HTML_x0020_File_x0020_Type" minOccurs="0"/>
                <xs:element ref="ns1:_SourceUrl" minOccurs="0"/>
                <xs:element ref="ns1:_SharedFileIndex" minOccurs="0"/>
                <xs:element ref="ns1:MetaInfo" minOccurs="0"/>
                <xs:element ref="ns1:_Level" minOccurs="0"/>
                <xs:element ref="ns1:_IsCurrentVersion" minOccurs="0"/>
                <xs:element ref="ns1:ItemChildCount" minOccurs="0"/>
                <xs:element ref="ns1:FolderChildCount" minOccurs="0"/>
                <xs:element ref="ns1:owshiddenversion" minOccurs="0"/>
                <xs:element ref="ns1:_UIVersion" minOccurs="0"/>
                <xs:element ref="ns1:_UIVersionString" minOccurs="0"/>
                <xs:element ref="ns1:InstanceID" minOccurs="0"/>
                <xs:element ref="ns1:Order" minOccurs="0"/>
                <xs:element ref="ns1:GUID" minOccurs="0"/>
                <xs:element ref="ns1:WorkflowVersion" minOccurs="0"/>
                <xs:element ref="ns1:WorkflowInstanceID" minOccurs="0"/>
                <xs:element ref="ns1:ParentVersionString" minOccurs="0"/>
                <xs:element ref="ns1:ParentLeafName" minOccurs="0"/>
                <xs:element ref="ns1:DocConcurrencyNumber" minOccurs="0"/>
                <xs:element ref="ns1:TemplateUrl" minOccurs="0"/>
                <xs:element ref="ns1:xd_ProgID" minOccurs="0"/>
                <xs:element ref="ns1:xd_Signature" minOccurs="0"/>
                <xs:element ref="ns2:Osoba" minOccurs="0"/>
                <xs:element ref="ns2:NazwaPliku" minOccurs="0"/>
                <xs:element ref="ns2:Odbiorcy2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:import namespace="http://schemas.microsoft.com/office/2006/documentManagement/types"/>
    <xs:import namespace="http://schemas.microsoft.com/office/infopath/2007/PartnerControls"/>
    <xs:element name="ID" ma:index="0" nillable="true" ma:displayName="Identyfikator" ma:internalName="ID" ma:readOnly="true">
      <xs:simpleType>
        <xs:restriction base="dms:Unknown"/>
      </xs:simpleType>
    </xs:element>
    <xs:element name="ContentTypeId" ma:index="1" nillable="true" ma:displayName="Identyfikator typu zawartości" ma:hidden="true" ma:internalName="ContentTypeId" ma:readOnly="true">
      <xs:simpleType>
        <xs:restriction base="dms:Unknown"/>
      </xs:simpleType>
    </xs:element>
    <xs:element name="Author" ma:index="4" nillable="true" ma:displayName="Utworzony przez" ma:list="UserInfo" ma:internalName="Author" ma:readOnly="true">
      <xs:complexType>
        <xs:complexContent>
          <xs:extension base="dms:User">
            <xs:sequence>
              <xs:element name="UserInfo" minOccurs="0" maxOccurs="unbounded">
                <xs:complexType>
                  <xs:sequence>
                    <xs:element name="DisplayName" type="xsd:string" minOccurs="0"/>
                    <xs:element name="AccountId" type="dms:UserId" minOccurs="0" nillable="true"/>
                    <xs:element name="AccountType" type="xsd:string" minOccurs="0"/>
                  </xs:sequence>
                </xs:complexType>
              </xs:element>
            </xs:sequence>
          </xs:extension>
        </xs:complexContent>
      </xs:complexType>
    </xs:element>
    <xs:element name="Editor" ma:index="6" nillable="true" ma:displayName="Zmodyfikowane przez" ma:list="UserInfo" ma:internalName="Editor" ma:readOnly="true">
      <xs:complexType>
        <xs:complexContent>
          <xs:extension base="dms:User">
            <xs:sequence>
              <xs:element name="UserInfo" minOccurs="0" maxOccurs="unbounded">
                <xs:complexType>
                  <xs:sequence>
                    <xs:element name="DisplayName" type="xsd:string" minOccurs="0"/>
                    <xs:element name="AccountId" type="dms:UserId" minOccurs="0" nillable="true"/>
                    <xs:element name="AccountType" type="xsd:string" minOccurs="0"/>
                  </xs:sequence>
                </xs:complexType>
              </xs:element>
            </xs:sequence>
          </xs:extension>
        </xs:complexContent>
      </xs:complexType>
    </xs:element>
    <xs:element name="_HasCopyDestinations" ma:index="7" nillable="true" ma:displayName="Ma miejsca docelowe kopii" ma:hidden="true" ma:internalName="_HasCopyDestinations" ma:readOnly="true">
      <xs:simpleType>
        <xs:restriction base="dms:Boolean"/>
      </xs:simpleType>
    </xs:element>
    <xs:element name="_CopySource" ma:index="8" nillable="true" ma:displayName="Źródło kopii" ma:internalName="_CopySource" ma:readOnly="true">
      <xs:simpleType>
        <xs:restriction base="dms:Text"/>
      </xs:simpleType>
    </xs:element>
    <xs:element name="_ModerationStatus" ma:index="9" nillable="true" ma:displayName="Stan zatwierdzania" ma:default="0" ma:hidden="true" ma:internalName="_ModerationStatus" ma:readOnly="true">
      <xs:simpleType>
        <xs:restriction base="dms:Unknown"/>
      </xs:simpleType>
    </xs:element>
    <xs:element name="_ModerationComments" ma:index="10" nillable="true" ma:displayName="Komentarze osoby zatwierdzającej" ma:hidden="true" ma:internalName="_ModerationComments" ma:readOnly="true">
      <xs:simpleType>
        <xs:restriction base="dms:Note"/>
      </xs:simpleType>
    </xs:element>
    <xs:element name="FileRef" ma:index="11" nillable="true" ma:displayName="Ścieżka adresu URL" ma:hidden="true" ma:list="Docs" ma:internalName="FileRef" ma:readOnly="true" ma:showField="FullUrl">
      <xs:simpleType>
        <xs:restriction base="dms:Lookup"/>
      </xs:simpleType>
    </xs:element>
    <xs:element name="FileDirRef" ma:index="12" nillable="true" ma:displayName="Ścieżka" ma:hidden="true" ma:list="Docs" ma:internalName="FileDirRef" ma:readOnly="true" ma:showField="DirName">
      <xs:simpleType>
        <xs:restriction base="dms:Lookup"/>
      </xs:simpleType>
    </xs:element>
    <xs:element name="Last_x0020_Modified" ma:index="13" nillable="true" ma:displayName="Zmodyfikowane" ma:format="TRUE" ma:hidden="true" ma:list="Docs" ma:internalName="Last_x0020_Modified" ma:readOnly="true" ma:showField="TimeLastModified">
      <xs:simpleType>
        <xs:restriction base="dms:Lookup"/>
      </xs:simpleType>
    </xs:element>
    <xs:element name="Created_x0020_Date" ma:index="14" nillable="true" ma:displayName="Utworzony" ma:format="TRUE" ma:hidden="true" ma:list="Docs" ma:internalName="Created_x0020_Date" ma:readOnly="true" ma:showField="TimeCreated">
      <xs:simpleType>
        <xs:restriction base="dms:Lookup"/>
      </xs:simpleType>
    </xs:element>
    <xs:element name="File_x0020_Size" ma:index="15" nillable="true" ma:displayName="Rozmiar pliku" ma:format="TRUE" ma:hidden="true" ma:list="Docs" ma:internalName="File_x0020_Size" ma:readOnly="true" ma:showField="SizeInKB">
      <xs:simpleType>
        <xs:restriction base="dms:Lookup"/>
      </xs:simpleType>
    </xs:element>
    <xs:element name="FSObjType" ma:index="16" nillable="true" ma:displayName="Typ elementu" ma:hidden="true" ma:list="Docs" ma:internalName="FSObjType" ma:readOnly="true" ma:showField="FSType">
      <xs:simpleType>
        <xs:restriction base="dms:Lookup"/>
      </xs:simpleType>
    </xs:element>
    <xs:element name="SortBehavior" ma:index="17" nillable="true" ma:displayName="Typ sortowania" ma:hidden="true" ma:list="Docs" ma:internalName="SortBehavior" ma:readOnly="true" ma:showField="SortBehavior">
      <xs:simpleType>
        <xs:restriction base="dms:Lookup"/>
      </xs:simpleType>
    </xs:element>
    <xs:element name="CheckedOutUserId" ma:index="19" nillable="true" ma:displayName="Identyfikator użytkownika, który wyewidencjonował element" ma:hidden="true" ma:list="Docs" ma:internalName="CheckedOutUserId" ma:readOnly="true" ma:showField="CheckoutUserId">
      <xs:simpleType>
        <xs:restriction base="dms:Lookup"/>
      </xs:simpleType>
    </xs:element>
    <xs:element name="IsCheckedoutToLocal" ma:index="20" nillable="true" ma:displayName="Wyewidencjonowany lokalnie" ma:hidden="true" ma:list="Docs" ma:internalName="IsCheckedoutToLocal" ma:readOnly="true" ma:showField="IsCheckoutToLocal">
      <xs:simpleType>
        <xs:restriction base="dms:Lookup"/>
      </xs:simpleType>
    </xs:element>
    <xs:element name="CheckoutUser" ma:index="21" nillable="true" ma:displayName="Wyewidencjonowane do" ma:list="UserInfo" ma:internalName="CheckoutUser" ma:readOnly="true">
      <xs:complexType>
        <xs:complexContent>
          <xs:extension base="dms:User">
            <xs:sequence>
              <xs:element name="UserInfo" minOccurs="0" maxOccurs="unbounded">
                <xs:complexType>
                  <xs:sequence>
                    <xs:element name="DisplayName" type="xsd:string" minOccurs="0"/>
                    <xs:element name="AccountId" type="dms:UserId" minOccurs="0" nillable="true"/>
                    <xs:element name="AccountType" type="xsd:string" minOccurs="0"/>
                  </xs:sequence>
                </xs:complexType>
              </xs:element>
            </xs:sequence>
          </xs:extension>
        </xs:complexContent>
      </xs:complexType>
    </xs:element>
    <xs:element name="UniqueId" ma:index="23" nillable="true" ma:displayName="Unikatowy identyfikator" ma:hidden="true" ma:list="Docs" ma:internalName="UniqueId" ma:readOnly="true" ma:showField="UniqueId">
      <xs:simpleType>
        <xs:restriction base="dms:Lookup"/>
      </xs:simpleType>
    </xs:element>
    <xs:element name="SyncClientId" ma:index="24" nillable="true" ma:displayName="Identyfikator klienta" ma:hidden="true" ma:list="Docs" ma:internalName="SyncClientId" ma:readOnly="true" ma:showField="SyncClientId">
      <xs:simpleType>
        <xs:restriction base="dms:Lookup"/>
      </xs:simpleType>
    </xs:element>
    <xs:element name="ProgId" ma:index="25" nillable="true" ma:displayName="ProgId" ma:hidden="true" ma:list="Docs" ma:internalName="ProgId" ma:readOnly="true" ma:showField="ProgId">
      <xs:simpleType>
        <xs:restriction base="dms:Lookup"/>
      </xs:simpleType>
    </xs:element>
    <xs:element name="ScopeId" ma:index="26" nillable="true" ma:displayName="ScopeId" ma:hidden="true" ma:list="Docs" ma:internalName="ScopeId" ma:readOnly="true" ma:showField="ScopeId">
      <xs:simpleType>
        <xs:restriction base="dms:Lookup"/>
      </xs:simpleType>
    </xs:element>
    <xs:element name="VirusStatus" ma:index="27" nillable="true" ma:displayName="Stan wirusów" ma:format="TRUE" ma:hidden="true" ma:list="Docs" ma:internalName="VirusStatus" ma:readOnly="true" ma:showField="Size">
      <xs:simpleType>
        <xs:restriction base="dms:Lookup"/>
      </xs:simpleType>
    </xs:element>
    <xs:element name="CheckedOutTitle" ma:index="28" nillable="true" ma:displayName="Wyewidencjonowane do" ma:format="TRUE" ma:hidden="true" ma:list="Docs" ma:internalName="CheckedOutTitle" ma:readOnly="true" ma:showField="CheckedOutTitle">
      <xs:simpleType>
        <xs:restriction base="dms:Lookup"/>
      </xs:simpleType>
    </xs:element>
    <xs:element name="_CheckinComment" ma:index="29" nillable="true" ma:displayName="Komentarz zaewidencjonowania" ma:format="TRUE" ma:list="Docs" ma:internalName="_CheckinComment" ma:readOnly="true" ma:showField="CheckinComment">
      <xs:simpleType>
        <xs:restriction base="dms:Lookup"/>
      </xs:simpleType>
    </xs:element>
    <xs:element name="File_x0020_Type" ma:index="33" nillable="true" ma:displayName="Typ plików" ma:hidden="true" ma:internalName="File_x0020_Type" ma:readOnly="true">
      <xs:simpleType>
        <xs:restriction base="dms:Text"/>
      </xs:simpleType>
    </xs:element>
    <xs:element name="HTML_x0020_File_x0020_Type" ma:index="34" nillable="true" ma:displayName="Typ pliku HTML" ma:hidden="true" ma:internalName="HTML_x0020_File_x0020_Type" ma:readOnly="true">
      <xs:simpleType>
        <xs:restriction base="dms:Text"/>
      </xs:simpleType>
    </xs:element>
    <xs:element name="_SourceUrl" ma:index="35" nillable="true" ma:displayName="Adres URL źródła" ma:hidden="true" ma:internalName="_SourceUrl">
      <xs:simpleType>
        <xs:restriction base="dms:Text"/>
      </xs:simpleType>
    </xs:element>
    <xs:element name="_SharedFileIndex" ma:index="36" nillable="true" ma:displayName="Indeks udostępnionych plików" ma:hidden="true" ma:internalName="_SharedFileIndex">
      <xs:simpleType>
        <xs:restriction base="dms:Text"/>
      </xs:simpleType>
    </xs:element>
    <xs:element name="MetaInfo" ma:index="48" nillable="true" ma:displayName="Zbiór właściwości" ma:hidden="true" ma:list="Docs" ma:internalName="MetaInfo" ma:showField="MetaInfo">
      <xs:simpleType>
        <xs:restriction base="dms:Lookup"/>
      </xs:simpleType>
    </xs:element>
    <xs:element name="_Level" ma:index="49" nillable="true" ma:displayName="Poziom" ma:hidden="true" ma:internalName="_Level" ma:readOnly="true">
      <xs:simpleType>
        <xs:restriction base="dms:Unknown"/>
      </xs:simpleType>
    </xs:element>
    <xs:element name="_IsCurrentVersion" ma:index="50" nillable="true" ma:displayName="Jest bieżącą wersją" ma:hidden="true" ma:internalName="_IsCurrentVersion" ma:readOnly="true">
      <xs:simpleType>
        <xs:restriction base="dms:Boolean"/>
      </xs:simpleType>
    </xs:element>
    <xs:element name="ItemChildCount" ma:index="51" nillable="true" ma:displayName="Liczba elementów podrzędnych elementu" ma:hidden="true" ma:list="Docs" ma:internalName="ItemChildCount" ma:readOnly="true" ma:showField="ItemChildCount">
      <xs:simpleType>
        <xs:restriction base="dms:Lookup"/>
      </xs:simpleType>
    </xs:element>
    <xs:element name="FolderChildCount" ma:index="52" nillable="true" ma:displayName="Liczba elementów podrzędnych folderu" ma:hidden="true" ma:list="Docs" ma:internalName="FolderChildCount" ma:readOnly="true" ma:showField="FolderChildCount">
      <xs:simpleType>
        <xs:restriction base="dms:Lookup"/>
      </xs:simpleType>
    </xs:element>
    <xs:element name="owshiddenversion" ma:index="56" nillable="true" ma:displayName="owshiddenversion" ma:hidden="true" ma:internalName="owshiddenversion" ma:readOnly="true">
      <xs:simpleType>
        <xs:restriction base="dms:Unknown"/>
      </xs:simpleType>
    </xs:element>
    <xs:element name="_UIVersion" ma:index="57" nillable="true" ma:displayName="Wersja interfejsu użytkownika" ma:hidden="true" ma:internalName="_UIVersion" ma:readOnly="true">
      <xs:simpleType>
        <xs:restriction base="dms:Unknown"/>
      </xs:simpleType>
    </xs:element>
    <xs:element name="_UIVersionString" ma:index="58" nillable="true" ma:displayName="Wersja" ma:internalName="_UIVersionString" ma:readOnly="true">
      <xs:simpleType>
        <xs:restriction base="dms:Text"/>
      </xs:simpleType>
    </xs:element>
    <xs:element name="InstanceID" ma:index="59" nillable="true" ma:displayName="Identyfikator wystąpienia" ma:hidden="true" ma:internalName="InstanceID" ma:readOnly="true">
      <xs:simpleType>
        <xs:restriction base="dms:Unknown"/>
      </xs:simpleType>
    </xs:element>
    <xs:element name="Order" ma:index="60" nillable="true" ma:displayName="Kolejność" ma:hidden="true" ma:internalName="Order">
      <xs:simpleType>
        <xs:restriction base="dms:Number"/>
      </xs:simpleType>
    </xs:element>
    <xs:element name="GUID" ma:index="61" nillable="true" ma:displayName="Identyfikator GUID" ma:hidden="true" ma:internalName="GUID" ma:readOnly="true">
      <xs:simpleType>
        <xs:restriction base="dms:Unknown"/>
      </xs:simpleType>
    </xs:element>
    <xs:element name="WorkflowVersion" ma:index="62" nillable="true" ma:displayName="Wersja przepływu pracy" ma:hidden="true" ma:internalName="WorkflowVersion" ma:readOnly="true">
      <xs:simpleType>
        <xs:restriction base="dms:Unknown"/>
      </xs:simpleType>
    </xs:element>
    <xs:element name="WorkflowInstanceID" ma:index="63" nillable="true" ma:displayName="Identyfikator wystąpienia przepływu pracy" ma:hidden="true" ma:internalName="WorkflowInstanceID" ma:readOnly="true">
      <xs:simpleType>
        <xs:restriction base="dms:Unknown"/>
      </xs:simpleType>
    </xs:element>
    <xs:element name="ParentVersionString" ma:index="64" nillable="true" ma:displayName="Wersja źródła (konwertowany dokument)" ma:hidden="true" ma:list="Docs" ma:internalName="ParentVersionString" ma:readOnly="true" ma:showField="ParentVersionString">
      <xs:simpleType>
        <xs:restriction base="dms:Lookup"/>
      </xs:simpleType>
    </xs:element>
    <xs:element name="ParentLeafName" ma:index="65" nillable="true" ma:displayName="Nazwa źródła (konwertowany dokument)" ma:hidden="true" ma:list="Docs" ma:internalName="ParentLeafName" ma:readOnly="true" ma:showField="ParentLeafName">
      <xs:simpleType>
        <xs:restriction base="dms:Lookup"/>
      </xs:simpleType>
    </xs:element>
    <xs:element name="DocConcurrencyNumber" ma:index="66" nillable="true" ma:displayName="Numer współbieżności dokumentu" ma:hidden="true" ma:list="Docs" ma:internalName="DocConcurrencyNumber" ma:readOnly="true" ma:showField="DocConcurrencyNumber">
      <xs:simpleType>
        <xs:restriction base="dms:Lookup"/>
      </xs:simpleType>
    </xs:element>
    <xs:element name="TemplateUrl" ma:index="68" nillable="true" ma:displayName="Łącze szablonu" ma:hidden="true" ma:internalName="TemplateUrl">
      <xs:simpleType>
        <xs:restriction base="dms:Text"/>
      </xs:simpleType>
    </xs:element>
    <xs:element name="xd_ProgID" ma:index="69" nillable="true" ma:displayName="Łącze pliku HTML" ma:hidden="true" ma:internalName="xd_ProgID">
      <xs:simpleType>
        <xs:restriction base="dms:Text"/>
      </xs:simpleType>
    </xs:element>
    <xs:element name="xd_Signature" ma:index="70" nillable="true" ma:displayName="Jest podpisane" ma:hidden="true" ma:internalName="xd_Signature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0A9E4F19-0E26-4F63-97DC-8F589B7FC746" elementFormDefault="qualified">
    <xs:import namespace="http://schemas.microsoft.com/office/2006/documentManagement/types"/>
    <xs:import namespace="http://schemas.microsoft.com/office/infopath/2007/PartnerControls"/>
    <xs:element name="Osoba" ma:index="73" nillable="true" ma:displayName="Osoba" ma:description="" ma:internalName="Osoba">
      <xs:simpleType>
        <xs:restriction base="dms:Text"/>
      </xs:simpleType>
    </xs:element>
    <xs:element name="NazwaPliku" ma:index="74" nillable="true" ma:displayName="NazwaPliku" ma:description="" ma:internalName="NazwaPliku">
      <xs:simpleType>
        <xs:restriction base="dms:Text"/>
      </xs:simpleType>
    </xs:element>
    <xs:element name="Odbiorcy2" ma:index="75" nillable="true" ma:displayName="Odbiorcy2" ma:description="" ma:internalName="Odbiorcy2">
      <xs:simpleType>
        <xs:restriction base="dms:Choice">
          <xs:enumeration value="Wszyscy"/>
          <xs:enumeration value="GUS"/>
          <xs:enumeration value="COIS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This value indicates the number of saves or revisions. The application is responsible for updating this value after each revision.
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EBF17-08C1-46E2-9A6C-FCB4545263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9E4F19-0E26-4F63-97DC-8F589B7FC746"/>
  </ds:schemaRefs>
</ds:datastoreItem>
</file>

<file path=customXml/itemProps2.xml><?xml version="1.0" encoding="utf-8"?>
<ds:datastoreItem xmlns:ds="http://schemas.openxmlformats.org/officeDocument/2006/customXml" ds:itemID="{0B184DC4-1857-4AED-9F98-AB148DF76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9E4F19-0E26-4F63-97DC-8F589B7FC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DD9ADB-77A7-3B42-AC49-8E422947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1390</Words>
  <Characters>8346</Characters>
  <Application>Microsoft Macintosh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Olender</dc:creator>
  <cp:lastModifiedBy>Adam Olender</cp:lastModifiedBy>
  <cp:revision>3</cp:revision>
  <cp:lastPrinted>2017-12-07T08:20:00Z</cp:lastPrinted>
  <dcterms:created xsi:type="dcterms:W3CDTF">2017-12-07T08:20:00Z</dcterms:created>
  <dcterms:modified xsi:type="dcterms:W3CDTF">2017-12-07T08:22:00Z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656946540</vt:i4>
  </property>
</Properties>
</file>