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0703A" w14:textId="3FEE85E8" w:rsidR="00096A4E" w:rsidRPr="00D066B9" w:rsidRDefault="00096A4E" w:rsidP="00096A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jc w:val="center"/>
        <w:rPr>
          <w:rFonts w:eastAsia="Times New Roman"/>
          <w:b/>
          <w:bCs/>
          <w:color w:val="000000" w:themeColor="text1"/>
          <w:u w:color="040404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D066B9">
        <w:rPr>
          <w:b/>
          <w:bCs/>
          <w:color w:val="000000" w:themeColor="text1"/>
          <w:u w:color="040404"/>
          <w:lang w:val="pl-PL"/>
          <w14:textOutline w14:w="0" w14:cap="flat" w14:cmpd="sng" w14:algn="ctr">
            <w14:noFill/>
            <w14:prstDash w14:val="solid"/>
            <w14:bevel/>
          </w14:textOutline>
        </w:rPr>
        <w:t>Zarządzenie nr</w:t>
      </w:r>
      <w:r w:rsidR="00D42CF5">
        <w:rPr>
          <w:b/>
          <w:bCs/>
          <w:color w:val="000000" w:themeColor="text1"/>
          <w:u w:color="040404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 4</w:t>
      </w:r>
      <w:r w:rsidR="00E53E5E">
        <w:rPr>
          <w:b/>
          <w:bCs/>
          <w:color w:val="000000" w:themeColor="text1"/>
          <w:u w:color="040404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BF48B9" w:rsidRPr="00D066B9">
        <w:rPr>
          <w:b/>
          <w:bCs/>
          <w:color w:val="000000" w:themeColor="text1"/>
          <w:u w:color="040404"/>
          <w:lang w:val="pl-PL"/>
          <w14:textOutline w14:w="0" w14:cap="flat" w14:cmpd="sng" w14:algn="ctr">
            <w14:noFill/>
            <w14:prstDash w14:val="solid"/>
            <w14:bevel/>
          </w14:textOutline>
        </w:rPr>
        <w:t>/</w:t>
      </w:r>
      <w:r w:rsidRPr="00D066B9">
        <w:rPr>
          <w:b/>
          <w:bCs/>
          <w:color w:val="000000" w:themeColor="text1"/>
          <w:u w:color="040404"/>
          <w:lang w:val="pl-PL"/>
          <w14:textOutline w14:w="0" w14:cap="flat" w14:cmpd="sng" w14:algn="ctr">
            <w14:noFill/>
            <w14:prstDash w14:val="solid"/>
            <w14:bevel/>
          </w14:textOutline>
        </w:rPr>
        <w:t>202</w:t>
      </w:r>
      <w:r w:rsidR="00E53E5E">
        <w:rPr>
          <w:b/>
          <w:bCs/>
          <w:color w:val="000000" w:themeColor="text1"/>
          <w:u w:color="040404"/>
          <w:lang w:val="pl-PL"/>
          <w14:textOutline w14:w="0" w14:cap="flat" w14:cmpd="sng" w14:algn="ctr">
            <w14:noFill/>
            <w14:prstDash w14:val="solid"/>
            <w14:bevel/>
          </w14:textOutline>
        </w:rPr>
        <w:t>3</w:t>
      </w:r>
    </w:p>
    <w:p w14:paraId="103E47CD" w14:textId="77777777" w:rsidR="00096A4E" w:rsidRPr="00D066B9" w:rsidRDefault="00096A4E" w:rsidP="00096A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jc w:val="center"/>
        <w:rPr>
          <w:rFonts w:eastAsia="Times New Roman"/>
          <w:color w:val="000000" w:themeColor="text1"/>
          <w:u w:color="040404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D066B9">
        <w:rPr>
          <w:color w:val="000000" w:themeColor="text1"/>
          <w:u w:color="040404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Prezesa Zarządu Urbitor Sp. z o.o. w Toruniu </w:t>
      </w:r>
    </w:p>
    <w:p w14:paraId="2057D7E2" w14:textId="66C1BC0C" w:rsidR="00096A4E" w:rsidRPr="00D066B9" w:rsidRDefault="00096A4E" w:rsidP="00E400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jc w:val="center"/>
        <w:rPr>
          <w:rFonts w:eastAsia="Times New Roman"/>
          <w:color w:val="000000" w:themeColor="text1"/>
          <w:u w:color="040404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D066B9">
        <w:rPr>
          <w:color w:val="000000" w:themeColor="text1"/>
          <w:u w:color="040404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z dnia </w:t>
      </w:r>
      <w:r w:rsidR="00E53E5E">
        <w:rPr>
          <w:color w:val="000000" w:themeColor="text1"/>
          <w:u w:color="040404"/>
          <w:lang w:val="pl-PL"/>
          <w14:textOutline w14:w="0" w14:cap="flat" w14:cmpd="sng" w14:algn="ctr">
            <w14:noFill/>
            <w14:prstDash w14:val="solid"/>
            <w14:bevel/>
          </w14:textOutline>
        </w:rPr>
        <w:t>31.01</w:t>
      </w:r>
      <w:r w:rsidR="00BF48B9" w:rsidRPr="00D066B9">
        <w:rPr>
          <w:color w:val="000000" w:themeColor="text1"/>
          <w:u w:color="040404"/>
          <w:lang w:val="pl-PL"/>
          <w14:textOutline w14:w="0" w14:cap="flat" w14:cmpd="sng" w14:algn="ctr">
            <w14:noFill/>
            <w14:prstDash w14:val="solid"/>
            <w14:bevel/>
          </w14:textOutline>
        </w:rPr>
        <w:t>.</w:t>
      </w:r>
      <w:r w:rsidRPr="00D066B9">
        <w:rPr>
          <w:color w:val="000000" w:themeColor="text1"/>
          <w:u w:color="040404"/>
          <w:lang w:val="pl-PL"/>
          <w14:textOutline w14:w="0" w14:cap="flat" w14:cmpd="sng" w14:algn="ctr">
            <w14:noFill/>
            <w14:prstDash w14:val="solid"/>
            <w14:bevel/>
          </w14:textOutline>
        </w:rPr>
        <w:t>202</w:t>
      </w:r>
      <w:r w:rsidR="00E53E5E">
        <w:rPr>
          <w:color w:val="000000" w:themeColor="text1"/>
          <w:u w:color="040404"/>
          <w:lang w:val="pl-PL"/>
          <w14:textOutline w14:w="0" w14:cap="flat" w14:cmpd="sng" w14:algn="ctr">
            <w14:noFill/>
            <w14:prstDash w14:val="solid"/>
            <w14:bevel/>
          </w14:textOutline>
        </w:rPr>
        <w:t>3</w:t>
      </w:r>
      <w:r w:rsidRPr="00D066B9">
        <w:rPr>
          <w:color w:val="000000" w:themeColor="text1"/>
          <w:u w:color="040404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 roku</w:t>
      </w:r>
    </w:p>
    <w:p w14:paraId="491A9C29" w14:textId="77777777" w:rsidR="00E400AC" w:rsidRPr="00D066B9" w:rsidRDefault="00E400AC" w:rsidP="00E400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jc w:val="center"/>
        <w:rPr>
          <w:rFonts w:eastAsia="Times New Roman"/>
          <w:color w:val="000000" w:themeColor="text1"/>
          <w:u w:color="040404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6501B6EA" w14:textId="7F6C8712" w:rsidR="00096A4E" w:rsidRPr="00D066B9" w:rsidRDefault="00096A4E" w:rsidP="00096A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jc w:val="both"/>
        <w:rPr>
          <w:rFonts w:eastAsia="Times New Roman"/>
          <w:color w:val="000000" w:themeColor="text1"/>
          <w:u w:color="040404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D066B9">
        <w:rPr>
          <w:rFonts w:eastAsia="Times New Roman"/>
          <w:color w:val="000000" w:themeColor="text1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D066B9">
        <w:rPr>
          <w:color w:val="000000" w:themeColor="text1"/>
          <w:u w:color="040404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W sprawie przeprowadzenia przetargu ustnego nieograniczonego na najem wolnych powierzchni komercyjnych </w:t>
      </w:r>
      <w:r w:rsidR="00B17F21" w:rsidRPr="00D066B9">
        <w:rPr>
          <w:color w:val="000000" w:themeColor="text1"/>
          <w:u w:color="040404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na terenach przyległych i </w:t>
      </w:r>
      <w:r w:rsidRPr="00D066B9">
        <w:rPr>
          <w:color w:val="000000" w:themeColor="text1"/>
          <w:u w:color="040404"/>
          <w:lang w:val="pl-PL"/>
          <w14:textOutline w14:w="0" w14:cap="flat" w14:cmpd="sng" w14:algn="ctr">
            <w14:noFill/>
            <w14:prstDash w14:val="solid"/>
            <w14:bevel/>
          </w14:textOutline>
        </w:rPr>
        <w:t>w budynku</w:t>
      </w:r>
      <w:r w:rsidR="002C272E" w:rsidRPr="00D066B9">
        <w:rPr>
          <w:color w:val="000000" w:themeColor="text1"/>
          <w:u w:color="040404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6D5C5E" w:rsidRPr="00D066B9">
        <w:rPr>
          <w:color w:val="000000" w:themeColor="text1"/>
          <w:u w:color="040404"/>
          <w:lang w:val="pl-PL"/>
          <w14:textOutline w14:w="0" w14:cap="flat" w14:cmpd="sng" w14:algn="ctr">
            <w14:noFill/>
            <w14:prstDash w14:val="solid"/>
            <w14:bevel/>
          </w14:textOutline>
        </w:rPr>
        <w:t>„</w:t>
      </w:r>
      <w:r w:rsidR="00992117">
        <w:rPr>
          <w:color w:val="000000" w:themeColor="text1"/>
          <w:u w:color="040404"/>
          <w:lang w:val="pl-PL"/>
          <w14:textOutline w14:w="0" w14:cap="flat" w14:cmpd="sng" w14:algn="ctr">
            <w14:noFill/>
            <w14:prstDash w14:val="solid"/>
            <w14:bevel/>
          </w14:textOutline>
        </w:rPr>
        <w:t>B</w:t>
      </w:r>
      <w:r w:rsidR="006D5C5E" w:rsidRPr="00D066B9">
        <w:rPr>
          <w:color w:val="000000" w:themeColor="text1"/>
          <w:u w:color="040404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” i </w:t>
      </w:r>
      <w:r w:rsidR="002C272E" w:rsidRPr="00D066B9">
        <w:rPr>
          <w:color w:val="000000" w:themeColor="text1"/>
          <w:u w:color="040404"/>
          <w:lang w:val="pl-PL"/>
          <w14:textOutline w14:w="0" w14:cap="flat" w14:cmpd="sng" w14:algn="ctr">
            <w14:noFill/>
            <w14:prstDash w14:val="solid"/>
            <w14:bevel/>
          </w14:textOutline>
        </w:rPr>
        <w:t>„</w:t>
      </w:r>
      <w:r w:rsidRPr="00D066B9">
        <w:rPr>
          <w:color w:val="000000" w:themeColor="text1"/>
          <w:u w:color="040404"/>
          <w:lang w:val="pl-PL"/>
          <w14:textOutline w14:w="0" w14:cap="flat" w14:cmpd="sng" w14:algn="ctr">
            <w14:noFill/>
            <w14:prstDash w14:val="solid"/>
            <w14:bevel/>
          </w14:textOutline>
        </w:rPr>
        <w:t>D” Dworca Kolejowego Toruń Główny przy ul. Kujawskiej 1 w Toruniu</w:t>
      </w:r>
      <w:r w:rsidR="00733D5F" w:rsidRPr="00D066B9">
        <w:rPr>
          <w:color w:val="000000" w:themeColor="text1"/>
          <w:u w:color="040404"/>
          <w:lang w:val="pl-PL"/>
          <w14:textOutline w14:w="0" w14:cap="flat" w14:cmpd="sng" w14:algn="ctr">
            <w14:noFill/>
            <w14:prstDash w14:val="solid"/>
            <w14:bevel/>
          </w14:textOutline>
        </w:rPr>
        <w:t>.</w:t>
      </w:r>
      <w:r w:rsidRPr="00D066B9">
        <w:rPr>
          <w:color w:val="000000" w:themeColor="text1"/>
          <w:u w:color="040404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</w:p>
    <w:p w14:paraId="0DD32998" w14:textId="77777777" w:rsidR="00096A4E" w:rsidRPr="00D066B9" w:rsidRDefault="00096A4E" w:rsidP="00096A4E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3540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color="040404"/>
        </w:rPr>
      </w:pPr>
    </w:p>
    <w:p w14:paraId="78EF65FC" w14:textId="77777777" w:rsidR="00096A4E" w:rsidRPr="00D066B9" w:rsidRDefault="00096A4E" w:rsidP="00096A4E">
      <w:pPr>
        <w:pStyle w:val="Bezformatowani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3540" w:firstLine="708"/>
        <w:jc w:val="both"/>
        <w:rPr>
          <w:rFonts w:ascii="Times New Roman" w:eastAsia="Times New Roman" w:hAnsi="Times New Roman" w:cs="Times New Roman"/>
          <w:color w:val="000000" w:themeColor="text1"/>
          <w:u w:color="080808"/>
        </w:rPr>
      </w:pPr>
      <w:r w:rsidRPr="00D066B9">
        <w:rPr>
          <w:rFonts w:ascii="Times New Roman" w:hAnsi="Times New Roman" w:cs="Times New Roman"/>
          <w:color w:val="000000" w:themeColor="text1"/>
          <w:u w:color="080808"/>
        </w:rPr>
        <w:t>§ 1</w:t>
      </w:r>
    </w:p>
    <w:p w14:paraId="3F358D1B" w14:textId="3545A365" w:rsidR="00842EC4" w:rsidRDefault="007066DF" w:rsidP="00842EC4">
      <w:pPr>
        <w:pStyle w:val="Bezformatowani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D066B9">
        <w:rPr>
          <w:rFonts w:ascii="Times New Roman" w:hAnsi="Times New Roman"/>
          <w:color w:val="000000" w:themeColor="text1"/>
          <w:u w:color="080808"/>
        </w:rPr>
        <w:t xml:space="preserve">Zarządzam przeprowadzenie przetargu </w:t>
      </w:r>
      <w:r w:rsidRPr="00D066B9">
        <w:rPr>
          <w:rFonts w:ascii="Times New Roman" w:hAnsi="Times New Roman"/>
          <w:color w:val="000000" w:themeColor="text1"/>
          <w:u w:color="040404"/>
        </w:rPr>
        <w:t>ustnego</w:t>
      </w:r>
      <w:r w:rsidRPr="00D066B9">
        <w:rPr>
          <w:rFonts w:ascii="Times New Roman" w:hAnsi="Times New Roman"/>
          <w:color w:val="000000" w:themeColor="text1"/>
          <w:u w:color="080808"/>
        </w:rPr>
        <w:t xml:space="preserve"> nieograniczonego,</w:t>
      </w:r>
      <w:r w:rsidR="00D42CF5">
        <w:rPr>
          <w:rFonts w:ascii="Times New Roman" w:hAnsi="Times New Roman"/>
          <w:color w:val="000000" w:themeColor="text1"/>
          <w:u w:color="080808"/>
        </w:rPr>
        <w:t xml:space="preserve"> którego </w:t>
      </w:r>
      <w:r w:rsidRPr="00D066B9">
        <w:rPr>
          <w:rFonts w:ascii="Times New Roman" w:hAnsi="Times New Roman"/>
          <w:color w:val="000000" w:themeColor="text1"/>
          <w:u w:color="080808"/>
        </w:rPr>
        <w:t>przedmiotem jest najem poniższych powierzchni komercyjnych znajdujących się na terenie dworca kolejowego Toruń Główny.</w:t>
      </w:r>
      <w:r w:rsidR="0081120A" w:rsidRPr="00D066B9">
        <w:rPr>
          <w:rFonts w:ascii="Times New Roman" w:hAnsi="Times New Roman"/>
          <w:color w:val="000000" w:themeColor="text1"/>
          <w:u w:color="080808"/>
        </w:rPr>
        <w:t xml:space="preserve"> </w:t>
      </w:r>
    </w:p>
    <w:p w14:paraId="28961348" w14:textId="5F06B8C8" w:rsidR="007066DF" w:rsidRPr="00842EC4" w:rsidRDefault="00842EC4" w:rsidP="00842EC4">
      <w:pPr>
        <w:pStyle w:val="Bezformatowani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1. </w:t>
      </w:r>
      <w:r w:rsidR="007066DF" w:rsidRPr="00D066B9">
        <w:rPr>
          <w:rFonts w:ascii="Times New Roman" w:hAnsi="Times New Roman"/>
          <w:color w:val="000000" w:themeColor="text1"/>
          <w:u w:color="080808"/>
        </w:rPr>
        <w:t>Na parterze budynku D dworca lokal</w:t>
      </w:r>
      <w:r w:rsidR="007D1F58">
        <w:rPr>
          <w:rFonts w:ascii="Times New Roman" w:hAnsi="Times New Roman"/>
          <w:color w:val="000000" w:themeColor="text1"/>
          <w:u w:color="080808"/>
        </w:rPr>
        <w:t xml:space="preserve"> użytkowy</w:t>
      </w:r>
      <w:r w:rsidR="007066DF" w:rsidRPr="00D066B9">
        <w:rPr>
          <w:rFonts w:ascii="Times New Roman" w:hAnsi="Times New Roman"/>
          <w:b/>
          <w:bCs/>
          <w:color w:val="000000" w:themeColor="text1"/>
          <w:u w:color="080808"/>
        </w:rPr>
        <w:t xml:space="preserve"> </w:t>
      </w:r>
      <w:r w:rsidR="007066DF" w:rsidRPr="00D066B9">
        <w:rPr>
          <w:rFonts w:ascii="Times New Roman" w:hAnsi="Times New Roman"/>
          <w:color w:val="000000" w:themeColor="text1"/>
          <w:u w:color="080808"/>
        </w:rPr>
        <w:t>o powierzchni 167 m</w:t>
      </w:r>
      <w:r w:rsidR="007066DF" w:rsidRPr="00D066B9">
        <w:rPr>
          <w:rFonts w:ascii="Times New Roman" w:hAnsi="Times New Roman"/>
          <w:color w:val="000000" w:themeColor="text1"/>
          <w:u w:color="080808"/>
          <w:vertAlign w:val="superscript"/>
        </w:rPr>
        <w:t xml:space="preserve">2 </w:t>
      </w:r>
      <w:r w:rsidR="007066DF" w:rsidRPr="00D066B9">
        <w:rPr>
          <w:rFonts w:ascii="Times New Roman" w:hAnsi="Times New Roman"/>
          <w:color w:val="000000" w:themeColor="text1"/>
          <w:u w:color="080808"/>
        </w:rPr>
        <w:t>wraz z zapleczem</w:t>
      </w:r>
      <w:r>
        <w:rPr>
          <w:rFonts w:ascii="Times New Roman" w:hAnsi="Times New Roman"/>
          <w:color w:val="000000" w:themeColor="text1"/>
          <w:u w:color="080808"/>
        </w:rPr>
        <w:t xml:space="preserve"> </w:t>
      </w:r>
      <w:r w:rsidR="007066DF" w:rsidRPr="00D066B9">
        <w:rPr>
          <w:rFonts w:ascii="Times New Roman" w:hAnsi="Times New Roman"/>
          <w:color w:val="000000" w:themeColor="text1"/>
          <w:u w:color="080808"/>
        </w:rPr>
        <w:t>dla pracowników i WC o powierzchni 36 m</w:t>
      </w:r>
      <w:r w:rsidR="007066DF" w:rsidRPr="00D066B9">
        <w:rPr>
          <w:rFonts w:ascii="Times New Roman" w:hAnsi="Times New Roman"/>
          <w:color w:val="000000" w:themeColor="text1"/>
          <w:u w:color="080808"/>
          <w:vertAlign w:val="superscript"/>
        </w:rPr>
        <w:t>2</w:t>
      </w:r>
      <w:r w:rsidR="007066DF" w:rsidRPr="00D066B9">
        <w:rPr>
          <w:rFonts w:ascii="Times New Roman" w:hAnsi="Times New Roman"/>
          <w:color w:val="000000" w:themeColor="text1"/>
          <w:u w:color="080808"/>
        </w:rPr>
        <w:t xml:space="preserve"> o łącznej powierzchni użytkowej </w:t>
      </w:r>
      <w:r w:rsidR="007066DF" w:rsidRPr="00D066B9">
        <w:rPr>
          <w:rFonts w:ascii="Times New Roman" w:hAnsi="Times New Roman"/>
          <w:b/>
          <w:bCs/>
          <w:color w:val="000000" w:themeColor="text1"/>
          <w:u w:color="080808"/>
        </w:rPr>
        <w:t>203,00 m</w:t>
      </w:r>
      <w:r w:rsidR="007066DF" w:rsidRPr="00D066B9">
        <w:rPr>
          <w:rFonts w:ascii="Times New Roman" w:hAnsi="Times New Roman"/>
          <w:b/>
          <w:bCs/>
          <w:color w:val="000000" w:themeColor="text1"/>
          <w:u w:color="080808"/>
          <w:vertAlign w:val="superscript"/>
        </w:rPr>
        <w:t>2</w:t>
      </w:r>
      <w:r w:rsidR="0081120A" w:rsidRPr="00D066B9">
        <w:rPr>
          <w:rFonts w:ascii="Times New Roman" w:hAnsi="Times New Roman"/>
          <w:color w:val="000000" w:themeColor="text1"/>
          <w:u w:color="080808"/>
        </w:rPr>
        <w:t>.</w:t>
      </w:r>
      <w:r>
        <w:rPr>
          <w:rFonts w:ascii="Times New Roman" w:hAnsi="Times New Roman"/>
          <w:color w:val="000000" w:themeColor="text1"/>
          <w:u w:color="080808"/>
        </w:rPr>
        <w:t xml:space="preserve"> </w:t>
      </w:r>
      <w:r w:rsidR="0081120A" w:rsidRPr="00D066B9">
        <w:rPr>
          <w:rFonts w:ascii="Times New Roman" w:hAnsi="Times New Roman"/>
          <w:color w:val="000000" w:themeColor="text1"/>
          <w:u w:color="080808"/>
        </w:rPr>
        <w:t>Dopuszcza się inne niż gastronomia przeznaczenie tych powierzchni</w:t>
      </w:r>
      <w:r w:rsidR="00493B5C">
        <w:rPr>
          <w:rFonts w:ascii="Times New Roman" w:hAnsi="Times New Roman"/>
          <w:color w:val="000000" w:themeColor="text1"/>
          <w:u w:color="080808"/>
        </w:rPr>
        <w:t xml:space="preserve"> (np. biura)</w:t>
      </w:r>
      <w:r w:rsidR="0081120A" w:rsidRPr="00D066B9">
        <w:rPr>
          <w:rFonts w:ascii="Times New Roman" w:hAnsi="Times New Roman"/>
          <w:color w:val="000000" w:themeColor="text1"/>
          <w:u w:color="080808"/>
        </w:rPr>
        <w:t>.</w:t>
      </w:r>
    </w:p>
    <w:p w14:paraId="206E7E7C" w14:textId="19D70816" w:rsidR="007066DF" w:rsidRPr="00D066B9" w:rsidRDefault="007066DF" w:rsidP="007066DF">
      <w:pPr>
        <w:pStyle w:val="Bezformatowani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u w:color="080808"/>
          <w:vertAlign w:val="superscript"/>
        </w:rPr>
      </w:pPr>
      <w:r w:rsidRPr="00D066B9">
        <w:rPr>
          <w:rFonts w:ascii="Times New Roman" w:hAnsi="Times New Roman"/>
          <w:color w:val="000000" w:themeColor="text1"/>
          <w:u w:color="080808"/>
        </w:rPr>
        <w:t xml:space="preserve">2. Kwotę wywoławczą czynszu najmu 1 m </w:t>
      </w:r>
      <w:r w:rsidRPr="00D066B9">
        <w:rPr>
          <w:rFonts w:ascii="Times New Roman" w:hAnsi="Times New Roman"/>
          <w:color w:val="000000" w:themeColor="text1"/>
          <w:u w:color="080808"/>
          <w:vertAlign w:val="superscript"/>
        </w:rPr>
        <w:t xml:space="preserve">2 </w:t>
      </w:r>
      <w:r w:rsidRPr="00D066B9">
        <w:rPr>
          <w:rFonts w:ascii="Times New Roman" w:hAnsi="Times New Roman"/>
          <w:color w:val="000000" w:themeColor="text1"/>
          <w:u w:color="080808"/>
        </w:rPr>
        <w:t xml:space="preserve">powierzchni użytkowej </w:t>
      </w:r>
      <w:r w:rsidRPr="00D066B9">
        <w:rPr>
          <w:rFonts w:ascii="Times New Roman" w:hAnsi="Times New Roman"/>
          <w:color w:val="000000" w:themeColor="text1"/>
          <w:u w:color="040404"/>
        </w:rPr>
        <w:t xml:space="preserve">wskazanej w § </w:t>
      </w:r>
      <w:r w:rsidRPr="00D066B9">
        <w:rPr>
          <w:rFonts w:ascii="Times New Roman" w:hAnsi="Times New Roman"/>
          <w:color w:val="000000" w:themeColor="text1"/>
          <w:u w:color="040404"/>
          <w:lang w:val="ru-RU"/>
        </w:rPr>
        <w:t xml:space="preserve">1 </w:t>
      </w:r>
      <w:r w:rsidRPr="00D066B9">
        <w:rPr>
          <w:rFonts w:ascii="Times New Roman" w:hAnsi="Times New Roman"/>
          <w:color w:val="000000" w:themeColor="text1"/>
          <w:u w:color="080808"/>
          <w:lang w:val="nl-NL"/>
        </w:rPr>
        <w:t xml:space="preserve">pkt </w:t>
      </w:r>
      <w:r w:rsidRPr="00D066B9">
        <w:rPr>
          <w:rFonts w:ascii="Times New Roman" w:hAnsi="Times New Roman"/>
          <w:color w:val="000000" w:themeColor="text1"/>
          <w:u w:color="080808"/>
        </w:rPr>
        <w:t xml:space="preserve">1 ustala się na </w:t>
      </w:r>
      <w:r w:rsidR="008977E6" w:rsidRPr="00D066B9">
        <w:rPr>
          <w:rFonts w:ascii="Times New Roman" w:hAnsi="Times New Roman"/>
          <w:b/>
          <w:bCs/>
          <w:color w:val="000000" w:themeColor="text1"/>
          <w:u w:color="080808"/>
        </w:rPr>
        <w:t>30</w:t>
      </w:r>
      <w:r w:rsidRPr="00D066B9">
        <w:rPr>
          <w:rFonts w:ascii="Times New Roman" w:hAnsi="Times New Roman"/>
          <w:b/>
          <w:bCs/>
          <w:color w:val="000000" w:themeColor="text1"/>
          <w:u w:color="080808"/>
          <w:lang w:val="de-DE"/>
        </w:rPr>
        <w:t xml:space="preserve"> z</w:t>
      </w:r>
      <w:r w:rsidRPr="00D066B9">
        <w:rPr>
          <w:rFonts w:ascii="Times New Roman" w:hAnsi="Times New Roman"/>
          <w:b/>
          <w:bCs/>
          <w:color w:val="000000" w:themeColor="text1"/>
          <w:u w:color="080808"/>
        </w:rPr>
        <w:t>ł/m</w:t>
      </w:r>
      <w:r w:rsidRPr="00D066B9">
        <w:rPr>
          <w:rFonts w:ascii="Times New Roman" w:hAnsi="Times New Roman"/>
          <w:b/>
          <w:bCs/>
          <w:color w:val="000000" w:themeColor="text1"/>
          <w:u w:color="080808"/>
          <w:vertAlign w:val="superscript"/>
        </w:rPr>
        <w:t>2</w:t>
      </w:r>
      <w:r w:rsidRPr="00D066B9">
        <w:rPr>
          <w:rFonts w:ascii="Times New Roman" w:hAnsi="Times New Roman"/>
          <w:b/>
          <w:bCs/>
          <w:color w:val="000000" w:themeColor="text1"/>
          <w:u w:color="080808"/>
          <w:lang w:val="it-IT"/>
        </w:rPr>
        <w:t xml:space="preserve"> netto.</w:t>
      </w:r>
      <w:r w:rsidRPr="00D066B9">
        <w:rPr>
          <w:rFonts w:ascii="Times New Roman" w:hAnsi="Times New Roman"/>
          <w:color w:val="000000" w:themeColor="text1"/>
          <w:u w:color="080808"/>
          <w:lang w:val="it-IT"/>
        </w:rPr>
        <w:t xml:space="preserve"> </w:t>
      </w:r>
    </w:p>
    <w:p w14:paraId="49F71FE8" w14:textId="714FAE83" w:rsidR="007066DF" w:rsidRPr="00D066B9" w:rsidRDefault="007066DF" w:rsidP="007066DF">
      <w:pPr>
        <w:pStyle w:val="Bezformatowani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D066B9">
        <w:rPr>
          <w:rFonts w:ascii="Times New Roman" w:hAnsi="Times New Roman"/>
          <w:color w:val="000000" w:themeColor="text1"/>
        </w:rPr>
        <w:t xml:space="preserve">3. Oferowany lokal jest wykończony w stopniu umożliwiającym </w:t>
      </w:r>
      <w:r w:rsidR="00AE2A41" w:rsidRPr="00D066B9">
        <w:rPr>
          <w:rFonts w:ascii="Times New Roman" w:hAnsi="Times New Roman"/>
          <w:color w:val="000000" w:themeColor="text1"/>
        </w:rPr>
        <w:t xml:space="preserve">natychmiastowy </w:t>
      </w:r>
      <w:r w:rsidRPr="00D066B9">
        <w:rPr>
          <w:rFonts w:ascii="Times New Roman" w:hAnsi="Times New Roman"/>
          <w:color w:val="000000" w:themeColor="text1"/>
        </w:rPr>
        <w:t>rozruch i funkcjonowanie re</w:t>
      </w:r>
      <w:r w:rsidR="0081120A" w:rsidRPr="00D066B9">
        <w:rPr>
          <w:rFonts w:ascii="Times New Roman" w:hAnsi="Times New Roman"/>
          <w:color w:val="000000" w:themeColor="text1"/>
        </w:rPr>
        <w:t>stauracji lub innej działalności</w:t>
      </w:r>
      <w:r w:rsidRPr="00D066B9">
        <w:rPr>
          <w:rFonts w:ascii="Times New Roman" w:hAnsi="Times New Roman"/>
          <w:color w:val="000000" w:themeColor="text1"/>
        </w:rPr>
        <w:t xml:space="preserve">. W lokalu zostały poczynione nakłady w postaci: systemu wentylacji, instalacji elektrycznej, terakota podłogowa w całym lokalu oraz glazura w pomieszczeniu kuchennymi i sanitariatach. Do </w:t>
      </w:r>
      <w:r w:rsidR="00493B5C">
        <w:rPr>
          <w:rFonts w:ascii="Times New Roman" w:hAnsi="Times New Roman"/>
          <w:color w:val="000000" w:themeColor="text1"/>
        </w:rPr>
        <w:t>lokalu</w:t>
      </w:r>
      <w:r w:rsidRPr="00D066B9">
        <w:rPr>
          <w:rFonts w:ascii="Times New Roman" w:hAnsi="Times New Roman"/>
          <w:color w:val="000000" w:themeColor="text1"/>
        </w:rPr>
        <w:t xml:space="preserve"> jest doprowadzony gaz.</w:t>
      </w:r>
    </w:p>
    <w:p w14:paraId="1B56F4E5" w14:textId="1ED97E91" w:rsidR="007066DF" w:rsidRPr="00D066B9" w:rsidRDefault="007066DF" w:rsidP="007066DF">
      <w:pPr>
        <w:pStyle w:val="Bezformatowani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D066B9">
        <w:rPr>
          <w:rFonts w:ascii="Times New Roman" w:hAnsi="Times New Roman"/>
          <w:color w:val="000000" w:themeColor="text1"/>
        </w:rPr>
        <w:t>4. W lokalu znajduje się częściowe wyposażenie ruchome stanowiące własność Wynajmującego. Sposób jego ewentualnego wykorzystania będzie przedmiotem oddzielnych negocjacji.</w:t>
      </w:r>
      <w:r w:rsidRPr="00D066B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D066B9">
        <w:rPr>
          <w:rFonts w:ascii="Times New Roman" w:hAnsi="Times New Roman"/>
          <w:color w:val="000000" w:themeColor="text1"/>
        </w:rPr>
        <w:t xml:space="preserve">Dla zainteresowanych zestawienie </w:t>
      </w:r>
      <w:r w:rsidR="00D31726" w:rsidRPr="00D066B9">
        <w:rPr>
          <w:rFonts w:ascii="Times New Roman" w:hAnsi="Times New Roman"/>
          <w:color w:val="000000" w:themeColor="text1"/>
        </w:rPr>
        <w:t>rzuty pomieszczeń i wyposaż</w:t>
      </w:r>
      <w:r w:rsidRPr="00D066B9">
        <w:rPr>
          <w:rFonts w:ascii="Times New Roman" w:hAnsi="Times New Roman"/>
          <w:color w:val="000000" w:themeColor="text1"/>
        </w:rPr>
        <w:t>enie znajduje się do wglądu w biurze administracji dworca od poniedziałku do piątku w godz. od 7 do 15.</w:t>
      </w:r>
    </w:p>
    <w:p w14:paraId="08F3E343" w14:textId="0817FD24" w:rsidR="007066DF" w:rsidRPr="00D066B9" w:rsidRDefault="007066DF" w:rsidP="007066DF">
      <w:pPr>
        <w:pStyle w:val="Bezformatowani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D066B9">
        <w:rPr>
          <w:rFonts w:ascii="Times New Roman" w:hAnsi="Times New Roman"/>
          <w:color w:val="000000" w:themeColor="text1"/>
        </w:rPr>
        <w:t>We wszystkich pomieszczeniach zapewnione jest centralne ogrzewanie gazowe, dostęp do sieci elektrycznej oraz sieci komputerowej przez WiFi lub kabel.</w:t>
      </w:r>
    </w:p>
    <w:p w14:paraId="18DCBCC3" w14:textId="4E34B527" w:rsidR="008977E6" w:rsidRPr="00D066B9" w:rsidRDefault="007066DF" w:rsidP="008977E6">
      <w:pPr>
        <w:pStyle w:val="Bezformatowani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20" w:lineRule="atLeast"/>
        <w:jc w:val="both"/>
        <w:rPr>
          <w:rFonts w:ascii="Times New Roman" w:hAnsi="Times New Roman"/>
          <w:color w:val="000000" w:themeColor="text1"/>
        </w:rPr>
      </w:pPr>
      <w:r w:rsidRPr="00D066B9">
        <w:rPr>
          <w:rFonts w:ascii="Times New Roman" w:hAnsi="Times New Roman"/>
          <w:color w:val="000000" w:themeColor="text1"/>
        </w:rPr>
        <w:t xml:space="preserve">5. </w:t>
      </w:r>
      <w:r w:rsidR="005A0D6C" w:rsidRPr="00D066B9">
        <w:rPr>
          <w:rStyle w:val="Brak"/>
          <w:rFonts w:ascii="Times New Roman" w:eastAsia="Cambria" w:hAnsi="Times New Roman" w:cs="Times New Roman"/>
          <w:color w:val="000000" w:themeColor="text1"/>
          <w:u w:color="040404"/>
        </w:rPr>
        <w:t>Zapewniamy dostęp do prądu i wody, dlatego do</w:t>
      </w:r>
      <w:r w:rsidR="005A0D6C" w:rsidRPr="00D066B9">
        <w:rPr>
          <w:rFonts w:ascii="Times New Roman" w:hAnsi="Times New Roman" w:cs="Times New Roman"/>
          <w:color w:val="000000" w:themeColor="text1"/>
        </w:rPr>
        <w:t xml:space="preserve"> oferowanej stawki czynszu należy dodać koszty medi</w:t>
      </w:r>
      <w:r w:rsidR="005A0D6C" w:rsidRPr="00D066B9">
        <w:rPr>
          <w:rFonts w:ascii="Times New Roman" w:hAnsi="Times New Roman" w:cs="Times New Roman"/>
          <w:color w:val="000000" w:themeColor="text1"/>
          <w:lang w:val="es-ES_tradnl"/>
        </w:rPr>
        <w:t>ó</w:t>
      </w:r>
      <w:r w:rsidR="005A0D6C" w:rsidRPr="00D066B9">
        <w:rPr>
          <w:rFonts w:ascii="Times New Roman" w:hAnsi="Times New Roman" w:cs="Times New Roman"/>
          <w:color w:val="000000" w:themeColor="text1"/>
        </w:rPr>
        <w:t>w związane z eksploatacją powierzchni, kt</w:t>
      </w:r>
      <w:r w:rsidR="005A0D6C" w:rsidRPr="00D066B9">
        <w:rPr>
          <w:rFonts w:ascii="Times New Roman" w:hAnsi="Times New Roman" w:cs="Times New Roman"/>
          <w:color w:val="000000" w:themeColor="text1"/>
          <w:lang w:val="es-ES_tradnl"/>
        </w:rPr>
        <w:t>ó</w:t>
      </w:r>
      <w:r w:rsidR="005047BC" w:rsidRPr="00D066B9">
        <w:rPr>
          <w:rFonts w:ascii="Times New Roman" w:hAnsi="Times New Roman" w:cs="Times New Roman"/>
          <w:color w:val="000000" w:themeColor="text1"/>
        </w:rPr>
        <w:t>re na dzień wydania niniejszego zarządzenia</w:t>
      </w:r>
      <w:r w:rsidR="005A0D6C" w:rsidRPr="00D066B9">
        <w:rPr>
          <w:rFonts w:ascii="Times New Roman" w:hAnsi="Times New Roman" w:cs="Times New Roman"/>
          <w:color w:val="000000" w:themeColor="text1"/>
        </w:rPr>
        <w:t xml:space="preserve"> wynoszą: energia elektryczna </w:t>
      </w:r>
      <w:r w:rsidR="005A0D6C" w:rsidRPr="00D066B9">
        <w:rPr>
          <w:rFonts w:ascii="Times New Roman" w:hAnsi="Times New Roman" w:cs="Times New Roman"/>
          <w:b/>
          <w:bCs/>
          <w:color w:val="000000" w:themeColor="text1"/>
        </w:rPr>
        <w:t>1,</w:t>
      </w:r>
      <w:r w:rsidR="00FC14D2">
        <w:rPr>
          <w:rFonts w:ascii="Times New Roman" w:hAnsi="Times New Roman" w:cs="Times New Roman"/>
          <w:b/>
          <w:bCs/>
          <w:color w:val="000000" w:themeColor="text1"/>
        </w:rPr>
        <w:t>32</w:t>
      </w:r>
      <w:r w:rsidR="005A0D6C" w:rsidRPr="00D066B9">
        <w:rPr>
          <w:rFonts w:ascii="Times New Roman" w:hAnsi="Times New Roman" w:cs="Times New Roman"/>
          <w:b/>
          <w:bCs/>
          <w:color w:val="000000" w:themeColor="text1"/>
        </w:rPr>
        <w:t xml:space="preserve"> zł/kWh,</w:t>
      </w:r>
      <w:r w:rsidR="005A0D6C" w:rsidRPr="00D066B9">
        <w:rPr>
          <w:rFonts w:ascii="Times New Roman" w:hAnsi="Times New Roman" w:cs="Times New Roman"/>
          <w:color w:val="000000" w:themeColor="text1"/>
        </w:rPr>
        <w:t xml:space="preserve"> zimna woda </w:t>
      </w:r>
      <w:r w:rsidR="005A0D6C" w:rsidRPr="00D066B9">
        <w:rPr>
          <w:rFonts w:ascii="Times New Roman" w:hAnsi="Times New Roman" w:cs="Times New Roman"/>
          <w:b/>
          <w:bCs/>
          <w:color w:val="000000" w:themeColor="text1"/>
        </w:rPr>
        <w:t>4,02 zł/m</w:t>
      </w:r>
      <w:r w:rsidR="005A0D6C" w:rsidRPr="00D066B9">
        <w:rPr>
          <w:rFonts w:ascii="Times New Roman" w:hAnsi="Times New Roman" w:cs="Times New Roman"/>
          <w:b/>
          <w:bCs/>
          <w:color w:val="000000" w:themeColor="text1"/>
          <w:vertAlign w:val="superscript"/>
        </w:rPr>
        <w:t>3</w:t>
      </w:r>
      <w:r w:rsidR="005A0D6C" w:rsidRPr="00D066B9">
        <w:rPr>
          <w:rFonts w:ascii="Times New Roman" w:hAnsi="Times New Roman" w:cs="Times New Roman"/>
          <w:color w:val="000000" w:themeColor="text1"/>
        </w:rPr>
        <w:t xml:space="preserve">, ciepła woda </w:t>
      </w:r>
      <w:r w:rsidR="005A0D6C" w:rsidRPr="00D066B9">
        <w:rPr>
          <w:rFonts w:ascii="Times New Roman" w:hAnsi="Times New Roman" w:cs="Times New Roman"/>
          <w:b/>
          <w:bCs/>
          <w:color w:val="000000" w:themeColor="text1"/>
        </w:rPr>
        <w:t>44</w:t>
      </w:r>
      <w:r w:rsidR="005A0D6C" w:rsidRPr="00D066B9">
        <w:rPr>
          <w:rFonts w:ascii="Times New Roman" w:hAnsi="Times New Roman" w:cs="Times New Roman"/>
          <w:b/>
          <w:bCs/>
          <w:color w:val="000000" w:themeColor="text1"/>
          <w:lang w:val="de-DE"/>
        </w:rPr>
        <w:t xml:space="preserve"> z</w:t>
      </w:r>
      <w:r w:rsidR="005A0D6C" w:rsidRPr="00D066B9">
        <w:rPr>
          <w:rFonts w:ascii="Times New Roman" w:hAnsi="Times New Roman" w:cs="Times New Roman"/>
          <w:b/>
          <w:bCs/>
          <w:color w:val="000000" w:themeColor="text1"/>
        </w:rPr>
        <w:t>ł/ m</w:t>
      </w:r>
      <w:r w:rsidR="005A0D6C" w:rsidRPr="00D066B9">
        <w:rPr>
          <w:rFonts w:ascii="Times New Roman" w:hAnsi="Times New Roman" w:cs="Times New Roman"/>
          <w:b/>
          <w:bCs/>
          <w:color w:val="000000" w:themeColor="text1"/>
          <w:vertAlign w:val="superscript"/>
        </w:rPr>
        <w:t>3</w:t>
      </w:r>
      <w:r w:rsidR="005A0D6C" w:rsidRPr="00D066B9">
        <w:rPr>
          <w:rFonts w:ascii="Times New Roman" w:hAnsi="Times New Roman" w:cs="Times New Roman"/>
          <w:color w:val="000000" w:themeColor="text1"/>
        </w:rPr>
        <w:t xml:space="preserve"> i ścieki </w:t>
      </w:r>
      <w:r w:rsidR="005A0D6C" w:rsidRPr="00D066B9">
        <w:rPr>
          <w:rFonts w:ascii="Times New Roman" w:hAnsi="Times New Roman" w:cs="Times New Roman"/>
          <w:b/>
          <w:bCs/>
          <w:color w:val="000000" w:themeColor="text1"/>
        </w:rPr>
        <w:t>5,34 zł/m</w:t>
      </w:r>
      <w:r w:rsidR="005A0D6C" w:rsidRPr="00D066B9">
        <w:rPr>
          <w:rFonts w:ascii="Times New Roman" w:hAnsi="Times New Roman" w:cs="Times New Roman"/>
          <w:b/>
          <w:bCs/>
          <w:color w:val="000000" w:themeColor="text1"/>
          <w:vertAlign w:val="superscript"/>
        </w:rPr>
        <w:t>3</w:t>
      </w:r>
      <w:r w:rsidR="005A0D6C" w:rsidRPr="00D066B9">
        <w:rPr>
          <w:rFonts w:ascii="Times New Roman" w:hAnsi="Times New Roman" w:cs="Times New Roman"/>
          <w:color w:val="000000" w:themeColor="text1"/>
        </w:rPr>
        <w:t>, wyw</w:t>
      </w:r>
      <w:r w:rsidR="005A0D6C" w:rsidRPr="00D066B9">
        <w:rPr>
          <w:rFonts w:ascii="Times New Roman" w:hAnsi="Times New Roman" w:cs="Times New Roman"/>
          <w:color w:val="000000" w:themeColor="text1"/>
          <w:lang w:val="es-ES_tradnl"/>
        </w:rPr>
        <w:t>ó</w:t>
      </w:r>
      <w:r w:rsidR="005A0D6C" w:rsidRPr="00D066B9">
        <w:rPr>
          <w:rFonts w:ascii="Times New Roman" w:hAnsi="Times New Roman" w:cs="Times New Roman"/>
          <w:color w:val="000000" w:themeColor="text1"/>
        </w:rPr>
        <w:t xml:space="preserve">z śmieci </w:t>
      </w:r>
      <w:r w:rsidR="005A0D6C" w:rsidRPr="00D066B9">
        <w:rPr>
          <w:rFonts w:ascii="Times New Roman" w:hAnsi="Times New Roman" w:cs="Times New Roman"/>
          <w:b/>
          <w:bCs/>
          <w:color w:val="000000" w:themeColor="text1"/>
        </w:rPr>
        <w:t>200 zł</w:t>
      </w:r>
      <w:r w:rsidR="005A0D6C" w:rsidRPr="00D066B9">
        <w:rPr>
          <w:rFonts w:ascii="Times New Roman" w:hAnsi="Times New Roman" w:cs="Times New Roman"/>
          <w:color w:val="000000" w:themeColor="text1"/>
        </w:rPr>
        <w:t xml:space="preserve">. </w:t>
      </w:r>
      <w:r w:rsidRPr="00D066B9">
        <w:rPr>
          <w:rFonts w:ascii="Times New Roman" w:hAnsi="Times New Roman"/>
          <w:color w:val="000000" w:themeColor="text1"/>
        </w:rPr>
        <w:t>oraz opłata ryczałtowa za ogrzewanie lokalu opłata stała 7</w:t>
      </w:r>
      <w:r w:rsidRPr="00D066B9">
        <w:rPr>
          <w:rFonts w:ascii="Times New Roman" w:hAnsi="Times New Roman"/>
          <w:color w:val="000000" w:themeColor="text1"/>
          <w:lang w:val="de-DE"/>
        </w:rPr>
        <w:t xml:space="preserve"> z</w:t>
      </w:r>
      <w:r w:rsidRPr="00D066B9">
        <w:rPr>
          <w:rFonts w:ascii="Times New Roman" w:hAnsi="Times New Roman"/>
          <w:color w:val="000000" w:themeColor="text1"/>
        </w:rPr>
        <w:t>ł/ m</w:t>
      </w:r>
      <w:r w:rsidRPr="00D066B9">
        <w:rPr>
          <w:rFonts w:ascii="Times New Roman" w:hAnsi="Times New Roman"/>
          <w:color w:val="000000" w:themeColor="text1"/>
          <w:vertAlign w:val="superscript"/>
        </w:rPr>
        <w:t>2</w:t>
      </w:r>
      <w:r w:rsidRPr="00D066B9">
        <w:rPr>
          <w:rFonts w:ascii="Times New Roman" w:hAnsi="Times New Roman"/>
          <w:color w:val="000000" w:themeColor="text1"/>
        </w:rPr>
        <w:t>.</w:t>
      </w:r>
      <w:r w:rsidR="008977E6" w:rsidRPr="00D066B9">
        <w:rPr>
          <w:rFonts w:ascii="Times New Roman" w:hAnsi="Times New Roman"/>
          <w:color w:val="000000" w:themeColor="text1"/>
        </w:rPr>
        <w:t xml:space="preserve"> </w:t>
      </w:r>
      <w:r w:rsidRPr="00D066B9">
        <w:rPr>
          <w:rFonts w:ascii="Times New Roman" w:hAnsi="Times New Roman"/>
          <w:color w:val="000000" w:themeColor="text1"/>
        </w:rPr>
        <w:t>Wyżej wymienione stawki mogą ulec zmianie w trakcie trwania umowy najmu.</w:t>
      </w:r>
    </w:p>
    <w:p w14:paraId="7C77BD85" w14:textId="70D2B8EE" w:rsidR="008977E6" w:rsidRPr="00D066B9" w:rsidRDefault="008977E6" w:rsidP="008977E6">
      <w:pPr>
        <w:pStyle w:val="Bezformatowani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20" w:lineRule="atLeast"/>
        <w:jc w:val="both"/>
        <w:rPr>
          <w:rFonts w:ascii="Times New Roman" w:hAnsi="Times New Roman"/>
          <w:color w:val="000000" w:themeColor="text1"/>
        </w:rPr>
      </w:pPr>
      <w:r w:rsidRPr="00D066B9">
        <w:rPr>
          <w:rFonts w:ascii="Times New Roman" w:hAnsi="Times New Roman"/>
          <w:color w:val="000000" w:themeColor="text1"/>
        </w:rPr>
        <w:t>6.</w:t>
      </w:r>
      <w:r w:rsidRPr="00D066B9">
        <w:rPr>
          <w:rFonts w:ascii="Times New Roman" w:hAnsi="Times New Roman" w:cs="Times New Roman"/>
          <w:color w:val="000000" w:themeColor="text1"/>
        </w:rPr>
        <w:t xml:space="preserve">W lokalach jest zapewnione centralne ogrzewanie gazowe czyli do czynszu - na dzień wydania niniejszego zarządzenia - należy dodać koszty </w:t>
      </w:r>
      <w:r w:rsidRPr="00D066B9">
        <w:rPr>
          <w:rFonts w:ascii="Times New Roman" w:hAnsi="Times New Roman" w:cs="Times New Roman"/>
          <w:b/>
          <w:bCs/>
          <w:color w:val="000000" w:themeColor="text1"/>
        </w:rPr>
        <w:t>10 zł/m</w:t>
      </w:r>
      <w:r w:rsidRPr="00D066B9">
        <w:rPr>
          <w:rFonts w:ascii="Times New Roman" w:hAnsi="Times New Roman" w:cs="Times New Roman"/>
          <w:b/>
          <w:bCs/>
          <w:color w:val="000000" w:themeColor="text1"/>
          <w:vertAlign w:val="superscript"/>
        </w:rPr>
        <w:t>2</w:t>
      </w:r>
      <w:r w:rsidRPr="00D066B9">
        <w:rPr>
          <w:rFonts w:ascii="Times New Roman" w:hAnsi="Times New Roman" w:cs="Times New Roman"/>
          <w:color w:val="000000" w:themeColor="text1"/>
        </w:rPr>
        <w:t xml:space="preserve">, </w:t>
      </w:r>
    </w:p>
    <w:p w14:paraId="76B0ECC2" w14:textId="77777777" w:rsidR="008977E6" w:rsidRPr="00D066B9" w:rsidRDefault="008977E6" w:rsidP="005A0D6C">
      <w:pPr>
        <w:pStyle w:val="Bezformatowani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20" w:lineRule="atLeast"/>
        <w:jc w:val="both"/>
        <w:rPr>
          <w:rFonts w:ascii="Times New Roman" w:hAnsi="Times New Roman" w:cs="Times New Roman"/>
          <w:color w:val="000000" w:themeColor="text1"/>
        </w:rPr>
      </w:pPr>
    </w:p>
    <w:p w14:paraId="477F715A" w14:textId="5F0D6344" w:rsidR="007066DF" w:rsidRPr="00D066B9" w:rsidRDefault="008977E6" w:rsidP="007066DF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  <w:u w:color="0A0000"/>
        </w:rPr>
      </w:pPr>
      <w:r w:rsidRPr="00D066B9">
        <w:rPr>
          <w:rFonts w:ascii="Times New Roman" w:hAnsi="Times New Roman"/>
          <w:color w:val="000000" w:themeColor="text1"/>
          <w:sz w:val="24"/>
          <w:szCs w:val="24"/>
          <w:u w:color="0A0000"/>
        </w:rPr>
        <w:t>7</w:t>
      </w:r>
      <w:r w:rsidR="007066DF" w:rsidRPr="00D066B9">
        <w:rPr>
          <w:rFonts w:ascii="Times New Roman" w:hAnsi="Times New Roman"/>
          <w:color w:val="000000" w:themeColor="text1"/>
          <w:sz w:val="24"/>
          <w:szCs w:val="24"/>
          <w:u w:color="0A0000"/>
        </w:rPr>
        <w:t xml:space="preserve">. Pisemne potwierdzenie warunki umowy nastąpią w terminie 7 dni od zakończenia przetargu. W umowie najmu </w:t>
      </w:r>
      <w:r w:rsidR="007066DF" w:rsidRPr="00D066B9">
        <w:rPr>
          <w:rFonts w:ascii="Times New Roman" w:hAnsi="Times New Roman"/>
          <w:color w:val="000000" w:themeColor="text1"/>
          <w:sz w:val="24"/>
          <w:szCs w:val="24"/>
          <w:u w:color="000000"/>
        </w:rPr>
        <w:t xml:space="preserve">Urbitor sp. z o. o. </w:t>
      </w:r>
      <w:r w:rsidR="007066DF" w:rsidRPr="00D066B9">
        <w:rPr>
          <w:rFonts w:ascii="Times New Roman" w:hAnsi="Times New Roman"/>
          <w:color w:val="000000" w:themeColor="text1"/>
          <w:sz w:val="24"/>
          <w:szCs w:val="24"/>
          <w:u w:color="0A0000"/>
        </w:rPr>
        <w:t xml:space="preserve">przewiduje termin uruchomienia </w:t>
      </w:r>
      <w:r w:rsidRPr="00D066B9">
        <w:rPr>
          <w:rFonts w:ascii="Times New Roman" w:hAnsi="Times New Roman"/>
          <w:color w:val="000000" w:themeColor="text1"/>
          <w:sz w:val="24"/>
          <w:szCs w:val="24"/>
          <w:u w:color="0A0000"/>
        </w:rPr>
        <w:t xml:space="preserve">działalności </w:t>
      </w:r>
      <w:r w:rsidR="007066DF" w:rsidRPr="00D066B9">
        <w:rPr>
          <w:rFonts w:ascii="Times New Roman" w:hAnsi="Times New Roman"/>
          <w:color w:val="000000" w:themeColor="text1"/>
          <w:sz w:val="24"/>
          <w:szCs w:val="24"/>
          <w:u w:color="0A0000"/>
        </w:rPr>
        <w:t xml:space="preserve">do dnia </w:t>
      </w:r>
      <w:r w:rsidR="005A0D6C" w:rsidRPr="00D066B9">
        <w:rPr>
          <w:rFonts w:ascii="Times New Roman" w:hAnsi="Times New Roman"/>
          <w:color w:val="000000" w:themeColor="text1"/>
          <w:sz w:val="24"/>
          <w:szCs w:val="24"/>
          <w:u w:color="0A0000"/>
        </w:rPr>
        <w:t>01.</w:t>
      </w:r>
      <w:r w:rsidRPr="00D066B9">
        <w:rPr>
          <w:rFonts w:ascii="Times New Roman" w:hAnsi="Times New Roman"/>
          <w:color w:val="000000" w:themeColor="text1"/>
          <w:sz w:val="24"/>
          <w:szCs w:val="24"/>
          <w:u w:color="0A0000"/>
        </w:rPr>
        <w:t>10</w:t>
      </w:r>
      <w:r w:rsidR="007066DF" w:rsidRPr="00D066B9">
        <w:rPr>
          <w:rFonts w:ascii="Times New Roman" w:hAnsi="Times New Roman"/>
          <w:color w:val="000000" w:themeColor="text1"/>
          <w:sz w:val="24"/>
          <w:szCs w:val="24"/>
          <w:u w:color="0A0000"/>
        </w:rPr>
        <w:t>.202</w:t>
      </w:r>
      <w:r w:rsidR="005A0D6C" w:rsidRPr="00D066B9">
        <w:rPr>
          <w:rFonts w:ascii="Times New Roman" w:hAnsi="Times New Roman"/>
          <w:color w:val="000000" w:themeColor="text1"/>
          <w:sz w:val="24"/>
          <w:szCs w:val="24"/>
          <w:u w:color="0A0000"/>
        </w:rPr>
        <w:t xml:space="preserve">2 </w:t>
      </w:r>
      <w:r w:rsidR="007066DF" w:rsidRPr="00D066B9">
        <w:rPr>
          <w:rFonts w:ascii="Times New Roman" w:hAnsi="Times New Roman"/>
          <w:color w:val="000000" w:themeColor="text1"/>
          <w:sz w:val="24"/>
          <w:szCs w:val="24"/>
          <w:u w:color="0A0000"/>
        </w:rPr>
        <w:t xml:space="preserve">r. W przypadku uchylania się oferenta od potwierdzenia umowy na piśmie w/w terminie wadium nie zostaje zwrócone i przechodzi na rzecz Urbitor sp. o. o.  </w:t>
      </w:r>
    </w:p>
    <w:p w14:paraId="1FA61B9F" w14:textId="427E562A" w:rsidR="008977E6" w:rsidRPr="00D066B9" w:rsidRDefault="008977E6" w:rsidP="007066DF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  <w:u w:color="0A0000"/>
        </w:rPr>
      </w:pPr>
    </w:p>
    <w:p w14:paraId="03BC53F7" w14:textId="6AEDE1E0" w:rsidR="008977E6" w:rsidRPr="00D066B9" w:rsidRDefault="008977E6" w:rsidP="007066DF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  <w:u w:color="0A0000"/>
        </w:rPr>
      </w:pPr>
    </w:p>
    <w:p w14:paraId="42FF4297" w14:textId="77777777" w:rsidR="008977E6" w:rsidRPr="00D066B9" w:rsidRDefault="008977E6" w:rsidP="007066DF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color="000000"/>
        </w:rPr>
      </w:pPr>
    </w:p>
    <w:p w14:paraId="6D8FD3B6" w14:textId="77777777" w:rsidR="007066DF" w:rsidRPr="00D066B9" w:rsidRDefault="007066DF" w:rsidP="004573E3">
      <w:pPr>
        <w:pStyle w:val="Bezformatowani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  <w:u w:color="080808"/>
        </w:rPr>
      </w:pPr>
    </w:p>
    <w:p w14:paraId="11E6D62A" w14:textId="5F45C59D" w:rsidR="007066DF" w:rsidRPr="00D066B9" w:rsidRDefault="007066DF" w:rsidP="005A0D6C">
      <w:pPr>
        <w:pStyle w:val="Bezformatowani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center"/>
        <w:rPr>
          <w:rFonts w:ascii="Times New Roman" w:hAnsi="Times New Roman" w:cs="Times New Roman"/>
          <w:color w:val="000000" w:themeColor="text1"/>
          <w:u w:color="080808"/>
        </w:rPr>
      </w:pPr>
      <w:r w:rsidRPr="00D066B9">
        <w:rPr>
          <w:rFonts w:ascii="Times New Roman" w:hAnsi="Times New Roman" w:cs="Times New Roman"/>
          <w:color w:val="000000" w:themeColor="text1"/>
          <w:u w:color="080808"/>
        </w:rPr>
        <w:lastRenderedPageBreak/>
        <w:t>§2</w:t>
      </w:r>
    </w:p>
    <w:p w14:paraId="126A1C48" w14:textId="41B9D9D7" w:rsidR="004573E3" w:rsidRPr="00D066B9" w:rsidRDefault="004573E3" w:rsidP="004573E3">
      <w:pPr>
        <w:pStyle w:val="Bezformatowani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  <w:u w:color="080808"/>
        </w:rPr>
      </w:pPr>
      <w:r w:rsidRPr="00D066B9">
        <w:rPr>
          <w:rFonts w:ascii="Times New Roman" w:hAnsi="Times New Roman" w:cs="Times New Roman"/>
          <w:color w:val="000000" w:themeColor="text1"/>
          <w:u w:color="080808"/>
        </w:rPr>
        <w:t xml:space="preserve">Zarządzam przeprowadzenie przetargu </w:t>
      </w:r>
      <w:r w:rsidRPr="00D066B9">
        <w:rPr>
          <w:rFonts w:ascii="Times New Roman" w:hAnsi="Times New Roman" w:cs="Times New Roman"/>
          <w:color w:val="000000" w:themeColor="text1"/>
          <w:u w:color="040404"/>
        </w:rPr>
        <w:t>ustnego</w:t>
      </w:r>
      <w:r w:rsidRPr="00D066B9">
        <w:rPr>
          <w:rFonts w:ascii="Times New Roman" w:hAnsi="Times New Roman" w:cs="Times New Roman"/>
          <w:color w:val="000000" w:themeColor="text1"/>
          <w:u w:color="080808"/>
        </w:rPr>
        <w:t xml:space="preserve"> nieograniczonego, kt</w:t>
      </w:r>
      <w:r w:rsidRPr="00D066B9">
        <w:rPr>
          <w:rFonts w:ascii="Times New Roman" w:hAnsi="Times New Roman" w:cs="Times New Roman"/>
          <w:color w:val="000000" w:themeColor="text1"/>
          <w:u w:color="080808"/>
          <w:lang w:val="es-ES_tradnl"/>
        </w:rPr>
        <w:t>ó</w:t>
      </w:r>
      <w:r w:rsidRPr="00D066B9">
        <w:rPr>
          <w:rFonts w:ascii="Times New Roman" w:hAnsi="Times New Roman" w:cs="Times New Roman"/>
          <w:color w:val="000000" w:themeColor="text1"/>
          <w:u w:color="080808"/>
        </w:rPr>
        <w:t>rego przedmiotem jest najem poniższych powierzchni komercyjnych znajdujących się na terenie dworca kolejowego Toruń Główny.</w:t>
      </w:r>
    </w:p>
    <w:p w14:paraId="146840FF" w14:textId="77777777" w:rsidR="004573E3" w:rsidRPr="00D066B9" w:rsidRDefault="004573E3" w:rsidP="004573E3">
      <w:pPr>
        <w:pStyle w:val="Bezformatowani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0BCBB46D" w14:textId="31C88785" w:rsidR="004573E3" w:rsidRPr="00D066B9" w:rsidRDefault="004573E3" w:rsidP="006A4CE1">
      <w:pPr>
        <w:pStyle w:val="BezformatowaniaA"/>
        <w:numPr>
          <w:ilvl w:val="0"/>
          <w:numId w:val="3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D066B9">
        <w:rPr>
          <w:rFonts w:ascii="Times New Roman" w:hAnsi="Times New Roman" w:cs="Times New Roman"/>
          <w:color w:val="000000" w:themeColor="text1"/>
          <w:u w:color="080808"/>
        </w:rPr>
        <w:t xml:space="preserve">Na parterze </w:t>
      </w:r>
      <w:r w:rsidRPr="00D066B9">
        <w:rPr>
          <w:rFonts w:ascii="Times New Roman" w:hAnsi="Times New Roman" w:cs="Times New Roman"/>
          <w:b/>
          <w:color w:val="000000" w:themeColor="text1"/>
          <w:u w:color="080808"/>
        </w:rPr>
        <w:t xml:space="preserve">budynku </w:t>
      </w:r>
      <w:r w:rsidR="00BF48B9" w:rsidRPr="00D066B9">
        <w:rPr>
          <w:rFonts w:ascii="Times New Roman" w:hAnsi="Times New Roman" w:cs="Times New Roman"/>
          <w:b/>
          <w:color w:val="000000" w:themeColor="text1"/>
          <w:u w:color="080808"/>
        </w:rPr>
        <w:t>D</w:t>
      </w:r>
      <w:r w:rsidRPr="00D066B9">
        <w:rPr>
          <w:rFonts w:ascii="Times New Roman" w:hAnsi="Times New Roman" w:cs="Times New Roman"/>
          <w:color w:val="000000" w:themeColor="text1"/>
          <w:u w:color="080808"/>
        </w:rPr>
        <w:t xml:space="preserve"> dworca: </w:t>
      </w:r>
      <w:r w:rsidRPr="00D066B9">
        <w:rPr>
          <w:rFonts w:ascii="Times New Roman" w:hAnsi="Times New Roman" w:cs="Times New Roman"/>
          <w:color w:val="000000" w:themeColor="text1"/>
        </w:rPr>
        <w:t xml:space="preserve">lokal użytkowy o łącznej powierzchni użytkowej </w:t>
      </w:r>
      <w:r w:rsidR="00D42CF5">
        <w:rPr>
          <w:rFonts w:ascii="Times New Roman" w:hAnsi="Times New Roman" w:cs="Times New Roman"/>
          <w:color w:val="000000" w:themeColor="text1"/>
        </w:rPr>
        <w:t>35</w:t>
      </w:r>
      <w:r w:rsidRPr="00D066B9">
        <w:rPr>
          <w:rFonts w:ascii="Times New Roman" w:hAnsi="Times New Roman" w:cs="Times New Roman"/>
          <w:color w:val="000000" w:themeColor="text1"/>
        </w:rPr>
        <w:t xml:space="preserve"> m</w:t>
      </w:r>
      <w:r w:rsidRPr="00D066B9">
        <w:rPr>
          <w:rFonts w:ascii="Times New Roman" w:hAnsi="Times New Roman" w:cs="Times New Roman"/>
          <w:color w:val="000000" w:themeColor="text1"/>
          <w:vertAlign w:val="superscript"/>
        </w:rPr>
        <w:t>2</w:t>
      </w:r>
      <w:r w:rsidR="00D42CF5">
        <w:rPr>
          <w:rFonts w:ascii="Times New Roman" w:hAnsi="Times New Roman" w:cs="Times New Roman"/>
          <w:color w:val="000000" w:themeColor="text1"/>
        </w:rPr>
        <w:t xml:space="preserve"> </w:t>
      </w:r>
      <w:r w:rsidRPr="00D066B9">
        <w:rPr>
          <w:rFonts w:ascii="Times New Roman" w:hAnsi="Times New Roman" w:cs="Times New Roman"/>
          <w:color w:val="000000" w:themeColor="text1"/>
        </w:rPr>
        <w:t xml:space="preserve">przeznaczonego na działalność komercyjną, oznaczony na planie jako </w:t>
      </w:r>
      <w:r w:rsidRPr="00D066B9">
        <w:rPr>
          <w:rFonts w:ascii="Times New Roman" w:hAnsi="Times New Roman" w:cs="Times New Roman"/>
          <w:b/>
          <w:bCs/>
          <w:color w:val="000000" w:themeColor="text1"/>
        </w:rPr>
        <w:t xml:space="preserve">pomieszczenie nr </w:t>
      </w:r>
      <w:r w:rsidR="00D42CF5">
        <w:rPr>
          <w:rFonts w:ascii="Times New Roman" w:hAnsi="Times New Roman" w:cs="Times New Roman"/>
          <w:b/>
          <w:bCs/>
          <w:color w:val="000000" w:themeColor="text1"/>
        </w:rPr>
        <w:t>67</w:t>
      </w:r>
      <w:r w:rsidRPr="00D066B9">
        <w:rPr>
          <w:rFonts w:ascii="Times New Roman" w:hAnsi="Times New Roman" w:cs="Times New Roman"/>
          <w:b/>
          <w:bCs/>
          <w:color w:val="000000" w:themeColor="text1"/>
        </w:rPr>
        <w:t>.</w:t>
      </w:r>
    </w:p>
    <w:p w14:paraId="3672E753" w14:textId="637DC0E8" w:rsidR="004573E3" w:rsidRPr="007D1F58" w:rsidRDefault="004573E3" w:rsidP="007D1F58">
      <w:pPr>
        <w:pStyle w:val="BezformatowaniaC"/>
        <w:numPr>
          <w:ilvl w:val="0"/>
          <w:numId w:val="37"/>
        </w:numPr>
        <w:tabs>
          <w:tab w:val="left" w:pos="153"/>
        </w:tabs>
        <w:spacing w:line="240" w:lineRule="exact"/>
        <w:jc w:val="both"/>
        <w:rPr>
          <w:color w:val="000000" w:themeColor="text1"/>
          <w:sz w:val="24"/>
          <w:szCs w:val="24"/>
        </w:rPr>
      </w:pPr>
      <w:r w:rsidRPr="00D066B9">
        <w:rPr>
          <w:color w:val="000000" w:themeColor="text1"/>
          <w:sz w:val="24"/>
          <w:szCs w:val="24"/>
          <w:u w:color="080808"/>
        </w:rPr>
        <w:t xml:space="preserve">Cenę wywoławczą ustala się na </w:t>
      </w:r>
      <w:r w:rsidRPr="00D066B9">
        <w:rPr>
          <w:b/>
          <w:color w:val="000000" w:themeColor="text1"/>
          <w:sz w:val="24"/>
          <w:szCs w:val="24"/>
          <w:u w:color="080808"/>
        </w:rPr>
        <w:t>2</w:t>
      </w:r>
      <w:r w:rsidR="008A7006">
        <w:rPr>
          <w:b/>
          <w:color w:val="000000" w:themeColor="text1"/>
          <w:sz w:val="24"/>
          <w:szCs w:val="24"/>
          <w:u w:color="080808"/>
        </w:rPr>
        <w:t>0</w:t>
      </w:r>
      <w:r w:rsidRPr="00D066B9">
        <w:rPr>
          <w:b/>
          <w:color w:val="000000" w:themeColor="text1"/>
          <w:sz w:val="24"/>
          <w:szCs w:val="24"/>
          <w:u w:color="080808"/>
        </w:rPr>
        <w:t xml:space="preserve"> zł/m</w:t>
      </w:r>
      <w:r w:rsidRPr="00D066B9">
        <w:rPr>
          <w:b/>
          <w:color w:val="000000" w:themeColor="text1"/>
          <w:sz w:val="24"/>
          <w:szCs w:val="24"/>
          <w:u w:color="080808"/>
          <w:vertAlign w:val="superscript"/>
        </w:rPr>
        <w:t>2</w:t>
      </w:r>
      <w:r w:rsidRPr="00D066B9">
        <w:rPr>
          <w:b/>
          <w:color w:val="000000" w:themeColor="text1"/>
          <w:sz w:val="24"/>
          <w:szCs w:val="24"/>
          <w:u w:color="080808"/>
          <w:lang w:val="it-IT"/>
        </w:rPr>
        <w:t xml:space="preserve"> netto. </w:t>
      </w:r>
    </w:p>
    <w:p w14:paraId="712138F6" w14:textId="32A61AD2" w:rsidR="004573E3" w:rsidRPr="00D066B9" w:rsidRDefault="004573E3" w:rsidP="006A4CE1">
      <w:pPr>
        <w:pStyle w:val="BezformatowaniaA"/>
        <w:numPr>
          <w:ilvl w:val="0"/>
          <w:numId w:val="3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D066B9">
        <w:rPr>
          <w:rFonts w:ascii="Times New Roman" w:hAnsi="Times New Roman" w:cs="Times New Roman"/>
          <w:color w:val="000000" w:themeColor="text1"/>
        </w:rPr>
        <w:t xml:space="preserve">Oferowany lokal jest </w:t>
      </w:r>
      <w:r w:rsidR="00D46382" w:rsidRPr="00D066B9">
        <w:rPr>
          <w:rFonts w:ascii="Times New Roman" w:hAnsi="Times New Roman" w:cs="Times New Roman"/>
          <w:color w:val="000000" w:themeColor="text1"/>
        </w:rPr>
        <w:t>w pełni wyposażony</w:t>
      </w:r>
      <w:r w:rsidRPr="00D066B9">
        <w:rPr>
          <w:rFonts w:ascii="Times New Roman" w:hAnsi="Times New Roman" w:cs="Times New Roman"/>
          <w:color w:val="000000" w:themeColor="text1"/>
        </w:rPr>
        <w:t xml:space="preserve"> w stopniu umożliwiającym funkcjonowanie. </w:t>
      </w:r>
    </w:p>
    <w:p w14:paraId="745D6767" w14:textId="00AF36D2" w:rsidR="00D46382" w:rsidRPr="00D066B9" w:rsidRDefault="004573E3" w:rsidP="006A4CE1">
      <w:pPr>
        <w:pStyle w:val="BezformatowaniaA"/>
        <w:numPr>
          <w:ilvl w:val="0"/>
          <w:numId w:val="3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u w:color="080808"/>
        </w:rPr>
      </w:pPr>
      <w:r w:rsidRPr="00D066B9">
        <w:rPr>
          <w:rFonts w:ascii="Times New Roman" w:hAnsi="Times New Roman" w:cs="Times New Roman"/>
          <w:color w:val="000000" w:themeColor="text1"/>
        </w:rPr>
        <w:t xml:space="preserve">W lokalu nr </w:t>
      </w:r>
      <w:r w:rsidR="008A7006">
        <w:rPr>
          <w:rFonts w:ascii="Times New Roman" w:hAnsi="Times New Roman" w:cs="Times New Roman"/>
          <w:color w:val="000000" w:themeColor="text1"/>
        </w:rPr>
        <w:t>67</w:t>
      </w:r>
      <w:r w:rsidRPr="00D066B9">
        <w:rPr>
          <w:rFonts w:ascii="Times New Roman" w:hAnsi="Times New Roman" w:cs="Times New Roman"/>
          <w:color w:val="000000" w:themeColor="text1"/>
        </w:rPr>
        <w:t xml:space="preserve"> jest zapewnione centralne ogrzewanie gazowe</w:t>
      </w:r>
      <w:r w:rsidR="00867E73" w:rsidRPr="00D066B9">
        <w:rPr>
          <w:rFonts w:ascii="Times New Roman" w:hAnsi="Times New Roman" w:cs="Times New Roman"/>
          <w:color w:val="000000" w:themeColor="text1"/>
        </w:rPr>
        <w:t xml:space="preserve"> czyli do czynszu </w:t>
      </w:r>
      <w:r w:rsidR="005047BC" w:rsidRPr="00D066B9">
        <w:rPr>
          <w:rFonts w:ascii="Times New Roman" w:hAnsi="Times New Roman" w:cs="Times New Roman"/>
          <w:color w:val="000000" w:themeColor="text1"/>
        </w:rPr>
        <w:t xml:space="preserve">- na dzień wydania niniejszego zarządzenia - </w:t>
      </w:r>
      <w:r w:rsidR="00867E73" w:rsidRPr="00D066B9">
        <w:rPr>
          <w:rFonts w:ascii="Times New Roman" w:hAnsi="Times New Roman" w:cs="Times New Roman"/>
          <w:color w:val="000000" w:themeColor="text1"/>
        </w:rPr>
        <w:t xml:space="preserve">należy dodać koszty </w:t>
      </w:r>
      <w:r w:rsidR="00867E73" w:rsidRPr="00D066B9">
        <w:rPr>
          <w:rFonts w:ascii="Times New Roman" w:hAnsi="Times New Roman" w:cs="Times New Roman"/>
          <w:b/>
          <w:bCs/>
          <w:color w:val="000000" w:themeColor="text1"/>
        </w:rPr>
        <w:t>10 zł/m</w:t>
      </w:r>
      <w:r w:rsidR="00867E73" w:rsidRPr="00D066B9">
        <w:rPr>
          <w:rFonts w:ascii="Times New Roman" w:hAnsi="Times New Roman" w:cs="Times New Roman"/>
          <w:b/>
          <w:bCs/>
          <w:color w:val="000000" w:themeColor="text1"/>
          <w:vertAlign w:val="superscript"/>
        </w:rPr>
        <w:t>2</w:t>
      </w:r>
      <w:r w:rsidR="00867E73" w:rsidRPr="00D066B9">
        <w:rPr>
          <w:rFonts w:ascii="Times New Roman" w:hAnsi="Times New Roman" w:cs="Times New Roman"/>
          <w:color w:val="000000" w:themeColor="text1"/>
        </w:rPr>
        <w:t xml:space="preserve">, </w:t>
      </w:r>
    </w:p>
    <w:p w14:paraId="22931F18" w14:textId="14C2BFBA" w:rsidR="004573E3" w:rsidRPr="00D066B9" w:rsidRDefault="00D46382" w:rsidP="006A4CE1">
      <w:pPr>
        <w:pStyle w:val="BezformatowaniaA"/>
        <w:numPr>
          <w:ilvl w:val="0"/>
          <w:numId w:val="3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u w:color="080808"/>
        </w:rPr>
      </w:pPr>
      <w:r w:rsidRPr="00D066B9">
        <w:rPr>
          <w:rFonts w:ascii="Times New Roman" w:hAnsi="Times New Roman" w:cs="Times New Roman"/>
          <w:color w:val="000000" w:themeColor="text1"/>
        </w:rPr>
        <w:t xml:space="preserve">W lokalu jest zapewniony </w:t>
      </w:r>
      <w:r w:rsidR="004573E3" w:rsidRPr="00D066B9">
        <w:rPr>
          <w:rFonts w:ascii="Times New Roman" w:hAnsi="Times New Roman" w:cs="Times New Roman"/>
          <w:color w:val="000000" w:themeColor="text1"/>
        </w:rPr>
        <w:t>dostęp do sieci komputerowej przez WiFi lub kabel.</w:t>
      </w:r>
      <w:r w:rsidR="00235F0C" w:rsidRPr="00D066B9">
        <w:rPr>
          <w:rFonts w:ascii="Times New Roman" w:hAnsi="Times New Roman" w:cs="Times New Roman"/>
          <w:color w:val="000000" w:themeColor="text1"/>
        </w:rPr>
        <w:t xml:space="preserve"> Koszty na dzień przetargu wynoszą: </w:t>
      </w:r>
      <w:r w:rsidR="008A7006">
        <w:rPr>
          <w:rFonts w:ascii="Times New Roman" w:hAnsi="Times New Roman" w:cs="Times New Roman"/>
          <w:b/>
          <w:bCs/>
          <w:color w:val="000000" w:themeColor="text1"/>
        </w:rPr>
        <w:t>5</w:t>
      </w:r>
      <w:r w:rsidR="00235F0C" w:rsidRPr="00D066B9">
        <w:rPr>
          <w:rFonts w:ascii="Times New Roman" w:hAnsi="Times New Roman" w:cs="Times New Roman"/>
          <w:b/>
          <w:bCs/>
          <w:color w:val="000000" w:themeColor="text1"/>
        </w:rPr>
        <w:t>0 zł</w:t>
      </w:r>
      <w:r w:rsidR="00235F0C" w:rsidRPr="00D066B9">
        <w:rPr>
          <w:rFonts w:ascii="Times New Roman" w:hAnsi="Times New Roman" w:cs="Times New Roman"/>
          <w:color w:val="000000" w:themeColor="text1"/>
        </w:rPr>
        <w:t xml:space="preserve"> miesięcznie.</w:t>
      </w:r>
    </w:p>
    <w:p w14:paraId="102E5E9C" w14:textId="229458B3" w:rsidR="004573E3" w:rsidRPr="00D066B9" w:rsidRDefault="004573E3" w:rsidP="006A4CE1">
      <w:pPr>
        <w:pStyle w:val="BezformatowaniaA"/>
        <w:numPr>
          <w:ilvl w:val="0"/>
          <w:numId w:val="3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20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D066B9">
        <w:rPr>
          <w:rStyle w:val="Brak"/>
          <w:rFonts w:ascii="Times New Roman" w:eastAsia="Cambria" w:hAnsi="Times New Roman" w:cs="Times New Roman"/>
          <w:color w:val="000000" w:themeColor="text1"/>
          <w:u w:color="040404"/>
        </w:rPr>
        <w:t>Zapewniamy dostęp do prądu i wody, dlatego do</w:t>
      </w:r>
      <w:r w:rsidRPr="00D066B9">
        <w:rPr>
          <w:rFonts w:ascii="Times New Roman" w:hAnsi="Times New Roman" w:cs="Times New Roman"/>
          <w:color w:val="000000" w:themeColor="text1"/>
        </w:rPr>
        <w:t xml:space="preserve"> oferowanej stawki czynszu należy dodać koszty</w:t>
      </w:r>
      <w:r w:rsidR="008A7006">
        <w:rPr>
          <w:rFonts w:ascii="Times New Roman" w:hAnsi="Times New Roman" w:cs="Times New Roman"/>
          <w:color w:val="000000" w:themeColor="text1"/>
        </w:rPr>
        <w:t xml:space="preserve"> mediów</w:t>
      </w:r>
      <w:r w:rsidRPr="00D066B9">
        <w:rPr>
          <w:rFonts w:ascii="Times New Roman" w:hAnsi="Times New Roman" w:cs="Times New Roman"/>
          <w:color w:val="000000" w:themeColor="text1"/>
        </w:rPr>
        <w:t xml:space="preserve"> związane z eksploatacją powierzchni, kt</w:t>
      </w:r>
      <w:r w:rsidRPr="00D066B9">
        <w:rPr>
          <w:rFonts w:ascii="Times New Roman" w:hAnsi="Times New Roman" w:cs="Times New Roman"/>
          <w:color w:val="000000" w:themeColor="text1"/>
          <w:lang w:val="es-ES_tradnl"/>
        </w:rPr>
        <w:t>ó</w:t>
      </w:r>
      <w:r w:rsidR="00F73F04" w:rsidRPr="00D066B9">
        <w:rPr>
          <w:rFonts w:ascii="Times New Roman" w:hAnsi="Times New Roman" w:cs="Times New Roman"/>
          <w:color w:val="000000" w:themeColor="text1"/>
        </w:rPr>
        <w:t>re na dzień wydania niniejszego zarządzenia</w:t>
      </w:r>
      <w:r w:rsidRPr="00D066B9">
        <w:rPr>
          <w:rFonts w:ascii="Times New Roman" w:hAnsi="Times New Roman" w:cs="Times New Roman"/>
          <w:color w:val="000000" w:themeColor="text1"/>
        </w:rPr>
        <w:t xml:space="preserve"> wynoszą: energia elektryczna </w:t>
      </w:r>
      <w:r w:rsidRPr="00D066B9">
        <w:rPr>
          <w:rFonts w:ascii="Times New Roman" w:hAnsi="Times New Roman" w:cs="Times New Roman"/>
          <w:b/>
          <w:bCs/>
          <w:color w:val="000000" w:themeColor="text1"/>
        </w:rPr>
        <w:t>1,</w:t>
      </w:r>
      <w:r w:rsidR="008A7006">
        <w:rPr>
          <w:rFonts w:ascii="Times New Roman" w:hAnsi="Times New Roman" w:cs="Times New Roman"/>
          <w:b/>
          <w:bCs/>
          <w:color w:val="000000" w:themeColor="text1"/>
        </w:rPr>
        <w:t>32</w:t>
      </w:r>
      <w:r w:rsidRPr="00D066B9">
        <w:rPr>
          <w:rFonts w:ascii="Times New Roman" w:hAnsi="Times New Roman" w:cs="Times New Roman"/>
          <w:b/>
          <w:bCs/>
          <w:color w:val="000000" w:themeColor="text1"/>
        </w:rPr>
        <w:t xml:space="preserve"> zł/kWh,</w:t>
      </w:r>
      <w:r w:rsidRPr="00D066B9">
        <w:rPr>
          <w:rFonts w:ascii="Times New Roman" w:hAnsi="Times New Roman" w:cs="Times New Roman"/>
          <w:color w:val="000000" w:themeColor="text1"/>
        </w:rPr>
        <w:t xml:space="preserve"> zimna woda </w:t>
      </w:r>
      <w:r w:rsidRPr="00D066B9">
        <w:rPr>
          <w:rFonts w:ascii="Times New Roman" w:hAnsi="Times New Roman" w:cs="Times New Roman"/>
          <w:b/>
          <w:bCs/>
          <w:color w:val="000000" w:themeColor="text1"/>
        </w:rPr>
        <w:t>4,02 zł/m</w:t>
      </w:r>
      <w:r w:rsidRPr="00D066B9">
        <w:rPr>
          <w:rFonts w:ascii="Times New Roman" w:hAnsi="Times New Roman" w:cs="Times New Roman"/>
          <w:b/>
          <w:bCs/>
          <w:color w:val="000000" w:themeColor="text1"/>
          <w:vertAlign w:val="superscript"/>
        </w:rPr>
        <w:t>3</w:t>
      </w:r>
      <w:r w:rsidRPr="00D066B9">
        <w:rPr>
          <w:rFonts w:ascii="Times New Roman" w:hAnsi="Times New Roman" w:cs="Times New Roman"/>
          <w:color w:val="000000" w:themeColor="text1"/>
        </w:rPr>
        <w:t xml:space="preserve">, ciepła woda </w:t>
      </w:r>
      <w:r w:rsidRPr="00D066B9">
        <w:rPr>
          <w:rFonts w:ascii="Times New Roman" w:hAnsi="Times New Roman" w:cs="Times New Roman"/>
          <w:b/>
          <w:bCs/>
          <w:color w:val="000000" w:themeColor="text1"/>
        </w:rPr>
        <w:t>44</w:t>
      </w:r>
      <w:r w:rsidRPr="00D066B9">
        <w:rPr>
          <w:rFonts w:ascii="Times New Roman" w:hAnsi="Times New Roman" w:cs="Times New Roman"/>
          <w:b/>
          <w:bCs/>
          <w:color w:val="000000" w:themeColor="text1"/>
          <w:lang w:val="de-DE"/>
        </w:rPr>
        <w:t xml:space="preserve"> z</w:t>
      </w:r>
      <w:r w:rsidRPr="00D066B9">
        <w:rPr>
          <w:rFonts w:ascii="Times New Roman" w:hAnsi="Times New Roman" w:cs="Times New Roman"/>
          <w:b/>
          <w:bCs/>
          <w:color w:val="000000" w:themeColor="text1"/>
        </w:rPr>
        <w:t>ł/ m</w:t>
      </w:r>
      <w:r w:rsidRPr="00D066B9">
        <w:rPr>
          <w:rFonts w:ascii="Times New Roman" w:hAnsi="Times New Roman" w:cs="Times New Roman"/>
          <w:b/>
          <w:bCs/>
          <w:color w:val="000000" w:themeColor="text1"/>
          <w:vertAlign w:val="superscript"/>
        </w:rPr>
        <w:t>3</w:t>
      </w:r>
      <w:r w:rsidRPr="00D066B9">
        <w:rPr>
          <w:rFonts w:ascii="Times New Roman" w:hAnsi="Times New Roman" w:cs="Times New Roman"/>
          <w:color w:val="000000" w:themeColor="text1"/>
        </w:rPr>
        <w:t xml:space="preserve"> i ścieki </w:t>
      </w:r>
      <w:r w:rsidRPr="00D066B9">
        <w:rPr>
          <w:rFonts w:ascii="Times New Roman" w:hAnsi="Times New Roman" w:cs="Times New Roman"/>
          <w:b/>
          <w:bCs/>
          <w:color w:val="000000" w:themeColor="text1"/>
        </w:rPr>
        <w:t>5,34 zł/m</w:t>
      </w:r>
      <w:r w:rsidRPr="00D066B9">
        <w:rPr>
          <w:rFonts w:ascii="Times New Roman" w:hAnsi="Times New Roman" w:cs="Times New Roman"/>
          <w:b/>
          <w:bCs/>
          <w:color w:val="000000" w:themeColor="text1"/>
          <w:vertAlign w:val="superscript"/>
        </w:rPr>
        <w:t>3</w:t>
      </w:r>
      <w:r w:rsidRPr="00D066B9">
        <w:rPr>
          <w:rFonts w:ascii="Times New Roman" w:hAnsi="Times New Roman" w:cs="Times New Roman"/>
          <w:color w:val="000000" w:themeColor="text1"/>
        </w:rPr>
        <w:t>, wyw</w:t>
      </w:r>
      <w:r w:rsidRPr="00D066B9">
        <w:rPr>
          <w:rFonts w:ascii="Times New Roman" w:hAnsi="Times New Roman" w:cs="Times New Roman"/>
          <w:color w:val="000000" w:themeColor="text1"/>
          <w:lang w:val="es-ES_tradnl"/>
        </w:rPr>
        <w:t>ó</w:t>
      </w:r>
      <w:r w:rsidRPr="00D066B9">
        <w:rPr>
          <w:rFonts w:ascii="Times New Roman" w:hAnsi="Times New Roman" w:cs="Times New Roman"/>
          <w:color w:val="000000" w:themeColor="text1"/>
        </w:rPr>
        <w:t xml:space="preserve">z śmieci </w:t>
      </w:r>
      <w:r w:rsidR="008A7006">
        <w:rPr>
          <w:rFonts w:ascii="Times New Roman" w:hAnsi="Times New Roman" w:cs="Times New Roman"/>
          <w:b/>
          <w:bCs/>
          <w:color w:val="000000" w:themeColor="text1"/>
        </w:rPr>
        <w:t>65</w:t>
      </w:r>
      <w:r w:rsidRPr="00D066B9">
        <w:rPr>
          <w:rFonts w:ascii="Times New Roman" w:hAnsi="Times New Roman" w:cs="Times New Roman"/>
          <w:b/>
          <w:bCs/>
          <w:color w:val="000000" w:themeColor="text1"/>
        </w:rPr>
        <w:t xml:space="preserve"> zł</w:t>
      </w:r>
      <w:r w:rsidRPr="00D066B9">
        <w:rPr>
          <w:rFonts w:ascii="Times New Roman" w:hAnsi="Times New Roman" w:cs="Times New Roman"/>
          <w:color w:val="000000" w:themeColor="text1"/>
        </w:rPr>
        <w:t>. Wyżej wymienione stawki mogą ulec zmianie w trakcie trwania umowy najmu.</w:t>
      </w:r>
    </w:p>
    <w:p w14:paraId="3203FA33" w14:textId="0EDC5D7B" w:rsidR="00096A4E" w:rsidRPr="00D066B9" w:rsidRDefault="00867E73" w:rsidP="00EA39EE">
      <w:pPr>
        <w:pStyle w:val="BezformatowaniaB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  <w:tab w:val="left" w:pos="1440"/>
          <w:tab w:val="left" w:pos="1711"/>
          <w:tab w:val="left" w:pos="2124"/>
          <w:tab w:val="left" w:pos="2160"/>
          <w:tab w:val="left" w:pos="2832"/>
          <w:tab w:val="left" w:pos="2880"/>
          <w:tab w:val="left" w:pos="3540"/>
          <w:tab w:val="left" w:pos="3600"/>
          <w:tab w:val="left" w:pos="4248"/>
          <w:tab w:val="left" w:pos="4320"/>
          <w:tab w:val="left" w:pos="4956"/>
          <w:tab w:val="left" w:pos="5040"/>
          <w:tab w:val="left" w:pos="5664"/>
          <w:tab w:val="left" w:pos="5760"/>
          <w:tab w:val="left" w:pos="6372"/>
          <w:tab w:val="left" w:pos="6480"/>
          <w:tab w:val="left" w:pos="7080"/>
          <w:tab w:val="left" w:pos="7200"/>
          <w:tab w:val="left" w:pos="7788"/>
          <w:tab w:val="left" w:pos="7920"/>
          <w:tab w:val="left" w:pos="8496"/>
          <w:tab w:val="left" w:pos="8640"/>
          <w:tab w:val="left" w:pos="9204"/>
          <w:tab w:val="left" w:pos="9912"/>
          <w:tab w:val="left" w:pos="10220"/>
        </w:tabs>
        <w:spacing w:after="120" w:line="320" w:lineRule="atLeast"/>
        <w:jc w:val="both"/>
        <w:rPr>
          <w:rFonts w:eastAsia="Cambria" w:cs="Times New Roman"/>
          <w:color w:val="000000" w:themeColor="text1"/>
          <w:sz w:val="24"/>
          <w:szCs w:val="24"/>
          <w:u w:color="080808"/>
        </w:rPr>
      </w:pPr>
      <w:r w:rsidRPr="00D066B9">
        <w:rPr>
          <w:rFonts w:cs="Times New Roman"/>
          <w:color w:val="000000" w:themeColor="text1"/>
          <w:sz w:val="24"/>
          <w:szCs w:val="24"/>
        </w:rPr>
        <w:t>Zapewniamy</w:t>
      </w:r>
      <w:r w:rsidR="004573E3" w:rsidRPr="00D066B9">
        <w:rPr>
          <w:rFonts w:cs="Times New Roman"/>
          <w:color w:val="000000" w:themeColor="text1"/>
          <w:sz w:val="24"/>
          <w:szCs w:val="24"/>
        </w:rPr>
        <w:t xml:space="preserve"> dostęp do </w:t>
      </w:r>
      <w:r w:rsidR="004573E3" w:rsidRPr="00D066B9">
        <w:rPr>
          <w:rFonts w:cs="Times New Roman"/>
          <w:bCs/>
          <w:color w:val="000000" w:themeColor="text1"/>
          <w:sz w:val="24"/>
          <w:szCs w:val="24"/>
        </w:rPr>
        <w:t>WC</w:t>
      </w:r>
      <w:r w:rsidR="004573E3" w:rsidRPr="00D066B9">
        <w:rPr>
          <w:rFonts w:cs="Times New Roman"/>
          <w:color w:val="000000" w:themeColor="text1"/>
          <w:sz w:val="24"/>
          <w:szCs w:val="24"/>
        </w:rPr>
        <w:t xml:space="preserve"> opłata stała w wysokości </w:t>
      </w:r>
      <w:r w:rsidR="004573E3" w:rsidRPr="00D066B9">
        <w:rPr>
          <w:rFonts w:cs="Times New Roman"/>
          <w:b/>
          <w:color w:val="000000" w:themeColor="text1"/>
          <w:sz w:val="24"/>
          <w:szCs w:val="24"/>
        </w:rPr>
        <w:t>2</w:t>
      </w:r>
      <w:r w:rsidR="008A7006">
        <w:rPr>
          <w:rFonts w:cs="Times New Roman"/>
          <w:b/>
          <w:color w:val="000000" w:themeColor="text1"/>
          <w:sz w:val="24"/>
          <w:szCs w:val="24"/>
        </w:rPr>
        <w:t>5</w:t>
      </w:r>
      <w:r w:rsidR="004573E3" w:rsidRPr="00D066B9">
        <w:rPr>
          <w:rFonts w:cs="Times New Roman"/>
          <w:b/>
          <w:color w:val="000000" w:themeColor="text1"/>
          <w:sz w:val="24"/>
          <w:szCs w:val="24"/>
        </w:rPr>
        <w:t xml:space="preserve">,00 </w:t>
      </w:r>
      <w:r w:rsidR="004573E3" w:rsidRPr="00D066B9">
        <w:rPr>
          <w:rFonts w:cs="Times New Roman"/>
          <w:color w:val="000000" w:themeColor="text1"/>
          <w:sz w:val="24"/>
          <w:szCs w:val="24"/>
        </w:rPr>
        <w:t>zł netto płatna w okresach miesięcznych</w:t>
      </w:r>
      <w:r w:rsidRPr="00D066B9">
        <w:rPr>
          <w:rFonts w:cs="Times New Roman"/>
          <w:color w:val="000000" w:themeColor="text1"/>
          <w:sz w:val="24"/>
          <w:szCs w:val="24"/>
        </w:rPr>
        <w:t>.</w:t>
      </w:r>
    </w:p>
    <w:p w14:paraId="2F1FC48B" w14:textId="3B9E062C" w:rsidR="00BE3CF3" w:rsidRPr="00FC14D2" w:rsidRDefault="00096A4E" w:rsidP="00FC14D2">
      <w:pPr>
        <w:pStyle w:val="Bezformatowani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3540" w:firstLine="708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D066B9">
        <w:rPr>
          <w:rFonts w:ascii="Times New Roman" w:hAnsi="Times New Roman" w:cs="Times New Roman"/>
          <w:color w:val="000000" w:themeColor="text1"/>
          <w:u w:color="080808"/>
        </w:rPr>
        <w:t xml:space="preserve">§ </w:t>
      </w:r>
      <w:r w:rsidR="005A0D6C" w:rsidRPr="00D066B9">
        <w:rPr>
          <w:rFonts w:ascii="Times New Roman" w:hAnsi="Times New Roman" w:cs="Times New Roman"/>
          <w:color w:val="000000" w:themeColor="text1"/>
          <w:u w:color="080808"/>
        </w:rPr>
        <w:t>3</w:t>
      </w:r>
    </w:p>
    <w:p w14:paraId="5A46B73A" w14:textId="77777777" w:rsidR="00BE3CF3" w:rsidRPr="00D066B9" w:rsidRDefault="00BE3CF3" w:rsidP="00BE3CF3">
      <w:pPr>
        <w:pStyle w:val="Bezformatowani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  <w:u w:color="080808"/>
        </w:rPr>
      </w:pPr>
      <w:r w:rsidRPr="00D066B9">
        <w:rPr>
          <w:rFonts w:ascii="Times New Roman" w:hAnsi="Times New Roman" w:cs="Times New Roman"/>
          <w:color w:val="000000" w:themeColor="text1"/>
          <w:u w:color="080808"/>
        </w:rPr>
        <w:t xml:space="preserve">Zarządzam przeprowadzenie przetargu </w:t>
      </w:r>
      <w:r w:rsidRPr="00D066B9">
        <w:rPr>
          <w:rFonts w:ascii="Times New Roman" w:hAnsi="Times New Roman" w:cs="Times New Roman"/>
          <w:color w:val="000000" w:themeColor="text1"/>
          <w:u w:color="040404"/>
        </w:rPr>
        <w:t>ustnego</w:t>
      </w:r>
      <w:r w:rsidRPr="00D066B9">
        <w:rPr>
          <w:rFonts w:ascii="Times New Roman" w:hAnsi="Times New Roman" w:cs="Times New Roman"/>
          <w:color w:val="000000" w:themeColor="text1"/>
          <w:u w:color="080808"/>
        </w:rPr>
        <w:t xml:space="preserve"> nieograniczonego, kt</w:t>
      </w:r>
      <w:r w:rsidRPr="00D066B9">
        <w:rPr>
          <w:rFonts w:ascii="Times New Roman" w:hAnsi="Times New Roman" w:cs="Times New Roman"/>
          <w:color w:val="000000" w:themeColor="text1"/>
          <w:u w:color="080808"/>
          <w:lang w:val="es-ES_tradnl"/>
        </w:rPr>
        <w:t>ó</w:t>
      </w:r>
      <w:r w:rsidRPr="00D066B9">
        <w:rPr>
          <w:rFonts w:ascii="Times New Roman" w:hAnsi="Times New Roman" w:cs="Times New Roman"/>
          <w:color w:val="000000" w:themeColor="text1"/>
          <w:u w:color="080808"/>
        </w:rPr>
        <w:t>rego przedmiotem jest najem poniższych powierzchni komercyjnych znajdujących się na terenie dworca kolejowego Toruń Główny.</w:t>
      </w:r>
    </w:p>
    <w:p w14:paraId="65F01B56" w14:textId="77777777" w:rsidR="00BE3CF3" w:rsidRPr="00D066B9" w:rsidRDefault="00BE3CF3" w:rsidP="00BE3CF3">
      <w:pPr>
        <w:pStyle w:val="Bezformatowani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4755A854" w14:textId="249D2EE7" w:rsidR="00BE3CF3" w:rsidRPr="00D066B9" w:rsidRDefault="00BE3CF3" w:rsidP="006A4CE1">
      <w:pPr>
        <w:pStyle w:val="Tekstpodstawowy1"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  <w:tab w:val="left" w:pos="144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20"/>
        </w:tabs>
        <w:jc w:val="both"/>
        <w:rPr>
          <w:rFonts w:cs="Times New Roman"/>
          <w:color w:val="000000" w:themeColor="text1"/>
        </w:rPr>
      </w:pPr>
      <w:r w:rsidRPr="00D066B9">
        <w:rPr>
          <w:rFonts w:cs="Times New Roman"/>
          <w:color w:val="000000" w:themeColor="text1"/>
          <w:u w:color="080808"/>
        </w:rPr>
        <w:t xml:space="preserve">W piwnicy </w:t>
      </w:r>
      <w:r w:rsidRPr="00D066B9">
        <w:rPr>
          <w:rFonts w:cs="Times New Roman"/>
          <w:b/>
          <w:color w:val="000000" w:themeColor="text1"/>
          <w:u w:color="080808"/>
        </w:rPr>
        <w:t>budynku D</w:t>
      </w:r>
      <w:r w:rsidRPr="00D066B9">
        <w:rPr>
          <w:rFonts w:cs="Times New Roman"/>
          <w:color w:val="000000" w:themeColor="text1"/>
          <w:u w:color="080808"/>
        </w:rPr>
        <w:t xml:space="preserve"> dworca: 2 </w:t>
      </w:r>
      <w:r w:rsidRPr="00D066B9">
        <w:rPr>
          <w:rFonts w:cs="Times New Roman"/>
          <w:color w:val="000000" w:themeColor="text1"/>
        </w:rPr>
        <w:t xml:space="preserve">lokali użytkowy o łącznej powierzchni </w:t>
      </w:r>
      <w:r w:rsidRPr="00D066B9">
        <w:rPr>
          <w:rFonts w:cs="Times New Roman"/>
          <w:b/>
          <w:color w:val="000000" w:themeColor="text1"/>
        </w:rPr>
        <w:t>31,89 m</w:t>
      </w:r>
      <w:r w:rsidRPr="00D066B9">
        <w:rPr>
          <w:rFonts w:cs="Times New Roman"/>
          <w:b/>
          <w:color w:val="000000" w:themeColor="text1"/>
          <w:vertAlign w:val="superscript"/>
        </w:rPr>
        <w:t>2</w:t>
      </w:r>
      <w:r w:rsidRPr="00D066B9">
        <w:rPr>
          <w:rFonts w:cs="Times New Roman"/>
          <w:b/>
          <w:color w:val="000000" w:themeColor="text1"/>
          <w:vertAlign w:val="subscript"/>
        </w:rPr>
        <w:t>,</w:t>
      </w:r>
      <w:r w:rsidRPr="00D066B9">
        <w:rPr>
          <w:rFonts w:cs="Times New Roman"/>
          <w:color w:val="000000" w:themeColor="text1"/>
        </w:rPr>
        <w:t xml:space="preserve"> przeznaczonego na działalność gospodarczą, oznaczone na planie jako (D 0.31) nr 16 (dwa biura) przeznaczonego na działalność komercyjną, oznaczony na planie jako </w:t>
      </w:r>
      <w:r w:rsidRPr="00D066B9">
        <w:rPr>
          <w:rFonts w:cs="Times New Roman"/>
          <w:b/>
          <w:bCs/>
          <w:color w:val="000000" w:themeColor="text1"/>
        </w:rPr>
        <w:t xml:space="preserve">pomieszczenie nr </w:t>
      </w:r>
      <w:r w:rsidR="00A94466" w:rsidRPr="00D066B9">
        <w:rPr>
          <w:rFonts w:cs="Times New Roman"/>
          <w:b/>
          <w:bCs/>
          <w:color w:val="000000" w:themeColor="text1"/>
        </w:rPr>
        <w:t>16</w:t>
      </w:r>
      <w:r w:rsidRPr="00D066B9">
        <w:rPr>
          <w:rFonts w:cs="Times New Roman"/>
          <w:b/>
          <w:bCs/>
          <w:color w:val="000000" w:themeColor="text1"/>
        </w:rPr>
        <w:t>.</w:t>
      </w:r>
    </w:p>
    <w:p w14:paraId="52C7FB24" w14:textId="3B7182EA" w:rsidR="00BE3CF3" w:rsidRPr="00EA39EE" w:rsidRDefault="00BE3CF3" w:rsidP="00EA39EE">
      <w:pPr>
        <w:pStyle w:val="BezformatowaniaC"/>
        <w:numPr>
          <w:ilvl w:val="0"/>
          <w:numId w:val="39"/>
        </w:numPr>
        <w:tabs>
          <w:tab w:val="left" w:pos="153"/>
        </w:tabs>
        <w:spacing w:line="240" w:lineRule="exact"/>
        <w:jc w:val="both"/>
        <w:rPr>
          <w:color w:val="000000" w:themeColor="text1"/>
          <w:sz w:val="24"/>
          <w:szCs w:val="24"/>
        </w:rPr>
      </w:pPr>
      <w:r w:rsidRPr="00D066B9">
        <w:rPr>
          <w:color w:val="000000" w:themeColor="text1"/>
          <w:sz w:val="24"/>
          <w:szCs w:val="24"/>
          <w:u w:color="080808"/>
        </w:rPr>
        <w:t xml:space="preserve">Cenę wywoławczą ustala się na </w:t>
      </w:r>
      <w:r w:rsidRPr="00D066B9">
        <w:rPr>
          <w:b/>
          <w:color w:val="000000" w:themeColor="text1"/>
          <w:sz w:val="24"/>
          <w:szCs w:val="24"/>
          <w:u w:color="080808"/>
        </w:rPr>
        <w:t>1</w:t>
      </w:r>
      <w:r w:rsidR="008B4C23" w:rsidRPr="00D066B9">
        <w:rPr>
          <w:b/>
          <w:color w:val="000000" w:themeColor="text1"/>
          <w:sz w:val="24"/>
          <w:szCs w:val="24"/>
          <w:u w:color="080808"/>
        </w:rPr>
        <w:t>4,0</w:t>
      </w:r>
      <w:r w:rsidRPr="00D066B9">
        <w:rPr>
          <w:b/>
          <w:color w:val="000000" w:themeColor="text1"/>
          <w:sz w:val="24"/>
          <w:szCs w:val="24"/>
          <w:u w:color="080808"/>
        </w:rPr>
        <w:t>0 zł/m</w:t>
      </w:r>
      <w:r w:rsidRPr="00D066B9">
        <w:rPr>
          <w:b/>
          <w:color w:val="000000" w:themeColor="text1"/>
          <w:sz w:val="24"/>
          <w:szCs w:val="24"/>
          <w:u w:color="080808"/>
          <w:vertAlign w:val="superscript"/>
        </w:rPr>
        <w:t>2</w:t>
      </w:r>
      <w:r w:rsidRPr="00D066B9">
        <w:rPr>
          <w:b/>
          <w:color w:val="000000" w:themeColor="text1"/>
          <w:sz w:val="24"/>
          <w:szCs w:val="24"/>
          <w:u w:color="080808"/>
          <w:lang w:val="it-IT"/>
        </w:rPr>
        <w:t xml:space="preserve"> netto. </w:t>
      </w:r>
    </w:p>
    <w:p w14:paraId="5CFA7C74" w14:textId="4AE29DC3" w:rsidR="00BE3CF3" w:rsidRPr="00D066B9" w:rsidRDefault="00BE3CF3" w:rsidP="007D1F58">
      <w:pPr>
        <w:pStyle w:val="BezformatowaniaA"/>
        <w:numPr>
          <w:ilvl w:val="0"/>
          <w:numId w:val="39"/>
        </w:numPr>
        <w:tabs>
          <w:tab w:val="left" w:pos="708"/>
          <w:tab w:val="left" w:pos="1416"/>
          <w:tab w:val="left" w:pos="8640"/>
        </w:tabs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D066B9">
        <w:rPr>
          <w:rFonts w:ascii="Times New Roman" w:hAnsi="Times New Roman" w:cs="Times New Roman"/>
          <w:color w:val="000000" w:themeColor="text1"/>
        </w:rPr>
        <w:t>Oferowany lokal jest w pełni wyposażony w stopniu umożliwiającym</w:t>
      </w:r>
      <w:r w:rsidR="007D1F58">
        <w:rPr>
          <w:rFonts w:ascii="Times New Roman" w:hAnsi="Times New Roman" w:cs="Times New Roman"/>
          <w:color w:val="000000" w:themeColor="text1"/>
        </w:rPr>
        <w:t xml:space="preserve"> </w:t>
      </w:r>
      <w:r w:rsidRPr="00D066B9">
        <w:rPr>
          <w:rFonts w:ascii="Times New Roman" w:hAnsi="Times New Roman" w:cs="Times New Roman"/>
          <w:color w:val="000000" w:themeColor="text1"/>
        </w:rPr>
        <w:t>funkcjonowanie.</w:t>
      </w:r>
    </w:p>
    <w:p w14:paraId="108548F5" w14:textId="72D79615" w:rsidR="00BE3CF3" w:rsidRPr="00D066B9" w:rsidRDefault="00BE3CF3" w:rsidP="006A4CE1">
      <w:pPr>
        <w:pStyle w:val="BezformatowaniaA"/>
        <w:numPr>
          <w:ilvl w:val="0"/>
          <w:numId w:val="3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u w:color="080808"/>
        </w:rPr>
      </w:pPr>
      <w:r w:rsidRPr="00D066B9">
        <w:rPr>
          <w:rFonts w:ascii="Times New Roman" w:hAnsi="Times New Roman" w:cs="Times New Roman"/>
          <w:color w:val="000000" w:themeColor="text1"/>
        </w:rPr>
        <w:t xml:space="preserve">W lokalu nr 4 jest zapewnione centralne ogrzewanie gazowe czyli do czynszu </w:t>
      </w:r>
      <w:r w:rsidR="00F73F04" w:rsidRPr="00D066B9">
        <w:rPr>
          <w:rFonts w:ascii="Times New Roman" w:hAnsi="Times New Roman" w:cs="Times New Roman"/>
          <w:color w:val="000000" w:themeColor="text1"/>
        </w:rPr>
        <w:t xml:space="preserve">– na dzień wydania niniejszego zarządzenia - </w:t>
      </w:r>
      <w:r w:rsidRPr="00D066B9">
        <w:rPr>
          <w:rFonts w:ascii="Times New Roman" w:hAnsi="Times New Roman" w:cs="Times New Roman"/>
          <w:color w:val="000000" w:themeColor="text1"/>
        </w:rPr>
        <w:t xml:space="preserve">należy dodać koszty </w:t>
      </w:r>
      <w:r w:rsidRPr="00D066B9">
        <w:rPr>
          <w:rFonts w:ascii="Times New Roman" w:hAnsi="Times New Roman" w:cs="Times New Roman"/>
          <w:b/>
          <w:bCs/>
          <w:color w:val="000000" w:themeColor="text1"/>
        </w:rPr>
        <w:t>10 zł/m</w:t>
      </w:r>
      <w:r w:rsidRPr="00D066B9">
        <w:rPr>
          <w:rFonts w:ascii="Times New Roman" w:hAnsi="Times New Roman" w:cs="Times New Roman"/>
          <w:b/>
          <w:bCs/>
          <w:color w:val="000000" w:themeColor="text1"/>
          <w:vertAlign w:val="superscript"/>
        </w:rPr>
        <w:t>2</w:t>
      </w:r>
      <w:r w:rsidRPr="00D066B9">
        <w:rPr>
          <w:rFonts w:ascii="Times New Roman" w:hAnsi="Times New Roman" w:cs="Times New Roman"/>
          <w:color w:val="000000" w:themeColor="text1"/>
        </w:rPr>
        <w:t xml:space="preserve">, </w:t>
      </w:r>
    </w:p>
    <w:p w14:paraId="644C982C" w14:textId="1477914D" w:rsidR="00BE3CF3" w:rsidRPr="00D066B9" w:rsidRDefault="00BE3CF3" w:rsidP="006A4CE1">
      <w:pPr>
        <w:pStyle w:val="BezformatowaniaA"/>
        <w:numPr>
          <w:ilvl w:val="0"/>
          <w:numId w:val="39"/>
        </w:numPr>
        <w:tabs>
          <w:tab w:val="left" w:pos="708"/>
          <w:tab w:val="left" w:pos="1416"/>
          <w:tab w:val="left" w:pos="8640"/>
        </w:tabs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u w:color="080808"/>
        </w:rPr>
      </w:pPr>
      <w:r w:rsidRPr="00D066B9">
        <w:rPr>
          <w:rFonts w:ascii="Times New Roman" w:hAnsi="Times New Roman" w:cs="Times New Roman"/>
          <w:color w:val="000000" w:themeColor="text1"/>
        </w:rPr>
        <w:t xml:space="preserve">W lokalu nr 4 jest zapewniony dostęp do sieci komputerowej przez WiFi lub kabel. Koszty na dzień przetargu wynoszą: </w:t>
      </w:r>
      <w:r w:rsidR="008A7006">
        <w:rPr>
          <w:rFonts w:ascii="Times New Roman" w:hAnsi="Times New Roman" w:cs="Times New Roman"/>
          <w:b/>
          <w:bCs/>
          <w:color w:val="000000" w:themeColor="text1"/>
        </w:rPr>
        <w:t>5</w:t>
      </w:r>
      <w:r w:rsidRPr="00D066B9">
        <w:rPr>
          <w:rFonts w:ascii="Times New Roman" w:hAnsi="Times New Roman" w:cs="Times New Roman"/>
          <w:b/>
          <w:bCs/>
          <w:color w:val="000000" w:themeColor="text1"/>
        </w:rPr>
        <w:t>0 zł</w:t>
      </w:r>
      <w:r w:rsidRPr="00D066B9">
        <w:rPr>
          <w:rFonts w:ascii="Times New Roman" w:hAnsi="Times New Roman" w:cs="Times New Roman"/>
          <w:color w:val="000000" w:themeColor="text1"/>
        </w:rPr>
        <w:t xml:space="preserve"> miesięcznie.</w:t>
      </w:r>
    </w:p>
    <w:p w14:paraId="6976C086" w14:textId="3634C3DE" w:rsidR="00BE3CF3" w:rsidRPr="00D066B9" w:rsidRDefault="00BE3CF3" w:rsidP="006A4CE1">
      <w:pPr>
        <w:pStyle w:val="BezformatowaniaA"/>
        <w:numPr>
          <w:ilvl w:val="0"/>
          <w:numId w:val="39"/>
        </w:numPr>
        <w:tabs>
          <w:tab w:val="left" w:pos="720"/>
        </w:tabs>
        <w:spacing w:line="320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D066B9">
        <w:rPr>
          <w:rStyle w:val="Brak"/>
          <w:rFonts w:ascii="Times New Roman" w:eastAsia="Cambria" w:hAnsi="Times New Roman" w:cs="Times New Roman"/>
          <w:color w:val="000000" w:themeColor="text1"/>
          <w:u w:color="040404"/>
        </w:rPr>
        <w:t>Zapewniamy dostęp do prądu i wody, dlatego do</w:t>
      </w:r>
      <w:r w:rsidRPr="00D066B9">
        <w:rPr>
          <w:rFonts w:ascii="Times New Roman" w:hAnsi="Times New Roman" w:cs="Times New Roman"/>
          <w:color w:val="000000" w:themeColor="text1"/>
        </w:rPr>
        <w:t xml:space="preserve"> oferowanej stawki czynszu należy dodać koszty medi</w:t>
      </w:r>
      <w:r w:rsidRPr="00D066B9">
        <w:rPr>
          <w:rFonts w:ascii="Times New Roman" w:hAnsi="Times New Roman" w:cs="Times New Roman"/>
          <w:color w:val="000000" w:themeColor="text1"/>
          <w:lang w:val="es-ES_tradnl"/>
        </w:rPr>
        <w:t>ó</w:t>
      </w:r>
      <w:r w:rsidRPr="00D066B9">
        <w:rPr>
          <w:rFonts w:ascii="Times New Roman" w:hAnsi="Times New Roman" w:cs="Times New Roman"/>
          <w:color w:val="000000" w:themeColor="text1"/>
        </w:rPr>
        <w:t>w związane z eksploatacją powierzchni, kt</w:t>
      </w:r>
      <w:r w:rsidRPr="00D066B9">
        <w:rPr>
          <w:rFonts w:ascii="Times New Roman" w:hAnsi="Times New Roman" w:cs="Times New Roman"/>
          <w:color w:val="000000" w:themeColor="text1"/>
          <w:lang w:val="es-ES_tradnl"/>
        </w:rPr>
        <w:t>ó</w:t>
      </w:r>
      <w:r w:rsidRPr="00D066B9">
        <w:rPr>
          <w:rFonts w:ascii="Times New Roman" w:hAnsi="Times New Roman" w:cs="Times New Roman"/>
          <w:color w:val="000000" w:themeColor="text1"/>
        </w:rPr>
        <w:t xml:space="preserve">re na dzień </w:t>
      </w:r>
      <w:r w:rsidR="009066C5" w:rsidRPr="00D066B9">
        <w:rPr>
          <w:rFonts w:ascii="Times New Roman" w:hAnsi="Times New Roman" w:cs="Times New Roman"/>
          <w:color w:val="000000" w:themeColor="text1"/>
        </w:rPr>
        <w:t xml:space="preserve">wydania niniejszego zarządzenia </w:t>
      </w:r>
      <w:r w:rsidRPr="00D066B9">
        <w:rPr>
          <w:rFonts w:ascii="Times New Roman" w:hAnsi="Times New Roman" w:cs="Times New Roman"/>
          <w:color w:val="000000" w:themeColor="text1"/>
        </w:rPr>
        <w:t xml:space="preserve"> wynoszą: energia elektryczna </w:t>
      </w:r>
      <w:r w:rsidRPr="00D066B9">
        <w:rPr>
          <w:rFonts w:ascii="Times New Roman" w:hAnsi="Times New Roman" w:cs="Times New Roman"/>
          <w:b/>
          <w:bCs/>
          <w:color w:val="000000" w:themeColor="text1"/>
        </w:rPr>
        <w:t>1,</w:t>
      </w:r>
      <w:r w:rsidR="008A7006">
        <w:rPr>
          <w:rFonts w:ascii="Times New Roman" w:hAnsi="Times New Roman" w:cs="Times New Roman"/>
          <w:b/>
          <w:bCs/>
          <w:color w:val="000000" w:themeColor="text1"/>
        </w:rPr>
        <w:t>32</w:t>
      </w:r>
      <w:r w:rsidRPr="00D066B9">
        <w:rPr>
          <w:rFonts w:ascii="Times New Roman" w:hAnsi="Times New Roman" w:cs="Times New Roman"/>
          <w:b/>
          <w:bCs/>
          <w:color w:val="000000" w:themeColor="text1"/>
        </w:rPr>
        <w:t xml:space="preserve"> zł/kWh,</w:t>
      </w:r>
      <w:r w:rsidRPr="00D066B9">
        <w:rPr>
          <w:rFonts w:ascii="Times New Roman" w:hAnsi="Times New Roman" w:cs="Times New Roman"/>
          <w:color w:val="000000" w:themeColor="text1"/>
        </w:rPr>
        <w:t xml:space="preserve"> zimna woda </w:t>
      </w:r>
      <w:r w:rsidRPr="00D066B9">
        <w:rPr>
          <w:rFonts w:ascii="Times New Roman" w:hAnsi="Times New Roman" w:cs="Times New Roman"/>
          <w:b/>
          <w:bCs/>
          <w:color w:val="000000" w:themeColor="text1"/>
        </w:rPr>
        <w:t>4,02 zł/m</w:t>
      </w:r>
      <w:r w:rsidRPr="00D066B9">
        <w:rPr>
          <w:rFonts w:ascii="Times New Roman" w:hAnsi="Times New Roman" w:cs="Times New Roman"/>
          <w:b/>
          <w:bCs/>
          <w:color w:val="000000" w:themeColor="text1"/>
          <w:vertAlign w:val="superscript"/>
        </w:rPr>
        <w:t>3</w:t>
      </w:r>
      <w:r w:rsidRPr="00D066B9">
        <w:rPr>
          <w:rFonts w:ascii="Times New Roman" w:hAnsi="Times New Roman" w:cs="Times New Roman"/>
          <w:color w:val="000000" w:themeColor="text1"/>
        </w:rPr>
        <w:t xml:space="preserve">, ciepła woda </w:t>
      </w:r>
      <w:r w:rsidRPr="00D066B9">
        <w:rPr>
          <w:rFonts w:ascii="Times New Roman" w:hAnsi="Times New Roman" w:cs="Times New Roman"/>
          <w:b/>
          <w:bCs/>
          <w:color w:val="000000" w:themeColor="text1"/>
        </w:rPr>
        <w:t>44</w:t>
      </w:r>
      <w:r w:rsidRPr="00D066B9">
        <w:rPr>
          <w:rFonts w:ascii="Times New Roman" w:hAnsi="Times New Roman" w:cs="Times New Roman"/>
          <w:b/>
          <w:bCs/>
          <w:color w:val="000000" w:themeColor="text1"/>
          <w:lang w:val="de-DE"/>
        </w:rPr>
        <w:t xml:space="preserve"> z</w:t>
      </w:r>
      <w:r w:rsidRPr="00D066B9">
        <w:rPr>
          <w:rFonts w:ascii="Times New Roman" w:hAnsi="Times New Roman" w:cs="Times New Roman"/>
          <w:b/>
          <w:bCs/>
          <w:color w:val="000000" w:themeColor="text1"/>
        </w:rPr>
        <w:t>ł/ m</w:t>
      </w:r>
      <w:r w:rsidRPr="00D066B9">
        <w:rPr>
          <w:rFonts w:ascii="Times New Roman" w:hAnsi="Times New Roman" w:cs="Times New Roman"/>
          <w:b/>
          <w:bCs/>
          <w:color w:val="000000" w:themeColor="text1"/>
          <w:vertAlign w:val="superscript"/>
        </w:rPr>
        <w:t>3</w:t>
      </w:r>
      <w:r w:rsidRPr="00D066B9">
        <w:rPr>
          <w:rFonts w:ascii="Times New Roman" w:hAnsi="Times New Roman" w:cs="Times New Roman"/>
          <w:color w:val="000000" w:themeColor="text1"/>
        </w:rPr>
        <w:t xml:space="preserve"> i ścieki </w:t>
      </w:r>
      <w:r w:rsidRPr="00D066B9">
        <w:rPr>
          <w:rFonts w:ascii="Times New Roman" w:hAnsi="Times New Roman" w:cs="Times New Roman"/>
          <w:b/>
          <w:bCs/>
          <w:color w:val="000000" w:themeColor="text1"/>
        </w:rPr>
        <w:t>5,34 zł/m</w:t>
      </w:r>
      <w:r w:rsidRPr="00D066B9">
        <w:rPr>
          <w:rFonts w:ascii="Times New Roman" w:hAnsi="Times New Roman" w:cs="Times New Roman"/>
          <w:b/>
          <w:bCs/>
          <w:color w:val="000000" w:themeColor="text1"/>
          <w:vertAlign w:val="superscript"/>
        </w:rPr>
        <w:t>3</w:t>
      </w:r>
      <w:r w:rsidRPr="00D066B9">
        <w:rPr>
          <w:rFonts w:ascii="Times New Roman" w:hAnsi="Times New Roman" w:cs="Times New Roman"/>
          <w:color w:val="000000" w:themeColor="text1"/>
        </w:rPr>
        <w:t>, wyw</w:t>
      </w:r>
      <w:r w:rsidRPr="00D066B9">
        <w:rPr>
          <w:rFonts w:ascii="Times New Roman" w:hAnsi="Times New Roman" w:cs="Times New Roman"/>
          <w:color w:val="000000" w:themeColor="text1"/>
          <w:lang w:val="es-ES_tradnl"/>
        </w:rPr>
        <w:t>ó</w:t>
      </w:r>
      <w:r w:rsidRPr="00D066B9">
        <w:rPr>
          <w:rFonts w:ascii="Times New Roman" w:hAnsi="Times New Roman" w:cs="Times New Roman"/>
          <w:color w:val="000000" w:themeColor="text1"/>
        </w:rPr>
        <w:t xml:space="preserve">z śmieci </w:t>
      </w:r>
      <w:r w:rsidR="008A7006">
        <w:rPr>
          <w:rFonts w:ascii="Times New Roman" w:hAnsi="Times New Roman" w:cs="Times New Roman"/>
          <w:b/>
          <w:bCs/>
          <w:color w:val="000000" w:themeColor="text1"/>
        </w:rPr>
        <w:t>65</w:t>
      </w:r>
      <w:r w:rsidRPr="00D066B9">
        <w:rPr>
          <w:rFonts w:ascii="Times New Roman" w:hAnsi="Times New Roman" w:cs="Times New Roman"/>
          <w:b/>
          <w:bCs/>
          <w:color w:val="000000" w:themeColor="text1"/>
        </w:rPr>
        <w:t xml:space="preserve"> zł</w:t>
      </w:r>
      <w:r w:rsidRPr="00D066B9">
        <w:rPr>
          <w:rFonts w:ascii="Times New Roman" w:hAnsi="Times New Roman" w:cs="Times New Roman"/>
          <w:color w:val="000000" w:themeColor="text1"/>
        </w:rPr>
        <w:t>. Wyżej wymienione stawki mogą ulec zmianie w trakcie trwania umowy najmu.</w:t>
      </w:r>
    </w:p>
    <w:p w14:paraId="2996D5BB" w14:textId="46BDC4A3" w:rsidR="00BE3CF3" w:rsidRPr="00E47850" w:rsidRDefault="00BE3CF3" w:rsidP="006A4CE1">
      <w:pPr>
        <w:pStyle w:val="BezformatowaniaB"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71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20"/>
        </w:tabs>
        <w:spacing w:before="120" w:after="120" w:line="320" w:lineRule="atLeast"/>
        <w:jc w:val="both"/>
        <w:rPr>
          <w:rFonts w:eastAsia="Cambria" w:cs="Times New Roman"/>
          <w:color w:val="000000" w:themeColor="text1"/>
          <w:sz w:val="24"/>
          <w:szCs w:val="24"/>
          <w:u w:color="080808"/>
        </w:rPr>
      </w:pPr>
      <w:r w:rsidRPr="00D066B9">
        <w:rPr>
          <w:rFonts w:cs="Times New Roman"/>
          <w:color w:val="000000" w:themeColor="text1"/>
          <w:sz w:val="24"/>
          <w:szCs w:val="24"/>
        </w:rPr>
        <w:lastRenderedPageBreak/>
        <w:t xml:space="preserve">Zapewniamy dostęp do </w:t>
      </w:r>
      <w:r w:rsidRPr="00D066B9">
        <w:rPr>
          <w:rFonts w:cs="Times New Roman"/>
          <w:bCs/>
          <w:color w:val="000000" w:themeColor="text1"/>
          <w:sz w:val="24"/>
          <w:szCs w:val="24"/>
        </w:rPr>
        <w:t>WC</w:t>
      </w:r>
      <w:r w:rsidRPr="00D066B9">
        <w:rPr>
          <w:rFonts w:cs="Times New Roman"/>
          <w:color w:val="000000" w:themeColor="text1"/>
          <w:sz w:val="24"/>
          <w:szCs w:val="24"/>
        </w:rPr>
        <w:t xml:space="preserve"> opłata stała w wysokości </w:t>
      </w:r>
      <w:r w:rsidRPr="00D066B9">
        <w:rPr>
          <w:rFonts w:cs="Times New Roman"/>
          <w:b/>
          <w:color w:val="000000" w:themeColor="text1"/>
          <w:sz w:val="24"/>
          <w:szCs w:val="24"/>
        </w:rPr>
        <w:t>2</w:t>
      </w:r>
      <w:r w:rsidR="008A7006">
        <w:rPr>
          <w:rFonts w:cs="Times New Roman"/>
          <w:b/>
          <w:color w:val="000000" w:themeColor="text1"/>
          <w:sz w:val="24"/>
          <w:szCs w:val="24"/>
        </w:rPr>
        <w:t>5</w:t>
      </w:r>
      <w:r w:rsidRPr="00D066B9">
        <w:rPr>
          <w:rFonts w:cs="Times New Roman"/>
          <w:b/>
          <w:color w:val="000000" w:themeColor="text1"/>
          <w:sz w:val="24"/>
          <w:szCs w:val="24"/>
        </w:rPr>
        <w:t xml:space="preserve">,00 </w:t>
      </w:r>
      <w:r w:rsidRPr="00D066B9">
        <w:rPr>
          <w:rFonts w:cs="Times New Roman"/>
          <w:color w:val="000000" w:themeColor="text1"/>
          <w:sz w:val="24"/>
          <w:szCs w:val="24"/>
        </w:rPr>
        <w:t>zł netto płatna w okresach miesięcznych.</w:t>
      </w:r>
    </w:p>
    <w:p w14:paraId="5F77E989" w14:textId="4812ECDC" w:rsidR="00E47850" w:rsidRPr="00D066B9" w:rsidRDefault="00E47850" w:rsidP="00E47850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3540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color="040404"/>
        </w:rPr>
      </w:pPr>
      <w:r w:rsidRPr="00D066B9">
        <w:rPr>
          <w:rFonts w:ascii="Times New Roman" w:hAnsi="Times New Roman" w:cs="Times New Roman"/>
          <w:color w:val="000000" w:themeColor="text1"/>
          <w:sz w:val="24"/>
          <w:szCs w:val="24"/>
          <w:u w:color="040404"/>
        </w:rPr>
        <w:t>§</w:t>
      </w:r>
      <w:r w:rsidR="00FC14D2">
        <w:rPr>
          <w:rFonts w:ascii="Times New Roman" w:hAnsi="Times New Roman" w:cs="Times New Roman"/>
          <w:color w:val="000000" w:themeColor="text1"/>
          <w:sz w:val="24"/>
          <w:szCs w:val="24"/>
          <w:u w:color="040404"/>
        </w:rPr>
        <w:t>5</w:t>
      </w:r>
    </w:p>
    <w:p w14:paraId="16470A35" w14:textId="77777777" w:rsidR="00E47850" w:rsidRPr="00D066B9" w:rsidRDefault="00E47850" w:rsidP="00E47850">
      <w:pPr>
        <w:pStyle w:val="Bezformatowani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  <w:u w:color="080808"/>
        </w:rPr>
      </w:pPr>
      <w:r w:rsidRPr="00D066B9">
        <w:rPr>
          <w:rFonts w:ascii="Times New Roman" w:hAnsi="Times New Roman" w:cs="Times New Roman"/>
          <w:color w:val="000000" w:themeColor="text1"/>
          <w:u w:color="080808"/>
        </w:rPr>
        <w:t xml:space="preserve">Zarządzam przeprowadzenie przetargu </w:t>
      </w:r>
      <w:r w:rsidRPr="00D066B9">
        <w:rPr>
          <w:rFonts w:ascii="Times New Roman" w:hAnsi="Times New Roman" w:cs="Times New Roman"/>
          <w:color w:val="000000" w:themeColor="text1"/>
          <w:u w:color="040404"/>
        </w:rPr>
        <w:t>ustnego</w:t>
      </w:r>
      <w:r w:rsidRPr="00D066B9">
        <w:rPr>
          <w:rFonts w:ascii="Times New Roman" w:hAnsi="Times New Roman" w:cs="Times New Roman"/>
          <w:color w:val="000000" w:themeColor="text1"/>
          <w:u w:color="080808"/>
        </w:rPr>
        <w:t xml:space="preserve"> nieograniczonego, kt</w:t>
      </w:r>
      <w:r w:rsidRPr="00D066B9">
        <w:rPr>
          <w:rFonts w:ascii="Times New Roman" w:hAnsi="Times New Roman" w:cs="Times New Roman"/>
          <w:color w:val="000000" w:themeColor="text1"/>
          <w:u w:color="080808"/>
          <w:lang w:val="es-ES_tradnl"/>
        </w:rPr>
        <w:t>ó</w:t>
      </w:r>
      <w:r w:rsidRPr="00D066B9">
        <w:rPr>
          <w:rFonts w:ascii="Times New Roman" w:hAnsi="Times New Roman" w:cs="Times New Roman"/>
          <w:color w:val="000000" w:themeColor="text1"/>
          <w:u w:color="080808"/>
        </w:rPr>
        <w:t>rego przedmiotem jest najem poniższych powierzchni komercyjnych znajdujących się na terenie dworca kolejowego Toruń Główny.</w:t>
      </w:r>
    </w:p>
    <w:p w14:paraId="3E5F5A23" w14:textId="77777777" w:rsidR="00E47850" w:rsidRPr="00D066B9" w:rsidRDefault="00E47850" w:rsidP="00E47850">
      <w:pPr>
        <w:pStyle w:val="Bezformatowani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6B11C41C" w14:textId="59D84142" w:rsidR="00E47850" w:rsidRPr="00D066B9" w:rsidRDefault="00E47850" w:rsidP="00E47850">
      <w:pPr>
        <w:pStyle w:val="Tekstpodstawowy1"/>
        <w:numPr>
          <w:ilvl w:val="0"/>
          <w:numId w:val="5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  <w:tab w:val="left" w:pos="144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20"/>
        </w:tabs>
        <w:jc w:val="both"/>
        <w:rPr>
          <w:rFonts w:cs="Times New Roman"/>
          <w:color w:val="000000" w:themeColor="text1"/>
        </w:rPr>
      </w:pPr>
      <w:r w:rsidRPr="00D066B9">
        <w:rPr>
          <w:rFonts w:cs="Times New Roman"/>
          <w:color w:val="000000" w:themeColor="text1"/>
          <w:u w:color="080808"/>
        </w:rPr>
        <w:t xml:space="preserve">Na parterze </w:t>
      </w:r>
      <w:r w:rsidRPr="00D066B9">
        <w:rPr>
          <w:rFonts w:cs="Times New Roman"/>
          <w:b/>
          <w:color w:val="000000" w:themeColor="text1"/>
          <w:u w:color="080808"/>
        </w:rPr>
        <w:t>budynku B</w:t>
      </w:r>
      <w:r w:rsidRPr="00D066B9">
        <w:rPr>
          <w:rFonts w:cs="Times New Roman"/>
          <w:color w:val="000000" w:themeColor="text1"/>
          <w:u w:color="080808"/>
        </w:rPr>
        <w:t xml:space="preserve"> dworca:</w:t>
      </w:r>
      <w:r>
        <w:rPr>
          <w:rFonts w:cs="Times New Roman"/>
          <w:color w:val="000000" w:themeColor="text1"/>
          <w:u w:color="080808"/>
        </w:rPr>
        <w:t xml:space="preserve"> </w:t>
      </w:r>
      <w:r w:rsidRPr="00D066B9">
        <w:rPr>
          <w:rFonts w:cs="Times New Roman"/>
          <w:color w:val="000000" w:themeColor="text1"/>
          <w:u w:color="080808"/>
        </w:rPr>
        <w:t xml:space="preserve">magazynowych </w:t>
      </w:r>
      <w:r w:rsidRPr="00D066B9">
        <w:rPr>
          <w:rFonts w:cs="Times New Roman"/>
          <w:color w:val="000000" w:themeColor="text1"/>
        </w:rPr>
        <w:t xml:space="preserve">lokal użytkowy o łącznej powierzchni </w:t>
      </w:r>
      <w:r>
        <w:rPr>
          <w:rFonts w:cs="Times New Roman"/>
          <w:b/>
          <w:color w:val="000000" w:themeColor="text1"/>
        </w:rPr>
        <w:t>12</w:t>
      </w:r>
      <w:r w:rsidRPr="00D066B9">
        <w:rPr>
          <w:rFonts w:cs="Times New Roman"/>
          <w:b/>
          <w:color w:val="000000" w:themeColor="text1"/>
        </w:rPr>
        <w:t xml:space="preserve"> m</w:t>
      </w:r>
      <w:r w:rsidRPr="00D066B9">
        <w:rPr>
          <w:rFonts w:cs="Times New Roman"/>
          <w:b/>
          <w:color w:val="000000" w:themeColor="text1"/>
          <w:vertAlign w:val="superscript"/>
        </w:rPr>
        <w:t>2</w:t>
      </w:r>
      <w:r w:rsidRPr="00D066B9">
        <w:rPr>
          <w:rFonts w:cs="Times New Roman"/>
          <w:b/>
          <w:color w:val="000000" w:themeColor="text1"/>
          <w:vertAlign w:val="subscript"/>
        </w:rPr>
        <w:t>,</w:t>
      </w:r>
      <w:r w:rsidRPr="00D066B9">
        <w:rPr>
          <w:rFonts w:cs="Times New Roman"/>
          <w:color w:val="000000" w:themeColor="text1"/>
        </w:rPr>
        <w:t xml:space="preserve"> przeznaczonego na działalność gospodarczą, oznaczony na planie jako </w:t>
      </w:r>
      <w:r w:rsidRPr="00D066B9">
        <w:rPr>
          <w:rFonts w:cs="Times New Roman"/>
          <w:b/>
          <w:bCs/>
          <w:color w:val="000000" w:themeColor="text1"/>
        </w:rPr>
        <w:t>pomieszczenie nr B 08.</w:t>
      </w:r>
      <w:r>
        <w:rPr>
          <w:rFonts w:cs="Times New Roman"/>
          <w:b/>
          <w:bCs/>
          <w:color w:val="000000" w:themeColor="text1"/>
        </w:rPr>
        <w:t>1</w:t>
      </w:r>
    </w:p>
    <w:p w14:paraId="239D4662" w14:textId="77777777" w:rsidR="00E47850" w:rsidRPr="00EA39EE" w:rsidRDefault="00E47850" w:rsidP="00E47850">
      <w:pPr>
        <w:pStyle w:val="BezformatowaniaC"/>
        <w:numPr>
          <w:ilvl w:val="0"/>
          <w:numId w:val="52"/>
        </w:numPr>
        <w:tabs>
          <w:tab w:val="left" w:pos="153"/>
        </w:tabs>
        <w:spacing w:line="240" w:lineRule="exact"/>
        <w:jc w:val="both"/>
        <w:rPr>
          <w:color w:val="000000" w:themeColor="text1"/>
          <w:sz w:val="24"/>
          <w:szCs w:val="24"/>
        </w:rPr>
      </w:pPr>
      <w:r w:rsidRPr="00D066B9">
        <w:rPr>
          <w:color w:val="000000" w:themeColor="text1"/>
          <w:sz w:val="24"/>
          <w:szCs w:val="24"/>
          <w:u w:color="080808"/>
        </w:rPr>
        <w:t xml:space="preserve">Cenę wywoławczą ustala się na </w:t>
      </w:r>
      <w:r>
        <w:rPr>
          <w:b/>
          <w:color w:val="000000" w:themeColor="text1"/>
          <w:sz w:val="24"/>
          <w:szCs w:val="24"/>
          <w:u w:color="080808"/>
        </w:rPr>
        <w:t>20</w:t>
      </w:r>
      <w:r w:rsidRPr="00D066B9">
        <w:rPr>
          <w:b/>
          <w:color w:val="000000" w:themeColor="text1"/>
          <w:sz w:val="24"/>
          <w:szCs w:val="24"/>
          <w:u w:color="080808"/>
        </w:rPr>
        <w:t xml:space="preserve"> zł/m</w:t>
      </w:r>
      <w:r w:rsidRPr="00D066B9">
        <w:rPr>
          <w:b/>
          <w:color w:val="000000" w:themeColor="text1"/>
          <w:sz w:val="24"/>
          <w:szCs w:val="24"/>
          <w:u w:color="080808"/>
          <w:vertAlign w:val="superscript"/>
        </w:rPr>
        <w:t>2</w:t>
      </w:r>
      <w:r w:rsidRPr="00D066B9">
        <w:rPr>
          <w:b/>
          <w:color w:val="000000" w:themeColor="text1"/>
          <w:sz w:val="24"/>
          <w:szCs w:val="24"/>
          <w:u w:color="080808"/>
          <w:lang w:val="it-IT"/>
        </w:rPr>
        <w:t xml:space="preserve"> netto. </w:t>
      </w:r>
    </w:p>
    <w:p w14:paraId="63A1D9C4" w14:textId="77777777" w:rsidR="00E47850" w:rsidRPr="00D066B9" w:rsidRDefault="00E47850" w:rsidP="00E47850">
      <w:pPr>
        <w:pStyle w:val="BezformatowaniaA"/>
        <w:numPr>
          <w:ilvl w:val="0"/>
          <w:numId w:val="52"/>
        </w:numPr>
        <w:tabs>
          <w:tab w:val="left" w:pos="708"/>
          <w:tab w:val="left" w:pos="1416"/>
          <w:tab w:val="left" w:pos="8640"/>
        </w:tabs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D066B9">
        <w:rPr>
          <w:rFonts w:ascii="Times New Roman" w:hAnsi="Times New Roman" w:cs="Times New Roman"/>
          <w:color w:val="000000" w:themeColor="text1"/>
        </w:rPr>
        <w:t xml:space="preserve">Oferowany lokal jest w pełni wyposażony w stopniu umożliwiającym funkcjonowanie. </w:t>
      </w:r>
    </w:p>
    <w:p w14:paraId="532C2EEF" w14:textId="10DE9166" w:rsidR="00E47850" w:rsidRPr="00D066B9" w:rsidRDefault="00E47850" w:rsidP="00E47850">
      <w:pPr>
        <w:pStyle w:val="BezformatowaniaA"/>
        <w:numPr>
          <w:ilvl w:val="0"/>
          <w:numId w:val="5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u w:color="080808"/>
        </w:rPr>
      </w:pPr>
      <w:r w:rsidRPr="00D066B9">
        <w:rPr>
          <w:rFonts w:ascii="Times New Roman" w:hAnsi="Times New Roman" w:cs="Times New Roman"/>
          <w:color w:val="000000" w:themeColor="text1"/>
        </w:rPr>
        <w:t>W lokalu nr 8.</w:t>
      </w:r>
      <w:r w:rsidR="00FC14D2">
        <w:rPr>
          <w:rFonts w:ascii="Times New Roman" w:hAnsi="Times New Roman" w:cs="Times New Roman"/>
          <w:color w:val="000000" w:themeColor="text1"/>
        </w:rPr>
        <w:t>1</w:t>
      </w:r>
      <w:r w:rsidRPr="00D066B9">
        <w:rPr>
          <w:rFonts w:ascii="Times New Roman" w:hAnsi="Times New Roman" w:cs="Times New Roman"/>
          <w:color w:val="000000" w:themeColor="text1"/>
        </w:rPr>
        <w:t xml:space="preserve"> jest zapewnione centralne ogrzewanie gazowe czyli do czynszu należy – na dzień wydania niniejszego zarządzenia - dodać koszty </w:t>
      </w:r>
      <w:r w:rsidRPr="00D066B9">
        <w:rPr>
          <w:rFonts w:ascii="Times New Roman" w:hAnsi="Times New Roman" w:cs="Times New Roman"/>
          <w:b/>
          <w:bCs/>
          <w:color w:val="000000" w:themeColor="text1"/>
        </w:rPr>
        <w:t>10 zł/m</w:t>
      </w:r>
      <w:r w:rsidRPr="00D066B9">
        <w:rPr>
          <w:rFonts w:ascii="Times New Roman" w:hAnsi="Times New Roman" w:cs="Times New Roman"/>
          <w:b/>
          <w:bCs/>
          <w:color w:val="000000" w:themeColor="text1"/>
          <w:vertAlign w:val="superscript"/>
        </w:rPr>
        <w:t>2</w:t>
      </w:r>
      <w:r w:rsidRPr="00D066B9">
        <w:rPr>
          <w:rFonts w:ascii="Times New Roman" w:hAnsi="Times New Roman" w:cs="Times New Roman"/>
          <w:color w:val="000000" w:themeColor="text1"/>
        </w:rPr>
        <w:t xml:space="preserve">, </w:t>
      </w:r>
    </w:p>
    <w:p w14:paraId="611174E4" w14:textId="5AF672C6" w:rsidR="00E47850" w:rsidRPr="00D066B9" w:rsidRDefault="00E47850" w:rsidP="00E47850">
      <w:pPr>
        <w:pStyle w:val="BezformatowaniaA"/>
        <w:numPr>
          <w:ilvl w:val="0"/>
          <w:numId w:val="52"/>
        </w:numPr>
        <w:tabs>
          <w:tab w:val="left" w:pos="708"/>
          <w:tab w:val="left" w:pos="1416"/>
          <w:tab w:val="left" w:pos="8640"/>
        </w:tabs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u w:color="080808"/>
        </w:rPr>
      </w:pPr>
      <w:r w:rsidRPr="00D066B9">
        <w:rPr>
          <w:rFonts w:ascii="Times New Roman" w:hAnsi="Times New Roman" w:cs="Times New Roman"/>
          <w:color w:val="000000" w:themeColor="text1"/>
        </w:rPr>
        <w:t>W lokalu nr 8.</w:t>
      </w:r>
      <w:r w:rsidR="00FC14D2">
        <w:rPr>
          <w:rFonts w:ascii="Times New Roman" w:hAnsi="Times New Roman" w:cs="Times New Roman"/>
          <w:color w:val="000000" w:themeColor="text1"/>
        </w:rPr>
        <w:t>1</w:t>
      </w:r>
      <w:r w:rsidRPr="00D066B9">
        <w:rPr>
          <w:rFonts w:ascii="Times New Roman" w:hAnsi="Times New Roman" w:cs="Times New Roman"/>
          <w:color w:val="000000" w:themeColor="text1"/>
        </w:rPr>
        <w:t xml:space="preserve"> jest zapewniony dostęp do sieci komputerowej (dla chętnych) przez WiFi. Koszty na dzień przetargu wynoszą: </w:t>
      </w:r>
      <w:r w:rsidR="00FC14D2">
        <w:rPr>
          <w:rFonts w:ascii="Times New Roman" w:hAnsi="Times New Roman" w:cs="Times New Roman"/>
          <w:b/>
          <w:bCs/>
          <w:color w:val="000000" w:themeColor="text1"/>
        </w:rPr>
        <w:t>50</w:t>
      </w:r>
      <w:r w:rsidRPr="00D066B9">
        <w:rPr>
          <w:rFonts w:ascii="Times New Roman" w:hAnsi="Times New Roman" w:cs="Times New Roman"/>
          <w:b/>
          <w:bCs/>
          <w:color w:val="000000" w:themeColor="text1"/>
        </w:rPr>
        <w:t xml:space="preserve"> zł</w:t>
      </w:r>
      <w:r w:rsidRPr="00D066B9">
        <w:rPr>
          <w:rFonts w:ascii="Times New Roman" w:hAnsi="Times New Roman" w:cs="Times New Roman"/>
          <w:color w:val="000000" w:themeColor="text1"/>
        </w:rPr>
        <w:t xml:space="preserve"> miesięcznie.</w:t>
      </w:r>
    </w:p>
    <w:p w14:paraId="75BE4882" w14:textId="77777777" w:rsidR="00E47850" w:rsidRPr="00D066B9" w:rsidRDefault="00E47850" w:rsidP="00E47850">
      <w:pPr>
        <w:pStyle w:val="BezformatowaniaA"/>
        <w:numPr>
          <w:ilvl w:val="0"/>
          <w:numId w:val="52"/>
        </w:numPr>
        <w:tabs>
          <w:tab w:val="left" w:pos="720"/>
        </w:tabs>
        <w:spacing w:line="320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D066B9">
        <w:rPr>
          <w:rStyle w:val="Brak"/>
          <w:rFonts w:ascii="Times New Roman" w:eastAsia="Cambria" w:hAnsi="Times New Roman" w:cs="Times New Roman"/>
          <w:color w:val="000000" w:themeColor="text1"/>
          <w:u w:color="040404"/>
        </w:rPr>
        <w:t>Zapewniamy dostęp do prądu i wody, dlatego do</w:t>
      </w:r>
      <w:r w:rsidRPr="00D066B9">
        <w:rPr>
          <w:rFonts w:ascii="Times New Roman" w:hAnsi="Times New Roman" w:cs="Times New Roman"/>
          <w:color w:val="000000" w:themeColor="text1"/>
        </w:rPr>
        <w:t xml:space="preserve"> oferowanej stawki czynszu należy dodać koszty medi</w:t>
      </w:r>
      <w:r w:rsidRPr="00D066B9">
        <w:rPr>
          <w:rFonts w:ascii="Times New Roman" w:hAnsi="Times New Roman" w:cs="Times New Roman"/>
          <w:color w:val="000000" w:themeColor="text1"/>
          <w:lang w:val="es-ES_tradnl"/>
        </w:rPr>
        <w:t>ó</w:t>
      </w:r>
      <w:r w:rsidRPr="00D066B9">
        <w:rPr>
          <w:rFonts w:ascii="Times New Roman" w:hAnsi="Times New Roman" w:cs="Times New Roman"/>
          <w:color w:val="000000" w:themeColor="text1"/>
        </w:rPr>
        <w:t>w związane z eksploatacją powierzchni, kt</w:t>
      </w:r>
      <w:r w:rsidRPr="00D066B9">
        <w:rPr>
          <w:rFonts w:ascii="Times New Roman" w:hAnsi="Times New Roman" w:cs="Times New Roman"/>
          <w:color w:val="000000" w:themeColor="text1"/>
          <w:lang w:val="es-ES_tradnl"/>
        </w:rPr>
        <w:t>ó</w:t>
      </w:r>
      <w:r w:rsidRPr="00D066B9">
        <w:rPr>
          <w:rFonts w:ascii="Times New Roman" w:hAnsi="Times New Roman" w:cs="Times New Roman"/>
          <w:color w:val="000000" w:themeColor="text1"/>
        </w:rPr>
        <w:t xml:space="preserve">re na dzień wydania niniejszego zarządzenia  wynoszą: energia elektryczna </w:t>
      </w:r>
      <w:r w:rsidRPr="00D066B9">
        <w:rPr>
          <w:rFonts w:ascii="Times New Roman" w:hAnsi="Times New Roman" w:cs="Times New Roman"/>
          <w:b/>
          <w:bCs/>
          <w:color w:val="000000" w:themeColor="text1"/>
        </w:rPr>
        <w:t>1,</w:t>
      </w:r>
      <w:r>
        <w:rPr>
          <w:rFonts w:ascii="Times New Roman" w:hAnsi="Times New Roman" w:cs="Times New Roman"/>
          <w:b/>
          <w:bCs/>
          <w:color w:val="000000" w:themeColor="text1"/>
        </w:rPr>
        <w:t>32</w:t>
      </w:r>
      <w:r w:rsidRPr="00D066B9">
        <w:rPr>
          <w:rFonts w:ascii="Times New Roman" w:hAnsi="Times New Roman" w:cs="Times New Roman"/>
          <w:b/>
          <w:bCs/>
          <w:color w:val="000000" w:themeColor="text1"/>
        </w:rPr>
        <w:t xml:space="preserve"> zł/kWh,</w:t>
      </w:r>
      <w:r w:rsidRPr="00D066B9">
        <w:rPr>
          <w:rFonts w:ascii="Times New Roman" w:hAnsi="Times New Roman" w:cs="Times New Roman"/>
          <w:color w:val="000000" w:themeColor="text1"/>
        </w:rPr>
        <w:t xml:space="preserve"> zimna woda </w:t>
      </w:r>
      <w:r w:rsidRPr="00D066B9">
        <w:rPr>
          <w:rFonts w:ascii="Times New Roman" w:hAnsi="Times New Roman" w:cs="Times New Roman"/>
          <w:b/>
          <w:bCs/>
          <w:color w:val="000000" w:themeColor="text1"/>
        </w:rPr>
        <w:t>4,02 zł/m</w:t>
      </w:r>
      <w:r w:rsidRPr="00D066B9">
        <w:rPr>
          <w:rFonts w:ascii="Times New Roman" w:hAnsi="Times New Roman" w:cs="Times New Roman"/>
          <w:b/>
          <w:bCs/>
          <w:color w:val="000000" w:themeColor="text1"/>
          <w:vertAlign w:val="superscript"/>
        </w:rPr>
        <w:t>3</w:t>
      </w:r>
      <w:r w:rsidRPr="00D066B9">
        <w:rPr>
          <w:rFonts w:ascii="Times New Roman" w:hAnsi="Times New Roman" w:cs="Times New Roman"/>
          <w:color w:val="000000" w:themeColor="text1"/>
        </w:rPr>
        <w:t xml:space="preserve">, ciepła woda </w:t>
      </w:r>
      <w:r w:rsidRPr="00D066B9">
        <w:rPr>
          <w:rFonts w:ascii="Times New Roman" w:hAnsi="Times New Roman" w:cs="Times New Roman"/>
          <w:b/>
          <w:bCs/>
          <w:color w:val="000000" w:themeColor="text1"/>
        </w:rPr>
        <w:t>44</w:t>
      </w:r>
      <w:r w:rsidRPr="00D066B9">
        <w:rPr>
          <w:rFonts w:ascii="Times New Roman" w:hAnsi="Times New Roman" w:cs="Times New Roman"/>
          <w:b/>
          <w:bCs/>
          <w:color w:val="000000" w:themeColor="text1"/>
          <w:lang w:val="de-DE"/>
        </w:rPr>
        <w:t xml:space="preserve"> z</w:t>
      </w:r>
      <w:r w:rsidRPr="00D066B9">
        <w:rPr>
          <w:rFonts w:ascii="Times New Roman" w:hAnsi="Times New Roman" w:cs="Times New Roman"/>
          <w:b/>
          <w:bCs/>
          <w:color w:val="000000" w:themeColor="text1"/>
        </w:rPr>
        <w:t>ł/ m</w:t>
      </w:r>
      <w:r w:rsidRPr="00D066B9">
        <w:rPr>
          <w:rFonts w:ascii="Times New Roman" w:hAnsi="Times New Roman" w:cs="Times New Roman"/>
          <w:b/>
          <w:bCs/>
          <w:color w:val="000000" w:themeColor="text1"/>
          <w:vertAlign w:val="superscript"/>
        </w:rPr>
        <w:t>3</w:t>
      </w:r>
      <w:r w:rsidRPr="00D066B9">
        <w:rPr>
          <w:rFonts w:ascii="Times New Roman" w:hAnsi="Times New Roman" w:cs="Times New Roman"/>
          <w:color w:val="000000" w:themeColor="text1"/>
        </w:rPr>
        <w:t xml:space="preserve"> i ścieki </w:t>
      </w:r>
      <w:r w:rsidRPr="00D066B9">
        <w:rPr>
          <w:rFonts w:ascii="Times New Roman" w:hAnsi="Times New Roman" w:cs="Times New Roman"/>
          <w:b/>
          <w:bCs/>
          <w:color w:val="000000" w:themeColor="text1"/>
        </w:rPr>
        <w:t>5,34 zł/m</w:t>
      </w:r>
      <w:r w:rsidRPr="00D066B9">
        <w:rPr>
          <w:rFonts w:ascii="Times New Roman" w:hAnsi="Times New Roman" w:cs="Times New Roman"/>
          <w:b/>
          <w:bCs/>
          <w:color w:val="000000" w:themeColor="text1"/>
          <w:vertAlign w:val="superscript"/>
        </w:rPr>
        <w:t>3</w:t>
      </w:r>
      <w:r w:rsidRPr="00D066B9">
        <w:rPr>
          <w:rFonts w:ascii="Times New Roman" w:hAnsi="Times New Roman" w:cs="Times New Roman"/>
          <w:color w:val="000000" w:themeColor="text1"/>
        </w:rPr>
        <w:t>, wyw</w:t>
      </w:r>
      <w:r w:rsidRPr="00D066B9">
        <w:rPr>
          <w:rFonts w:ascii="Times New Roman" w:hAnsi="Times New Roman" w:cs="Times New Roman"/>
          <w:color w:val="000000" w:themeColor="text1"/>
          <w:lang w:val="es-ES_tradnl"/>
        </w:rPr>
        <w:t>ó</w:t>
      </w:r>
      <w:r w:rsidRPr="00D066B9">
        <w:rPr>
          <w:rFonts w:ascii="Times New Roman" w:hAnsi="Times New Roman" w:cs="Times New Roman"/>
          <w:color w:val="000000" w:themeColor="text1"/>
        </w:rPr>
        <w:t xml:space="preserve">z śmieci </w:t>
      </w:r>
      <w:r>
        <w:rPr>
          <w:rFonts w:ascii="Times New Roman" w:hAnsi="Times New Roman" w:cs="Times New Roman"/>
          <w:b/>
          <w:bCs/>
          <w:color w:val="000000" w:themeColor="text1"/>
        </w:rPr>
        <w:t>65</w:t>
      </w:r>
      <w:r w:rsidRPr="00D066B9">
        <w:rPr>
          <w:rFonts w:ascii="Times New Roman" w:hAnsi="Times New Roman" w:cs="Times New Roman"/>
          <w:b/>
          <w:bCs/>
          <w:color w:val="000000" w:themeColor="text1"/>
        </w:rPr>
        <w:t xml:space="preserve"> zł</w:t>
      </w:r>
      <w:r w:rsidRPr="00D066B9">
        <w:rPr>
          <w:rFonts w:ascii="Times New Roman" w:hAnsi="Times New Roman" w:cs="Times New Roman"/>
          <w:color w:val="000000" w:themeColor="text1"/>
        </w:rPr>
        <w:t>. Wyżej wymienione stawki mogą ulec zmianie w trakcie trwania umowy najmu.</w:t>
      </w:r>
    </w:p>
    <w:p w14:paraId="792D71E9" w14:textId="33F3967A" w:rsidR="00E47850" w:rsidRPr="00FC14D2" w:rsidRDefault="00E47850" w:rsidP="00FC14D2">
      <w:pPr>
        <w:pStyle w:val="BezformatowaniaB"/>
        <w:numPr>
          <w:ilvl w:val="0"/>
          <w:numId w:val="5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71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20"/>
        </w:tabs>
        <w:spacing w:after="120" w:line="320" w:lineRule="atLeast"/>
        <w:jc w:val="both"/>
        <w:rPr>
          <w:rFonts w:eastAsia="Cambria" w:cs="Times New Roman"/>
          <w:color w:val="000000" w:themeColor="text1"/>
          <w:sz w:val="24"/>
          <w:szCs w:val="24"/>
          <w:u w:color="080808"/>
        </w:rPr>
      </w:pPr>
      <w:r w:rsidRPr="00D066B9">
        <w:rPr>
          <w:rFonts w:cs="Times New Roman"/>
          <w:color w:val="000000" w:themeColor="text1"/>
          <w:sz w:val="24"/>
          <w:szCs w:val="24"/>
        </w:rPr>
        <w:t xml:space="preserve">Zapewniamy dostęp do </w:t>
      </w:r>
      <w:r w:rsidRPr="00D066B9">
        <w:rPr>
          <w:rFonts w:cs="Times New Roman"/>
          <w:bCs/>
          <w:color w:val="000000" w:themeColor="text1"/>
          <w:sz w:val="24"/>
          <w:szCs w:val="24"/>
        </w:rPr>
        <w:t>WC</w:t>
      </w:r>
      <w:r w:rsidRPr="00D066B9">
        <w:rPr>
          <w:rFonts w:cs="Times New Roman"/>
          <w:color w:val="000000" w:themeColor="text1"/>
          <w:sz w:val="24"/>
          <w:szCs w:val="24"/>
        </w:rPr>
        <w:t xml:space="preserve"> opłata stała w wysokości </w:t>
      </w:r>
      <w:r w:rsidRPr="00D066B9">
        <w:rPr>
          <w:rFonts w:cs="Times New Roman"/>
          <w:b/>
          <w:color w:val="000000" w:themeColor="text1"/>
          <w:sz w:val="24"/>
          <w:szCs w:val="24"/>
        </w:rPr>
        <w:t>2</w:t>
      </w:r>
      <w:r>
        <w:rPr>
          <w:rFonts w:cs="Times New Roman"/>
          <w:b/>
          <w:color w:val="000000" w:themeColor="text1"/>
          <w:sz w:val="24"/>
          <w:szCs w:val="24"/>
        </w:rPr>
        <w:t>5</w:t>
      </w:r>
      <w:r w:rsidRPr="00D066B9">
        <w:rPr>
          <w:rFonts w:cs="Times New Roman"/>
          <w:b/>
          <w:color w:val="000000" w:themeColor="text1"/>
          <w:sz w:val="24"/>
          <w:szCs w:val="24"/>
        </w:rPr>
        <w:t xml:space="preserve">,00 </w:t>
      </w:r>
      <w:r w:rsidRPr="00D066B9">
        <w:rPr>
          <w:rFonts w:cs="Times New Roman"/>
          <w:color w:val="000000" w:themeColor="text1"/>
          <w:sz w:val="24"/>
          <w:szCs w:val="24"/>
        </w:rPr>
        <w:t>zł netto płatna w okresach miesięcznych.</w:t>
      </w:r>
    </w:p>
    <w:p w14:paraId="75AC760B" w14:textId="68B8DCDB" w:rsidR="00BE3CF3" w:rsidRPr="00D066B9" w:rsidRDefault="00BE3CF3" w:rsidP="00E400AC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3540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color="040404"/>
        </w:rPr>
      </w:pPr>
      <w:r w:rsidRPr="00D066B9">
        <w:rPr>
          <w:rFonts w:ascii="Times New Roman" w:hAnsi="Times New Roman" w:cs="Times New Roman"/>
          <w:color w:val="000000" w:themeColor="text1"/>
          <w:sz w:val="24"/>
          <w:szCs w:val="24"/>
          <w:u w:color="040404"/>
        </w:rPr>
        <w:t>§</w:t>
      </w:r>
      <w:r w:rsidR="00FC14D2">
        <w:rPr>
          <w:rFonts w:ascii="Times New Roman" w:hAnsi="Times New Roman" w:cs="Times New Roman"/>
          <w:color w:val="000000" w:themeColor="text1"/>
          <w:sz w:val="24"/>
          <w:szCs w:val="24"/>
          <w:u w:color="040404"/>
        </w:rPr>
        <w:t>6</w:t>
      </w:r>
    </w:p>
    <w:p w14:paraId="7BC5A798" w14:textId="77777777" w:rsidR="005A0D6C" w:rsidRPr="00D066B9" w:rsidRDefault="005A0D6C" w:rsidP="005A0D6C">
      <w:pPr>
        <w:pStyle w:val="Bezformatowani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  <w:u w:color="080808"/>
        </w:rPr>
      </w:pPr>
      <w:r w:rsidRPr="00D066B9">
        <w:rPr>
          <w:rFonts w:ascii="Times New Roman" w:hAnsi="Times New Roman" w:cs="Times New Roman"/>
          <w:color w:val="000000" w:themeColor="text1"/>
          <w:u w:color="080808"/>
        </w:rPr>
        <w:t xml:space="preserve">Zarządzam przeprowadzenie przetargu </w:t>
      </w:r>
      <w:r w:rsidRPr="00D066B9">
        <w:rPr>
          <w:rFonts w:ascii="Times New Roman" w:hAnsi="Times New Roman" w:cs="Times New Roman"/>
          <w:color w:val="000000" w:themeColor="text1"/>
          <w:u w:color="040404"/>
        </w:rPr>
        <w:t>ustnego</w:t>
      </w:r>
      <w:r w:rsidRPr="00D066B9">
        <w:rPr>
          <w:rFonts w:ascii="Times New Roman" w:hAnsi="Times New Roman" w:cs="Times New Roman"/>
          <w:color w:val="000000" w:themeColor="text1"/>
          <w:u w:color="080808"/>
        </w:rPr>
        <w:t xml:space="preserve"> nieograniczonego, kt</w:t>
      </w:r>
      <w:r w:rsidRPr="00D066B9">
        <w:rPr>
          <w:rFonts w:ascii="Times New Roman" w:hAnsi="Times New Roman" w:cs="Times New Roman"/>
          <w:color w:val="000000" w:themeColor="text1"/>
          <w:u w:color="080808"/>
          <w:lang w:val="es-ES_tradnl"/>
        </w:rPr>
        <w:t>ó</w:t>
      </w:r>
      <w:r w:rsidRPr="00D066B9">
        <w:rPr>
          <w:rFonts w:ascii="Times New Roman" w:hAnsi="Times New Roman" w:cs="Times New Roman"/>
          <w:color w:val="000000" w:themeColor="text1"/>
          <w:u w:color="080808"/>
        </w:rPr>
        <w:t>rego przedmiotem jest najem poniższych powierzchni komercyjnych znajdujących się na terenie dworca kolejowego Toruń Główny.</w:t>
      </w:r>
    </w:p>
    <w:p w14:paraId="68BB7E08" w14:textId="77777777" w:rsidR="005A0D6C" w:rsidRPr="00D066B9" w:rsidRDefault="005A0D6C" w:rsidP="005A0D6C">
      <w:pPr>
        <w:pStyle w:val="Bezformatowani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7BDEF702" w14:textId="286E3503" w:rsidR="005A0D6C" w:rsidRPr="00D066B9" w:rsidRDefault="00387626" w:rsidP="00387626">
      <w:pPr>
        <w:pStyle w:val="Tekstpodstawowy1"/>
        <w:numPr>
          <w:ilvl w:val="0"/>
          <w:numId w:val="5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  <w:tab w:val="left" w:pos="144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20"/>
        </w:tabs>
        <w:jc w:val="both"/>
        <w:rPr>
          <w:rFonts w:cs="Times New Roman"/>
          <w:color w:val="000000" w:themeColor="text1"/>
        </w:rPr>
      </w:pPr>
      <w:r w:rsidRPr="00D066B9">
        <w:rPr>
          <w:rFonts w:cs="Times New Roman"/>
          <w:color w:val="000000" w:themeColor="text1"/>
          <w:u w:color="080808"/>
        </w:rPr>
        <w:t>Na parterze</w:t>
      </w:r>
      <w:r w:rsidR="005A0D6C" w:rsidRPr="00D066B9">
        <w:rPr>
          <w:rFonts w:cs="Times New Roman"/>
          <w:color w:val="000000" w:themeColor="text1"/>
          <w:u w:color="080808"/>
        </w:rPr>
        <w:t xml:space="preserve"> </w:t>
      </w:r>
      <w:r w:rsidR="005A0D6C" w:rsidRPr="00D066B9">
        <w:rPr>
          <w:rFonts w:cs="Times New Roman"/>
          <w:b/>
          <w:color w:val="000000" w:themeColor="text1"/>
          <w:u w:color="080808"/>
        </w:rPr>
        <w:t xml:space="preserve">budynku </w:t>
      </w:r>
      <w:r w:rsidRPr="00D066B9">
        <w:rPr>
          <w:rFonts w:cs="Times New Roman"/>
          <w:b/>
          <w:color w:val="000000" w:themeColor="text1"/>
          <w:u w:color="080808"/>
        </w:rPr>
        <w:t>B</w:t>
      </w:r>
      <w:r w:rsidR="005A0D6C" w:rsidRPr="00D066B9">
        <w:rPr>
          <w:rFonts w:cs="Times New Roman"/>
          <w:color w:val="000000" w:themeColor="text1"/>
          <w:u w:color="080808"/>
        </w:rPr>
        <w:t xml:space="preserve"> dworca: 2 </w:t>
      </w:r>
      <w:r w:rsidRPr="00D066B9">
        <w:rPr>
          <w:rFonts w:cs="Times New Roman"/>
          <w:color w:val="000000" w:themeColor="text1"/>
          <w:u w:color="080808"/>
        </w:rPr>
        <w:t xml:space="preserve">magazynowych </w:t>
      </w:r>
      <w:r w:rsidR="005A0D6C" w:rsidRPr="00D066B9">
        <w:rPr>
          <w:rFonts w:cs="Times New Roman"/>
          <w:color w:val="000000" w:themeColor="text1"/>
        </w:rPr>
        <w:t>lokal</w:t>
      </w:r>
      <w:r w:rsidRPr="00D066B9">
        <w:rPr>
          <w:rFonts w:cs="Times New Roman"/>
          <w:color w:val="000000" w:themeColor="text1"/>
        </w:rPr>
        <w:t>i</w:t>
      </w:r>
      <w:r w:rsidR="005A0D6C" w:rsidRPr="00D066B9">
        <w:rPr>
          <w:rFonts w:cs="Times New Roman"/>
          <w:color w:val="000000" w:themeColor="text1"/>
        </w:rPr>
        <w:t xml:space="preserve"> użytkowy o łącznej powierzchni </w:t>
      </w:r>
      <w:r w:rsidRPr="00D066B9">
        <w:rPr>
          <w:rFonts w:cs="Times New Roman"/>
          <w:b/>
          <w:color w:val="000000" w:themeColor="text1"/>
        </w:rPr>
        <w:t>28</w:t>
      </w:r>
      <w:r w:rsidR="005A0D6C" w:rsidRPr="00D066B9">
        <w:rPr>
          <w:rFonts w:cs="Times New Roman"/>
          <w:b/>
          <w:color w:val="000000" w:themeColor="text1"/>
        </w:rPr>
        <w:t xml:space="preserve"> m</w:t>
      </w:r>
      <w:r w:rsidR="005A0D6C" w:rsidRPr="00D066B9">
        <w:rPr>
          <w:rFonts w:cs="Times New Roman"/>
          <w:b/>
          <w:color w:val="000000" w:themeColor="text1"/>
          <w:vertAlign w:val="superscript"/>
        </w:rPr>
        <w:t>2</w:t>
      </w:r>
      <w:r w:rsidR="005A0D6C" w:rsidRPr="00D066B9">
        <w:rPr>
          <w:rFonts w:cs="Times New Roman"/>
          <w:b/>
          <w:color w:val="000000" w:themeColor="text1"/>
          <w:vertAlign w:val="subscript"/>
        </w:rPr>
        <w:t>,</w:t>
      </w:r>
      <w:r w:rsidR="005A0D6C" w:rsidRPr="00D066B9">
        <w:rPr>
          <w:rFonts w:cs="Times New Roman"/>
          <w:color w:val="000000" w:themeColor="text1"/>
        </w:rPr>
        <w:t xml:space="preserve"> przeznaczonego na działalność gospodarczą, oznaczone na planie jako (D 0.31) nr 16 (dwa biura) przeznaczonego na działalność komercyjną, oznaczony na planie jako </w:t>
      </w:r>
      <w:r w:rsidR="005A0D6C" w:rsidRPr="00D066B9">
        <w:rPr>
          <w:rFonts w:cs="Times New Roman"/>
          <w:b/>
          <w:bCs/>
          <w:color w:val="000000" w:themeColor="text1"/>
        </w:rPr>
        <w:t xml:space="preserve">pomieszczenie nr </w:t>
      </w:r>
      <w:r w:rsidR="00EB00B0" w:rsidRPr="00D066B9">
        <w:rPr>
          <w:rFonts w:cs="Times New Roman"/>
          <w:b/>
          <w:bCs/>
          <w:color w:val="000000" w:themeColor="text1"/>
        </w:rPr>
        <w:t>B 08</w:t>
      </w:r>
      <w:r w:rsidR="005A0D6C" w:rsidRPr="00D066B9">
        <w:rPr>
          <w:rFonts w:cs="Times New Roman"/>
          <w:b/>
          <w:bCs/>
          <w:color w:val="000000" w:themeColor="text1"/>
        </w:rPr>
        <w:t>.</w:t>
      </w:r>
      <w:r w:rsidR="00EB00B0" w:rsidRPr="00D066B9">
        <w:rPr>
          <w:rFonts w:cs="Times New Roman"/>
          <w:b/>
          <w:bCs/>
          <w:color w:val="000000" w:themeColor="text1"/>
        </w:rPr>
        <w:t>3</w:t>
      </w:r>
    </w:p>
    <w:p w14:paraId="0E003B13" w14:textId="5EEEA5F9" w:rsidR="005A0D6C" w:rsidRPr="00EA39EE" w:rsidRDefault="005A0D6C" w:rsidP="00EA39EE">
      <w:pPr>
        <w:pStyle w:val="BezformatowaniaC"/>
        <w:numPr>
          <w:ilvl w:val="0"/>
          <w:numId w:val="52"/>
        </w:numPr>
        <w:tabs>
          <w:tab w:val="left" w:pos="153"/>
        </w:tabs>
        <w:spacing w:line="240" w:lineRule="exact"/>
        <w:jc w:val="both"/>
        <w:rPr>
          <w:color w:val="000000" w:themeColor="text1"/>
          <w:sz w:val="24"/>
          <w:szCs w:val="24"/>
        </w:rPr>
      </w:pPr>
      <w:r w:rsidRPr="00D066B9">
        <w:rPr>
          <w:color w:val="000000" w:themeColor="text1"/>
          <w:sz w:val="24"/>
          <w:szCs w:val="24"/>
          <w:u w:color="080808"/>
        </w:rPr>
        <w:t xml:space="preserve">Cenę wywoławczą ustala się na </w:t>
      </w:r>
      <w:r w:rsidR="008A7006">
        <w:rPr>
          <w:b/>
          <w:color w:val="000000" w:themeColor="text1"/>
          <w:sz w:val="24"/>
          <w:szCs w:val="24"/>
          <w:u w:color="080808"/>
        </w:rPr>
        <w:t>20</w:t>
      </w:r>
      <w:r w:rsidRPr="00D066B9">
        <w:rPr>
          <w:b/>
          <w:color w:val="000000" w:themeColor="text1"/>
          <w:sz w:val="24"/>
          <w:szCs w:val="24"/>
          <w:u w:color="080808"/>
        </w:rPr>
        <w:t xml:space="preserve"> zł/m</w:t>
      </w:r>
      <w:r w:rsidRPr="00D066B9">
        <w:rPr>
          <w:b/>
          <w:color w:val="000000" w:themeColor="text1"/>
          <w:sz w:val="24"/>
          <w:szCs w:val="24"/>
          <w:u w:color="080808"/>
          <w:vertAlign w:val="superscript"/>
        </w:rPr>
        <w:t>2</w:t>
      </w:r>
      <w:r w:rsidRPr="00D066B9">
        <w:rPr>
          <w:b/>
          <w:color w:val="000000" w:themeColor="text1"/>
          <w:sz w:val="24"/>
          <w:szCs w:val="24"/>
          <w:u w:color="080808"/>
          <w:lang w:val="it-IT"/>
        </w:rPr>
        <w:t xml:space="preserve"> netto. </w:t>
      </w:r>
    </w:p>
    <w:p w14:paraId="39E6F336" w14:textId="77777777" w:rsidR="005A0D6C" w:rsidRPr="00D066B9" w:rsidRDefault="005A0D6C" w:rsidP="005A0D6C">
      <w:pPr>
        <w:pStyle w:val="BezformatowaniaA"/>
        <w:numPr>
          <w:ilvl w:val="0"/>
          <w:numId w:val="52"/>
        </w:numPr>
        <w:tabs>
          <w:tab w:val="left" w:pos="708"/>
          <w:tab w:val="left" w:pos="1416"/>
          <w:tab w:val="left" w:pos="8640"/>
        </w:tabs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D066B9">
        <w:rPr>
          <w:rFonts w:ascii="Times New Roman" w:hAnsi="Times New Roman" w:cs="Times New Roman"/>
          <w:color w:val="000000" w:themeColor="text1"/>
        </w:rPr>
        <w:t xml:space="preserve">Oferowany lokal jest w pełni wyposażony w stopniu umożliwiającym funkcjonowanie. </w:t>
      </w:r>
    </w:p>
    <w:p w14:paraId="6C0D3801" w14:textId="5A2FB90D" w:rsidR="005A0D6C" w:rsidRPr="00D066B9" w:rsidRDefault="005A0D6C" w:rsidP="005A0D6C">
      <w:pPr>
        <w:pStyle w:val="BezformatowaniaA"/>
        <w:numPr>
          <w:ilvl w:val="0"/>
          <w:numId w:val="5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u w:color="080808"/>
        </w:rPr>
      </w:pPr>
      <w:r w:rsidRPr="00D066B9">
        <w:rPr>
          <w:rFonts w:ascii="Times New Roman" w:hAnsi="Times New Roman" w:cs="Times New Roman"/>
          <w:color w:val="000000" w:themeColor="text1"/>
        </w:rPr>
        <w:t xml:space="preserve">W lokalu nr </w:t>
      </w:r>
      <w:r w:rsidR="00EB00B0" w:rsidRPr="00D066B9">
        <w:rPr>
          <w:rFonts w:ascii="Times New Roman" w:hAnsi="Times New Roman" w:cs="Times New Roman"/>
          <w:color w:val="000000" w:themeColor="text1"/>
        </w:rPr>
        <w:t>8.3</w:t>
      </w:r>
      <w:r w:rsidRPr="00D066B9">
        <w:rPr>
          <w:rFonts w:ascii="Times New Roman" w:hAnsi="Times New Roman" w:cs="Times New Roman"/>
          <w:color w:val="000000" w:themeColor="text1"/>
        </w:rPr>
        <w:t xml:space="preserve"> jest zapewnione centralne ogrzewanie gazowe czyli do czynszu należy </w:t>
      </w:r>
      <w:r w:rsidR="009066C5" w:rsidRPr="00D066B9">
        <w:rPr>
          <w:rFonts w:ascii="Times New Roman" w:hAnsi="Times New Roman" w:cs="Times New Roman"/>
          <w:color w:val="000000" w:themeColor="text1"/>
        </w:rPr>
        <w:t xml:space="preserve">– na dzień wydania niniejszego zarządzenia - </w:t>
      </w:r>
      <w:r w:rsidRPr="00D066B9">
        <w:rPr>
          <w:rFonts w:ascii="Times New Roman" w:hAnsi="Times New Roman" w:cs="Times New Roman"/>
          <w:color w:val="000000" w:themeColor="text1"/>
        </w:rPr>
        <w:t xml:space="preserve">dodać koszty </w:t>
      </w:r>
      <w:r w:rsidR="008B4C23" w:rsidRPr="00D066B9">
        <w:rPr>
          <w:rFonts w:ascii="Times New Roman" w:hAnsi="Times New Roman" w:cs="Times New Roman"/>
          <w:b/>
          <w:bCs/>
          <w:color w:val="000000" w:themeColor="text1"/>
        </w:rPr>
        <w:t>10</w:t>
      </w:r>
      <w:r w:rsidRPr="00D066B9">
        <w:rPr>
          <w:rFonts w:ascii="Times New Roman" w:hAnsi="Times New Roman" w:cs="Times New Roman"/>
          <w:b/>
          <w:bCs/>
          <w:color w:val="000000" w:themeColor="text1"/>
        </w:rPr>
        <w:t xml:space="preserve"> zł/m</w:t>
      </w:r>
      <w:r w:rsidRPr="00D066B9">
        <w:rPr>
          <w:rFonts w:ascii="Times New Roman" w:hAnsi="Times New Roman" w:cs="Times New Roman"/>
          <w:b/>
          <w:bCs/>
          <w:color w:val="000000" w:themeColor="text1"/>
          <w:vertAlign w:val="superscript"/>
        </w:rPr>
        <w:t>2</w:t>
      </w:r>
      <w:r w:rsidRPr="00D066B9">
        <w:rPr>
          <w:rFonts w:ascii="Times New Roman" w:hAnsi="Times New Roman" w:cs="Times New Roman"/>
          <w:color w:val="000000" w:themeColor="text1"/>
        </w:rPr>
        <w:t xml:space="preserve">, </w:t>
      </w:r>
    </w:p>
    <w:p w14:paraId="522A72F3" w14:textId="4447D290" w:rsidR="005A0D6C" w:rsidRPr="00D066B9" w:rsidRDefault="005A0D6C" w:rsidP="005A0D6C">
      <w:pPr>
        <w:pStyle w:val="BezformatowaniaA"/>
        <w:numPr>
          <w:ilvl w:val="0"/>
          <w:numId w:val="52"/>
        </w:numPr>
        <w:tabs>
          <w:tab w:val="left" w:pos="708"/>
          <w:tab w:val="left" w:pos="1416"/>
          <w:tab w:val="left" w:pos="8640"/>
        </w:tabs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u w:color="080808"/>
        </w:rPr>
      </w:pPr>
      <w:r w:rsidRPr="00D066B9">
        <w:rPr>
          <w:rFonts w:ascii="Times New Roman" w:hAnsi="Times New Roman" w:cs="Times New Roman"/>
          <w:color w:val="000000" w:themeColor="text1"/>
        </w:rPr>
        <w:t xml:space="preserve">W lokalu nr </w:t>
      </w:r>
      <w:r w:rsidR="00EB00B0" w:rsidRPr="00D066B9">
        <w:rPr>
          <w:rFonts w:ascii="Times New Roman" w:hAnsi="Times New Roman" w:cs="Times New Roman"/>
          <w:color w:val="000000" w:themeColor="text1"/>
        </w:rPr>
        <w:t>8.3</w:t>
      </w:r>
      <w:r w:rsidRPr="00D066B9">
        <w:rPr>
          <w:rFonts w:ascii="Times New Roman" w:hAnsi="Times New Roman" w:cs="Times New Roman"/>
          <w:color w:val="000000" w:themeColor="text1"/>
        </w:rPr>
        <w:t xml:space="preserve"> jest zapewniony dostęp do sieci komputerowej </w:t>
      </w:r>
      <w:r w:rsidR="00EB00B0" w:rsidRPr="00D066B9">
        <w:rPr>
          <w:rFonts w:ascii="Times New Roman" w:hAnsi="Times New Roman" w:cs="Times New Roman"/>
          <w:color w:val="000000" w:themeColor="text1"/>
        </w:rPr>
        <w:t xml:space="preserve">(dla chętnych) </w:t>
      </w:r>
      <w:r w:rsidRPr="00D066B9">
        <w:rPr>
          <w:rFonts w:ascii="Times New Roman" w:hAnsi="Times New Roman" w:cs="Times New Roman"/>
          <w:color w:val="000000" w:themeColor="text1"/>
        </w:rPr>
        <w:t xml:space="preserve">przez WiFi. Koszty na dzień przetargu wynoszą: </w:t>
      </w:r>
      <w:r w:rsidR="008A7006">
        <w:rPr>
          <w:rFonts w:ascii="Times New Roman" w:hAnsi="Times New Roman" w:cs="Times New Roman"/>
          <w:b/>
          <w:bCs/>
          <w:color w:val="000000" w:themeColor="text1"/>
        </w:rPr>
        <w:t>5</w:t>
      </w:r>
      <w:r w:rsidRPr="00D066B9">
        <w:rPr>
          <w:rFonts w:ascii="Times New Roman" w:hAnsi="Times New Roman" w:cs="Times New Roman"/>
          <w:b/>
          <w:bCs/>
          <w:color w:val="000000" w:themeColor="text1"/>
        </w:rPr>
        <w:t>0 zł</w:t>
      </w:r>
      <w:r w:rsidRPr="00D066B9">
        <w:rPr>
          <w:rFonts w:ascii="Times New Roman" w:hAnsi="Times New Roman" w:cs="Times New Roman"/>
          <w:color w:val="000000" w:themeColor="text1"/>
        </w:rPr>
        <w:t xml:space="preserve"> miesięcznie.</w:t>
      </w:r>
    </w:p>
    <w:p w14:paraId="4188C665" w14:textId="2EF827E5" w:rsidR="005A0D6C" w:rsidRPr="00D066B9" w:rsidRDefault="005A0D6C" w:rsidP="005A0D6C">
      <w:pPr>
        <w:pStyle w:val="BezformatowaniaA"/>
        <w:numPr>
          <w:ilvl w:val="0"/>
          <w:numId w:val="52"/>
        </w:numPr>
        <w:tabs>
          <w:tab w:val="left" w:pos="720"/>
        </w:tabs>
        <w:spacing w:line="320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D066B9">
        <w:rPr>
          <w:rStyle w:val="Brak"/>
          <w:rFonts w:ascii="Times New Roman" w:eastAsia="Cambria" w:hAnsi="Times New Roman" w:cs="Times New Roman"/>
          <w:color w:val="000000" w:themeColor="text1"/>
          <w:u w:color="040404"/>
        </w:rPr>
        <w:t>Zapewniamy dostęp do prądu i wody, dlatego do</w:t>
      </w:r>
      <w:r w:rsidRPr="00D066B9">
        <w:rPr>
          <w:rFonts w:ascii="Times New Roman" w:hAnsi="Times New Roman" w:cs="Times New Roman"/>
          <w:color w:val="000000" w:themeColor="text1"/>
        </w:rPr>
        <w:t xml:space="preserve"> oferowanej stawki czynszu należy dodać koszty medi</w:t>
      </w:r>
      <w:r w:rsidRPr="00D066B9">
        <w:rPr>
          <w:rFonts w:ascii="Times New Roman" w:hAnsi="Times New Roman" w:cs="Times New Roman"/>
          <w:color w:val="000000" w:themeColor="text1"/>
          <w:lang w:val="es-ES_tradnl"/>
        </w:rPr>
        <w:t>ó</w:t>
      </w:r>
      <w:r w:rsidRPr="00D066B9">
        <w:rPr>
          <w:rFonts w:ascii="Times New Roman" w:hAnsi="Times New Roman" w:cs="Times New Roman"/>
          <w:color w:val="000000" w:themeColor="text1"/>
        </w:rPr>
        <w:t>w związane z eksploatacją powierzchni, kt</w:t>
      </w:r>
      <w:r w:rsidRPr="00D066B9">
        <w:rPr>
          <w:rFonts w:ascii="Times New Roman" w:hAnsi="Times New Roman" w:cs="Times New Roman"/>
          <w:color w:val="000000" w:themeColor="text1"/>
          <w:lang w:val="es-ES_tradnl"/>
        </w:rPr>
        <w:t>ó</w:t>
      </w:r>
      <w:r w:rsidR="009066C5" w:rsidRPr="00D066B9">
        <w:rPr>
          <w:rFonts w:ascii="Times New Roman" w:hAnsi="Times New Roman" w:cs="Times New Roman"/>
          <w:color w:val="000000" w:themeColor="text1"/>
        </w:rPr>
        <w:t xml:space="preserve">re na dzień wydania niniejszego zarządzenia </w:t>
      </w:r>
      <w:r w:rsidRPr="00D066B9">
        <w:rPr>
          <w:rFonts w:ascii="Times New Roman" w:hAnsi="Times New Roman" w:cs="Times New Roman"/>
          <w:color w:val="000000" w:themeColor="text1"/>
        </w:rPr>
        <w:t xml:space="preserve"> wynoszą: energia elektryczna </w:t>
      </w:r>
      <w:r w:rsidRPr="00D066B9">
        <w:rPr>
          <w:rFonts w:ascii="Times New Roman" w:hAnsi="Times New Roman" w:cs="Times New Roman"/>
          <w:b/>
          <w:bCs/>
          <w:color w:val="000000" w:themeColor="text1"/>
        </w:rPr>
        <w:t>1,</w:t>
      </w:r>
      <w:r w:rsidR="008A7006">
        <w:rPr>
          <w:rFonts w:ascii="Times New Roman" w:hAnsi="Times New Roman" w:cs="Times New Roman"/>
          <w:b/>
          <w:bCs/>
          <w:color w:val="000000" w:themeColor="text1"/>
        </w:rPr>
        <w:t>32</w:t>
      </w:r>
      <w:r w:rsidRPr="00D066B9">
        <w:rPr>
          <w:rFonts w:ascii="Times New Roman" w:hAnsi="Times New Roman" w:cs="Times New Roman"/>
          <w:b/>
          <w:bCs/>
          <w:color w:val="000000" w:themeColor="text1"/>
        </w:rPr>
        <w:t xml:space="preserve"> zł/kWh,</w:t>
      </w:r>
      <w:r w:rsidRPr="00D066B9">
        <w:rPr>
          <w:rFonts w:ascii="Times New Roman" w:hAnsi="Times New Roman" w:cs="Times New Roman"/>
          <w:color w:val="000000" w:themeColor="text1"/>
        </w:rPr>
        <w:t xml:space="preserve"> zimna woda </w:t>
      </w:r>
      <w:r w:rsidRPr="00D066B9">
        <w:rPr>
          <w:rFonts w:ascii="Times New Roman" w:hAnsi="Times New Roman" w:cs="Times New Roman"/>
          <w:b/>
          <w:bCs/>
          <w:color w:val="000000" w:themeColor="text1"/>
        </w:rPr>
        <w:t xml:space="preserve">4,02 </w:t>
      </w:r>
      <w:r w:rsidRPr="00D066B9">
        <w:rPr>
          <w:rFonts w:ascii="Times New Roman" w:hAnsi="Times New Roman" w:cs="Times New Roman"/>
          <w:b/>
          <w:bCs/>
          <w:color w:val="000000" w:themeColor="text1"/>
        </w:rPr>
        <w:lastRenderedPageBreak/>
        <w:t>zł/m</w:t>
      </w:r>
      <w:r w:rsidRPr="00D066B9">
        <w:rPr>
          <w:rFonts w:ascii="Times New Roman" w:hAnsi="Times New Roman" w:cs="Times New Roman"/>
          <w:b/>
          <w:bCs/>
          <w:color w:val="000000" w:themeColor="text1"/>
          <w:vertAlign w:val="superscript"/>
        </w:rPr>
        <w:t>3</w:t>
      </w:r>
      <w:r w:rsidRPr="00D066B9">
        <w:rPr>
          <w:rFonts w:ascii="Times New Roman" w:hAnsi="Times New Roman" w:cs="Times New Roman"/>
          <w:color w:val="000000" w:themeColor="text1"/>
        </w:rPr>
        <w:t xml:space="preserve">, ciepła woda </w:t>
      </w:r>
      <w:r w:rsidRPr="00D066B9">
        <w:rPr>
          <w:rFonts w:ascii="Times New Roman" w:hAnsi="Times New Roman" w:cs="Times New Roman"/>
          <w:b/>
          <w:bCs/>
          <w:color w:val="000000" w:themeColor="text1"/>
        </w:rPr>
        <w:t>44</w:t>
      </w:r>
      <w:r w:rsidRPr="00D066B9">
        <w:rPr>
          <w:rFonts w:ascii="Times New Roman" w:hAnsi="Times New Roman" w:cs="Times New Roman"/>
          <w:b/>
          <w:bCs/>
          <w:color w:val="000000" w:themeColor="text1"/>
          <w:lang w:val="de-DE"/>
        </w:rPr>
        <w:t xml:space="preserve"> z</w:t>
      </w:r>
      <w:r w:rsidRPr="00D066B9">
        <w:rPr>
          <w:rFonts w:ascii="Times New Roman" w:hAnsi="Times New Roman" w:cs="Times New Roman"/>
          <w:b/>
          <w:bCs/>
          <w:color w:val="000000" w:themeColor="text1"/>
        </w:rPr>
        <w:t>ł/ m</w:t>
      </w:r>
      <w:r w:rsidRPr="00D066B9">
        <w:rPr>
          <w:rFonts w:ascii="Times New Roman" w:hAnsi="Times New Roman" w:cs="Times New Roman"/>
          <w:b/>
          <w:bCs/>
          <w:color w:val="000000" w:themeColor="text1"/>
          <w:vertAlign w:val="superscript"/>
        </w:rPr>
        <w:t>3</w:t>
      </w:r>
      <w:r w:rsidRPr="00D066B9">
        <w:rPr>
          <w:rFonts w:ascii="Times New Roman" w:hAnsi="Times New Roman" w:cs="Times New Roman"/>
          <w:color w:val="000000" w:themeColor="text1"/>
        </w:rPr>
        <w:t xml:space="preserve"> i ścieki </w:t>
      </w:r>
      <w:r w:rsidRPr="00D066B9">
        <w:rPr>
          <w:rFonts w:ascii="Times New Roman" w:hAnsi="Times New Roman" w:cs="Times New Roman"/>
          <w:b/>
          <w:bCs/>
          <w:color w:val="000000" w:themeColor="text1"/>
        </w:rPr>
        <w:t>5,34 zł/m</w:t>
      </w:r>
      <w:r w:rsidRPr="00D066B9">
        <w:rPr>
          <w:rFonts w:ascii="Times New Roman" w:hAnsi="Times New Roman" w:cs="Times New Roman"/>
          <w:b/>
          <w:bCs/>
          <w:color w:val="000000" w:themeColor="text1"/>
          <w:vertAlign w:val="superscript"/>
        </w:rPr>
        <w:t>3</w:t>
      </w:r>
      <w:r w:rsidRPr="00D066B9">
        <w:rPr>
          <w:rFonts w:ascii="Times New Roman" w:hAnsi="Times New Roman" w:cs="Times New Roman"/>
          <w:color w:val="000000" w:themeColor="text1"/>
        </w:rPr>
        <w:t>, wyw</w:t>
      </w:r>
      <w:r w:rsidRPr="00D066B9">
        <w:rPr>
          <w:rFonts w:ascii="Times New Roman" w:hAnsi="Times New Roman" w:cs="Times New Roman"/>
          <w:color w:val="000000" w:themeColor="text1"/>
          <w:lang w:val="es-ES_tradnl"/>
        </w:rPr>
        <w:t>ó</w:t>
      </w:r>
      <w:r w:rsidRPr="00D066B9">
        <w:rPr>
          <w:rFonts w:ascii="Times New Roman" w:hAnsi="Times New Roman" w:cs="Times New Roman"/>
          <w:color w:val="000000" w:themeColor="text1"/>
        </w:rPr>
        <w:t xml:space="preserve">z śmieci </w:t>
      </w:r>
      <w:r w:rsidR="008A7006">
        <w:rPr>
          <w:rFonts w:ascii="Times New Roman" w:hAnsi="Times New Roman" w:cs="Times New Roman"/>
          <w:b/>
          <w:bCs/>
          <w:color w:val="000000" w:themeColor="text1"/>
        </w:rPr>
        <w:t>65</w:t>
      </w:r>
      <w:r w:rsidRPr="00D066B9">
        <w:rPr>
          <w:rFonts w:ascii="Times New Roman" w:hAnsi="Times New Roman" w:cs="Times New Roman"/>
          <w:b/>
          <w:bCs/>
          <w:color w:val="000000" w:themeColor="text1"/>
        </w:rPr>
        <w:t xml:space="preserve"> zł</w:t>
      </w:r>
      <w:r w:rsidRPr="00D066B9">
        <w:rPr>
          <w:rFonts w:ascii="Times New Roman" w:hAnsi="Times New Roman" w:cs="Times New Roman"/>
          <w:color w:val="000000" w:themeColor="text1"/>
        </w:rPr>
        <w:t>. Wyżej wymienione stawki mogą ulec zmianie w trakcie trwania umowy najmu.</w:t>
      </w:r>
    </w:p>
    <w:p w14:paraId="372FDCAB" w14:textId="79CC691A" w:rsidR="005A0D6C" w:rsidRPr="00D066B9" w:rsidRDefault="005A0D6C" w:rsidP="00EA39EE">
      <w:pPr>
        <w:pStyle w:val="BezformatowaniaB"/>
        <w:numPr>
          <w:ilvl w:val="0"/>
          <w:numId w:val="5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71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20"/>
        </w:tabs>
        <w:spacing w:after="120" w:line="320" w:lineRule="atLeast"/>
        <w:jc w:val="both"/>
        <w:rPr>
          <w:rFonts w:eastAsia="Cambria" w:cs="Times New Roman"/>
          <w:color w:val="000000" w:themeColor="text1"/>
          <w:sz w:val="24"/>
          <w:szCs w:val="24"/>
          <w:u w:color="080808"/>
        </w:rPr>
      </w:pPr>
      <w:r w:rsidRPr="00D066B9">
        <w:rPr>
          <w:rFonts w:cs="Times New Roman"/>
          <w:color w:val="000000" w:themeColor="text1"/>
          <w:sz w:val="24"/>
          <w:szCs w:val="24"/>
        </w:rPr>
        <w:t xml:space="preserve">Zapewniamy dostęp do </w:t>
      </w:r>
      <w:r w:rsidRPr="00D066B9">
        <w:rPr>
          <w:rFonts w:cs="Times New Roman"/>
          <w:bCs/>
          <w:color w:val="000000" w:themeColor="text1"/>
          <w:sz w:val="24"/>
          <w:szCs w:val="24"/>
        </w:rPr>
        <w:t>WC</w:t>
      </w:r>
      <w:r w:rsidRPr="00D066B9">
        <w:rPr>
          <w:rFonts w:cs="Times New Roman"/>
          <w:color w:val="000000" w:themeColor="text1"/>
          <w:sz w:val="24"/>
          <w:szCs w:val="24"/>
        </w:rPr>
        <w:t xml:space="preserve"> opłata stała w wysokości </w:t>
      </w:r>
      <w:r w:rsidRPr="00D066B9">
        <w:rPr>
          <w:rFonts w:cs="Times New Roman"/>
          <w:b/>
          <w:color w:val="000000" w:themeColor="text1"/>
          <w:sz w:val="24"/>
          <w:szCs w:val="24"/>
        </w:rPr>
        <w:t>2</w:t>
      </w:r>
      <w:r w:rsidR="008A7006">
        <w:rPr>
          <w:rFonts w:cs="Times New Roman"/>
          <w:b/>
          <w:color w:val="000000" w:themeColor="text1"/>
          <w:sz w:val="24"/>
          <w:szCs w:val="24"/>
        </w:rPr>
        <w:t>5</w:t>
      </w:r>
      <w:r w:rsidRPr="00D066B9">
        <w:rPr>
          <w:rFonts w:cs="Times New Roman"/>
          <w:b/>
          <w:color w:val="000000" w:themeColor="text1"/>
          <w:sz w:val="24"/>
          <w:szCs w:val="24"/>
        </w:rPr>
        <w:t xml:space="preserve">,00 </w:t>
      </w:r>
      <w:r w:rsidRPr="00D066B9">
        <w:rPr>
          <w:rFonts w:cs="Times New Roman"/>
          <w:color w:val="000000" w:themeColor="text1"/>
          <w:sz w:val="24"/>
          <w:szCs w:val="24"/>
        </w:rPr>
        <w:t>zł netto płatna w okresach miesięcznych.</w:t>
      </w:r>
    </w:p>
    <w:p w14:paraId="78F4D8EC" w14:textId="1A28C7B6" w:rsidR="00E47850" w:rsidRPr="00D066B9" w:rsidRDefault="00E47850" w:rsidP="00E47850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3540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color="040404"/>
        </w:rPr>
      </w:pPr>
      <w:r w:rsidRPr="00D066B9">
        <w:rPr>
          <w:rFonts w:ascii="Times New Roman" w:hAnsi="Times New Roman" w:cs="Times New Roman"/>
          <w:color w:val="000000" w:themeColor="text1"/>
          <w:sz w:val="24"/>
          <w:szCs w:val="24"/>
          <w:u w:color="040404"/>
        </w:rPr>
        <w:t>§</w:t>
      </w:r>
      <w:r w:rsidR="00FC14D2">
        <w:rPr>
          <w:rFonts w:ascii="Times New Roman" w:hAnsi="Times New Roman" w:cs="Times New Roman"/>
          <w:color w:val="000000" w:themeColor="text1"/>
          <w:sz w:val="24"/>
          <w:szCs w:val="24"/>
          <w:u w:color="040404"/>
        </w:rPr>
        <w:t>7</w:t>
      </w:r>
    </w:p>
    <w:p w14:paraId="6432BD35" w14:textId="6A7EC332" w:rsidR="00E47850" w:rsidRPr="00D066B9" w:rsidRDefault="00E47850" w:rsidP="00E47850">
      <w:pPr>
        <w:pStyle w:val="BezformatowaniaA"/>
        <w:tabs>
          <w:tab w:val="left" w:pos="720"/>
        </w:tabs>
        <w:spacing w:line="320" w:lineRule="atLeast"/>
        <w:jc w:val="both"/>
        <w:rPr>
          <w:rStyle w:val="Brak"/>
          <w:rFonts w:ascii="Times New Roman" w:eastAsia="Cambria" w:hAnsi="Times New Roman" w:cs="Times New Roman"/>
          <w:color w:val="000000" w:themeColor="text1"/>
          <w:u w:color="080808"/>
        </w:rPr>
      </w:pPr>
      <w:r w:rsidRPr="00D066B9">
        <w:rPr>
          <w:rFonts w:ascii="Times New Roman" w:hAnsi="Times New Roman" w:cs="Times New Roman"/>
          <w:color w:val="000000" w:themeColor="text1"/>
          <w:u w:color="080808"/>
        </w:rPr>
        <w:t xml:space="preserve">Zarządzam przeprowadzenie przetargu </w:t>
      </w:r>
      <w:r w:rsidRPr="00D066B9">
        <w:rPr>
          <w:rFonts w:ascii="Times New Roman" w:hAnsi="Times New Roman" w:cs="Times New Roman"/>
          <w:color w:val="000000" w:themeColor="text1"/>
          <w:u w:color="040404"/>
        </w:rPr>
        <w:t>ustnego</w:t>
      </w:r>
      <w:r w:rsidRPr="00D066B9">
        <w:rPr>
          <w:rFonts w:ascii="Times New Roman" w:hAnsi="Times New Roman" w:cs="Times New Roman"/>
          <w:color w:val="000000" w:themeColor="text1"/>
          <w:u w:color="080808"/>
        </w:rPr>
        <w:t xml:space="preserve"> nieograniczonego, kt</w:t>
      </w:r>
      <w:r w:rsidRPr="00D066B9">
        <w:rPr>
          <w:rFonts w:ascii="Times New Roman" w:hAnsi="Times New Roman" w:cs="Times New Roman"/>
          <w:color w:val="000000" w:themeColor="text1"/>
          <w:u w:color="080808"/>
          <w:lang w:val="es-ES_tradnl"/>
        </w:rPr>
        <w:t>ó</w:t>
      </w:r>
      <w:r w:rsidRPr="00D066B9">
        <w:rPr>
          <w:rFonts w:ascii="Times New Roman" w:hAnsi="Times New Roman" w:cs="Times New Roman"/>
          <w:color w:val="000000" w:themeColor="text1"/>
          <w:u w:color="080808"/>
        </w:rPr>
        <w:t xml:space="preserve">rego </w:t>
      </w:r>
      <w:r w:rsidRPr="00D066B9">
        <w:rPr>
          <w:rFonts w:ascii="Times New Roman" w:hAnsi="Times New Roman" w:cs="Times New Roman"/>
          <w:color w:val="000000" w:themeColor="text1"/>
        </w:rPr>
        <w:t xml:space="preserve">przedmiotem jest </w:t>
      </w:r>
      <w:r w:rsidRPr="00D066B9">
        <w:rPr>
          <w:rStyle w:val="Brak"/>
          <w:rFonts w:ascii="Times New Roman" w:eastAsia="Cambria" w:hAnsi="Times New Roman" w:cs="Times New Roman"/>
          <w:b/>
          <w:bCs/>
          <w:color w:val="000000" w:themeColor="text1"/>
          <w:u w:color="080808"/>
        </w:rPr>
        <w:t xml:space="preserve">stanowisko nr </w:t>
      </w:r>
      <w:r>
        <w:rPr>
          <w:rStyle w:val="Brak"/>
          <w:rFonts w:ascii="Times New Roman" w:eastAsia="Cambria" w:hAnsi="Times New Roman" w:cs="Times New Roman"/>
          <w:b/>
          <w:bCs/>
          <w:color w:val="000000" w:themeColor="text1"/>
          <w:u w:color="080808"/>
        </w:rPr>
        <w:t>E</w:t>
      </w:r>
      <w:r w:rsidRPr="00D066B9">
        <w:rPr>
          <w:rStyle w:val="Brak"/>
          <w:rFonts w:ascii="Times New Roman" w:eastAsia="Cambria" w:hAnsi="Times New Roman" w:cs="Times New Roman"/>
          <w:b/>
          <w:bCs/>
          <w:color w:val="000000" w:themeColor="text1"/>
          <w:u w:color="080808"/>
        </w:rPr>
        <w:t xml:space="preserve"> </w:t>
      </w:r>
      <w:r w:rsidRPr="00D066B9">
        <w:rPr>
          <w:rStyle w:val="Brak"/>
          <w:rFonts w:ascii="Times New Roman" w:eastAsia="Cambria" w:hAnsi="Times New Roman" w:cs="Times New Roman"/>
          <w:color w:val="000000" w:themeColor="text1"/>
          <w:u w:color="080808"/>
        </w:rPr>
        <w:t xml:space="preserve">pod automat vendingowy </w:t>
      </w:r>
      <w:r w:rsidRPr="00D066B9">
        <w:rPr>
          <w:rStyle w:val="Brak"/>
          <w:rFonts w:ascii="Times New Roman" w:eastAsia="Cambria" w:hAnsi="Times New Roman" w:cs="Times New Roman"/>
          <w:color w:val="000000" w:themeColor="text1"/>
          <w:u w:color="040404"/>
        </w:rPr>
        <w:t>(</w:t>
      </w:r>
      <w:r w:rsidRPr="00D066B9">
        <w:rPr>
          <w:rStyle w:val="Brak"/>
          <w:rFonts w:ascii="Times New Roman" w:eastAsia="Cambria" w:hAnsi="Times New Roman" w:cs="Times New Roman"/>
          <w:b/>
          <w:bCs/>
          <w:color w:val="000000" w:themeColor="text1"/>
          <w:u w:color="040404"/>
        </w:rPr>
        <w:t xml:space="preserve">przy </w:t>
      </w:r>
      <w:r>
        <w:rPr>
          <w:rStyle w:val="Brak"/>
          <w:rFonts w:ascii="Times New Roman" w:eastAsia="Cambria" w:hAnsi="Times New Roman" w:cs="Times New Roman"/>
          <w:b/>
          <w:bCs/>
          <w:color w:val="000000" w:themeColor="text1"/>
          <w:u w:color="040404"/>
        </w:rPr>
        <w:t>kasach</w:t>
      </w:r>
      <w:r w:rsidRPr="00D066B9">
        <w:rPr>
          <w:rStyle w:val="Brak"/>
          <w:rFonts w:ascii="Times New Roman" w:eastAsia="Cambria" w:hAnsi="Times New Roman" w:cs="Times New Roman"/>
          <w:color w:val="000000" w:themeColor="text1"/>
          <w:u w:color="040404"/>
        </w:rPr>
        <w:t xml:space="preserve">) </w:t>
      </w:r>
      <w:r>
        <w:rPr>
          <w:rStyle w:val="Brak"/>
          <w:rFonts w:ascii="Times New Roman" w:eastAsia="Cambria" w:hAnsi="Times New Roman" w:cs="Times New Roman"/>
          <w:color w:val="000000" w:themeColor="text1"/>
          <w:u w:color="040404"/>
        </w:rPr>
        <w:t xml:space="preserve">w bud D </w:t>
      </w:r>
      <w:r w:rsidRPr="00D066B9">
        <w:rPr>
          <w:rStyle w:val="Brak"/>
          <w:rFonts w:ascii="Times New Roman" w:eastAsia="Cambria" w:hAnsi="Times New Roman" w:cs="Times New Roman"/>
          <w:color w:val="000000" w:themeColor="text1"/>
          <w:u w:color="080808"/>
        </w:rPr>
        <w:t>na terenie dworca kolejowego Toruń Główny</w:t>
      </w:r>
      <w:r w:rsidRPr="00D066B9">
        <w:rPr>
          <w:rStyle w:val="Brak"/>
          <w:rFonts w:ascii="Times New Roman" w:eastAsia="Cambria" w:hAnsi="Times New Roman" w:cs="Times New Roman"/>
          <w:color w:val="000000" w:themeColor="text1"/>
          <w:u w:color="040404"/>
        </w:rPr>
        <w:t xml:space="preserve"> przy ul. Kujawskiej 1 </w:t>
      </w:r>
      <w:r w:rsidRPr="00D066B9">
        <w:rPr>
          <w:rStyle w:val="Brak"/>
          <w:rFonts w:ascii="Times New Roman" w:eastAsia="Cambria" w:hAnsi="Times New Roman" w:cs="Times New Roman"/>
          <w:color w:val="000000" w:themeColor="text1"/>
          <w:u w:color="080808"/>
        </w:rPr>
        <w:t xml:space="preserve">o powierzchni ok </w:t>
      </w:r>
      <w:r w:rsidRPr="00D066B9">
        <w:rPr>
          <w:rStyle w:val="Brak"/>
          <w:rFonts w:ascii="Times New Roman" w:eastAsia="Cambria" w:hAnsi="Times New Roman" w:cs="Times New Roman"/>
          <w:color w:val="000000" w:themeColor="text1"/>
          <w:u w:color="080808"/>
          <w:lang w:val="ru-RU"/>
        </w:rPr>
        <w:t xml:space="preserve">1 </w:t>
      </w:r>
      <w:r w:rsidRPr="00D066B9">
        <w:rPr>
          <w:rStyle w:val="Brak"/>
          <w:rFonts w:ascii="Times New Roman" w:eastAsia="Cambria" w:hAnsi="Times New Roman" w:cs="Times New Roman"/>
          <w:color w:val="000000" w:themeColor="text1"/>
        </w:rPr>
        <w:t>m</w:t>
      </w:r>
      <w:r w:rsidRPr="00D066B9">
        <w:rPr>
          <w:rStyle w:val="Brak"/>
          <w:rFonts w:ascii="Times New Roman" w:eastAsia="Cambria" w:hAnsi="Times New Roman" w:cs="Times New Roman"/>
          <w:color w:val="000000" w:themeColor="text1"/>
          <w:vertAlign w:val="superscript"/>
        </w:rPr>
        <w:t xml:space="preserve">2 </w:t>
      </w:r>
      <w:r w:rsidRPr="00D066B9">
        <w:rPr>
          <w:rStyle w:val="Brak"/>
          <w:rFonts w:ascii="Times New Roman" w:eastAsia="Cambria" w:hAnsi="Times New Roman" w:cs="Times New Roman"/>
          <w:color w:val="000000" w:themeColor="text1"/>
        </w:rPr>
        <w:t xml:space="preserve">jak na załączonym planie. </w:t>
      </w:r>
    </w:p>
    <w:p w14:paraId="0991949E" w14:textId="50D033FE" w:rsidR="00E47850" w:rsidRPr="00D066B9" w:rsidRDefault="00E47850" w:rsidP="00E47850">
      <w:pPr>
        <w:pStyle w:val="BezformatowaniaA"/>
        <w:numPr>
          <w:ilvl w:val="0"/>
          <w:numId w:val="20"/>
        </w:numPr>
        <w:tabs>
          <w:tab w:val="left" w:pos="720"/>
        </w:tabs>
        <w:spacing w:line="320" w:lineRule="atLeast"/>
        <w:jc w:val="both"/>
        <w:rPr>
          <w:rStyle w:val="Brak"/>
          <w:rFonts w:ascii="Times New Roman" w:eastAsia="Cambria" w:hAnsi="Times New Roman" w:cs="Times New Roman"/>
          <w:color w:val="000000" w:themeColor="text1"/>
          <w:u w:color="080808"/>
        </w:rPr>
      </w:pPr>
      <w:r w:rsidRPr="00D066B9">
        <w:rPr>
          <w:rStyle w:val="Brak"/>
          <w:rFonts w:ascii="Times New Roman" w:eastAsia="Cambria" w:hAnsi="Times New Roman" w:cs="Times New Roman"/>
          <w:color w:val="000000" w:themeColor="text1"/>
          <w:u w:color="080808"/>
        </w:rPr>
        <w:t xml:space="preserve">Cenę wywoławczą stanowiska ustala się na </w:t>
      </w:r>
      <w:r>
        <w:rPr>
          <w:rStyle w:val="Brak"/>
          <w:rFonts w:ascii="Times New Roman" w:eastAsia="Cambria" w:hAnsi="Times New Roman" w:cs="Times New Roman"/>
          <w:b/>
          <w:bCs/>
          <w:color w:val="000000" w:themeColor="text1"/>
          <w:u w:color="080808"/>
        </w:rPr>
        <w:t>8</w:t>
      </w:r>
      <w:r w:rsidRPr="00D066B9">
        <w:rPr>
          <w:rStyle w:val="Brak"/>
          <w:rFonts w:ascii="Times New Roman" w:eastAsia="Cambria" w:hAnsi="Times New Roman" w:cs="Times New Roman"/>
          <w:b/>
          <w:bCs/>
          <w:color w:val="000000" w:themeColor="text1"/>
          <w:u w:color="080808"/>
        </w:rPr>
        <w:t>00</w:t>
      </w:r>
      <w:r w:rsidRPr="00D066B9">
        <w:rPr>
          <w:rStyle w:val="Brak"/>
          <w:rFonts w:ascii="Times New Roman" w:eastAsia="Cambria" w:hAnsi="Times New Roman" w:cs="Times New Roman"/>
          <w:b/>
          <w:bCs/>
          <w:color w:val="000000" w:themeColor="text1"/>
          <w:u w:color="080808"/>
          <w:lang w:val="de-DE"/>
        </w:rPr>
        <w:t xml:space="preserve"> z</w:t>
      </w:r>
      <w:r w:rsidRPr="00D066B9">
        <w:rPr>
          <w:rStyle w:val="Brak"/>
          <w:rFonts w:ascii="Times New Roman" w:eastAsia="Cambria" w:hAnsi="Times New Roman" w:cs="Times New Roman"/>
          <w:b/>
          <w:bCs/>
          <w:color w:val="000000" w:themeColor="text1"/>
          <w:u w:color="080808"/>
        </w:rPr>
        <w:t>ł/m</w:t>
      </w:r>
      <w:r w:rsidRPr="00D066B9">
        <w:rPr>
          <w:rStyle w:val="Brak"/>
          <w:rFonts w:ascii="Times New Roman" w:eastAsia="Cambria" w:hAnsi="Times New Roman" w:cs="Times New Roman"/>
          <w:b/>
          <w:bCs/>
          <w:color w:val="000000" w:themeColor="text1"/>
          <w:u w:color="080808"/>
          <w:vertAlign w:val="superscript"/>
        </w:rPr>
        <w:t>2</w:t>
      </w:r>
      <w:r w:rsidRPr="00D066B9">
        <w:rPr>
          <w:rStyle w:val="Brak"/>
          <w:rFonts w:ascii="Times New Roman" w:eastAsia="Cambria" w:hAnsi="Times New Roman" w:cs="Times New Roman"/>
          <w:b/>
          <w:bCs/>
          <w:color w:val="000000" w:themeColor="text1"/>
          <w:u w:color="080808"/>
          <w:lang w:val="it-IT"/>
        </w:rPr>
        <w:t xml:space="preserve"> netto</w:t>
      </w:r>
    </w:p>
    <w:p w14:paraId="30FF1644" w14:textId="77777777" w:rsidR="00E47850" w:rsidRPr="00D066B9" w:rsidRDefault="00E47850" w:rsidP="00E47850">
      <w:pPr>
        <w:pStyle w:val="BezformatowaniaA"/>
        <w:numPr>
          <w:ilvl w:val="0"/>
          <w:numId w:val="20"/>
        </w:numPr>
        <w:tabs>
          <w:tab w:val="left" w:pos="720"/>
        </w:tabs>
        <w:spacing w:line="320" w:lineRule="atLeast"/>
        <w:jc w:val="both"/>
        <w:rPr>
          <w:rFonts w:ascii="Times New Roman" w:eastAsia="Cambria" w:hAnsi="Times New Roman" w:cs="Times New Roman"/>
          <w:color w:val="000000" w:themeColor="text1"/>
          <w:u w:color="080808"/>
        </w:rPr>
      </w:pPr>
      <w:r w:rsidRPr="00D066B9">
        <w:rPr>
          <w:rStyle w:val="Brak"/>
          <w:rFonts w:ascii="Times New Roman" w:eastAsia="Cambria" w:hAnsi="Times New Roman" w:cs="Times New Roman"/>
          <w:color w:val="000000" w:themeColor="text1"/>
          <w:u w:color="040404"/>
        </w:rPr>
        <w:t>Zapewniamy dostęp do prądu i wody, dlatego do</w:t>
      </w:r>
      <w:r w:rsidRPr="00D066B9">
        <w:rPr>
          <w:rFonts w:ascii="Times New Roman" w:hAnsi="Times New Roman" w:cs="Times New Roman"/>
          <w:color w:val="000000" w:themeColor="text1"/>
        </w:rPr>
        <w:t xml:space="preserve"> oferowanej stawki czynszu należy dodać koszty medi</w:t>
      </w:r>
      <w:r w:rsidRPr="00D066B9">
        <w:rPr>
          <w:rFonts w:ascii="Times New Roman" w:hAnsi="Times New Roman" w:cs="Times New Roman"/>
          <w:color w:val="000000" w:themeColor="text1"/>
          <w:lang w:val="es-ES_tradnl"/>
        </w:rPr>
        <w:t>ó</w:t>
      </w:r>
      <w:r w:rsidRPr="00D066B9">
        <w:rPr>
          <w:rFonts w:ascii="Times New Roman" w:hAnsi="Times New Roman" w:cs="Times New Roman"/>
          <w:color w:val="000000" w:themeColor="text1"/>
        </w:rPr>
        <w:t>w związane z eksploatacją powierzchni, kt</w:t>
      </w:r>
      <w:r w:rsidRPr="00D066B9">
        <w:rPr>
          <w:rFonts w:ascii="Times New Roman" w:hAnsi="Times New Roman" w:cs="Times New Roman"/>
          <w:color w:val="000000" w:themeColor="text1"/>
          <w:lang w:val="es-ES_tradnl"/>
        </w:rPr>
        <w:t>ó</w:t>
      </w:r>
      <w:r w:rsidRPr="00D066B9">
        <w:rPr>
          <w:rFonts w:ascii="Times New Roman" w:hAnsi="Times New Roman" w:cs="Times New Roman"/>
          <w:color w:val="000000" w:themeColor="text1"/>
        </w:rPr>
        <w:t>re na dzień wydania niniejszego zarządzenia wynoszą: energia elektryczna 1,</w:t>
      </w:r>
      <w:r>
        <w:rPr>
          <w:rFonts w:ascii="Times New Roman" w:hAnsi="Times New Roman" w:cs="Times New Roman"/>
          <w:color w:val="000000" w:themeColor="text1"/>
        </w:rPr>
        <w:t>53</w:t>
      </w:r>
      <w:r w:rsidRPr="00D066B9">
        <w:rPr>
          <w:rFonts w:ascii="Times New Roman" w:hAnsi="Times New Roman" w:cs="Times New Roman"/>
          <w:color w:val="000000" w:themeColor="text1"/>
        </w:rPr>
        <w:t xml:space="preserve"> zł/kWh, zimna woda 4,02 zł/m</w:t>
      </w:r>
      <w:r w:rsidRPr="00D066B9">
        <w:rPr>
          <w:rFonts w:ascii="Times New Roman" w:hAnsi="Times New Roman" w:cs="Times New Roman"/>
          <w:color w:val="000000" w:themeColor="text1"/>
          <w:vertAlign w:val="superscript"/>
        </w:rPr>
        <w:t>3</w:t>
      </w:r>
      <w:r w:rsidRPr="00D066B9">
        <w:rPr>
          <w:rFonts w:ascii="Times New Roman" w:hAnsi="Times New Roman" w:cs="Times New Roman"/>
          <w:color w:val="000000" w:themeColor="text1"/>
        </w:rPr>
        <w:t>, ciepła woda 44</w:t>
      </w:r>
      <w:r w:rsidRPr="00D066B9">
        <w:rPr>
          <w:rFonts w:ascii="Times New Roman" w:hAnsi="Times New Roman" w:cs="Times New Roman"/>
          <w:color w:val="000000" w:themeColor="text1"/>
          <w:lang w:val="de-DE"/>
        </w:rPr>
        <w:t xml:space="preserve"> z</w:t>
      </w:r>
      <w:r w:rsidRPr="00D066B9">
        <w:rPr>
          <w:rFonts w:ascii="Times New Roman" w:hAnsi="Times New Roman" w:cs="Times New Roman"/>
          <w:color w:val="000000" w:themeColor="text1"/>
        </w:rPr>
        <w:t>ł/ m</w:t>
      </w:r>
      <w:r w:rsidRPr="00D066B9">
        <w:rPr>
          <w:rFonts w:ascii="Times New Roman" w:hAnsi="Times New Roman" w:cs="Times New Roman"/>
          <w:color w:val="000000" w:themeColor="text1"/>
          <w:vertAlign w:val="superscript"/>
        </w:rPr>
        <w:t>3</w:t>
      </w:r>
      <w:r w:rsidRPr="00D066B9">
        <w:rPr>
          <w:rFonts w:ascii="Times New Roman" w:hAnsi="Times New Roman" w:cs="Times New Roman"/>
          <w:color w:val="000000" w:themeColor="text1"/>
        </w:rPr>
        <w:t xml:space="preserve"> i ścieki 5,34 zł/m</w:t>
      </w:r>
      <w:r w:rsidRPr="00D066B9">
        <w:rPr>
          <w:rFonts w:ascii="Times New Roman" w:hAnsi="Times New Roman" w:cs="Times New Roman"/>
          <w:color w:val="000000" w:themeColor="text1"/>
          <w:vertAlign w:val="superscript"/>
        </w:rPr>
        <w:t>3</w:t>
      </w:r>
      <w:r w:rsidRPr="00D066B9">
        <w:rPr>
          <w:rFonts w:ascii="Times New Roman" w:hAnsi="Times New Roman" w:cs="Times New Roman"/>
          <w:color w:val="000000" w:themeColor="text1"/>
        </w:rPr>
        <w:t>, wyw</w:t>
      </w:r>
      <w:r w:rsidRPr="00D066B9">
        <w:rPr>
          <w:rFonts w:ascii="Times New Roman" w:hAnsi="Times New Roman" w:cs="Times New Roman"/>
          <w:color w:val="000000" w:themeColor="text1"/>
          <w:lang w:val="es-ES_tradnl"/>
        </w:rPr>
        <w:t>ó</w:t>
      </w:r>
      <w:r w:rsidRPr="00D066B9">
        <w:rPr>
          <w:rFonts w:ascii="Times New Roman" w:hAnsi="Times New Roman" w:cs="Times New Roman"/>
          <w:color w:val="000000" w:themeColor="text1"/>
        </w:rPr>
        <w:t xml:space="preserve">z śmieci </w:t>
      </w:r>
      <w:r>
        <w:rPr>
          <w:rFonts w:ascii="Times New Roman" w:hAnsi="Times New Roman" w:cs="Times New Roman"/>
          <w:color w:val="000000" w:themeColor="text1"/>
        </w:rPr>
        <w:t>65</w:t>
      </w:r>
      <w:r w:rsidRPr="00D066B9">
        <w:rPr>
          <w:rFonts w:ascii="Times New Roman" w:hAnsi="Times New Roman" w:cs="Times New Roman"/>
          <w:color w:val="000000" w:themeColor="text1"/>
        </w:rPr>
        <w:t xml:space="preserve"> zł. Wyżej wymienione stawki mogą ulec zmianie w trakcie trwania umowy najmu.</w:t>
      </w:r>
    </w:p>
    <w:p w14:paraId="4505F044" w14:textId="77777777" w:rsidR="00E47850" w:rsidRPr="00D066B9" w:rsidRDefault="00E47850" w:rsidP="00E47850">
      <w:pPr>
        <w:pStyle w:val="BezformatowaniaA"/>
        <w:numPr>
          <w:ilvl w:val="0"/>
          <w:numId w:val="20"/>
        </w:numPr>
        <w:tabs>
          <w:tab w:val="left" w:pos="720"/>
        </w:tabs>
        <w:spacing w:line="320" w:lineRule="atLeast"/>
        <w:jc w:val="both"/>
        <w:rPr>
          <w:rFonts w:ascii="Times New Roman" w:eastAsia="Cambria" w:hAnsi="Times New Roman" w:cs="Times New Roman"/>
          <w:color w:val="000000" w:themeColor="text1"/>
          <w:u w:color="080808"/>
        </w:rPr>
      </w:pPr>
      <w:r w:rsidRPr="00D066B9">
        <w:rPr>
          <w:rFonts w:ascii="Times New Roman" w:hAnsi="Times New Roman" w:cs="Times New Roman"/>
          <w:color w:val="000000" w:themeColor="text1"/>
        </w:rPr>
        <w:t xml:space="preserve">Zapewniamy dostęp do </w:t>
      </w:r>
      <w:r w:rsidRPr="00D066B9">
        <w:rPr>
          <w:rFonts w:ascii="Times New Roman" w:hAnsi="Times New Roman" w:cs="Times New Roman"/>
          <w:bCs/>
          <w:color w:val="000000" w:themeColor="text1"/>
        </w:rPr>
        <w:t>WC</w:t>
      </w:r>
      <w:r w:rsidRPr="00D066B9">
        <w:rPr>
          <w:rFonts w:ascii="Times New Roman" w:hAnsi="Times New Roman" w:cs="Times New Roman"/>
          <w:color w:val="000000" w:themeColor="text1"/>
        </w:rPr>
        <w:t xml:space="preserve"> opłata stała w wysokości </w:t>
      </w:r>
      <w:r>
        <w:rPr>
          <w:rFonts w:ascii="Times New Roman" w:hAnsi="Times New Roman" w:cs="Times New Roman"/>
          <w:b/>
          <w:color w:val="000000" w:themeColor="text1"/>
        </w:rPr>
        <w:t>25</w:t>
      </w:r>
      <w:r w:rsidRPr="00D066B9">
        <w:rPr>
          <w:rFonts w:ascii="Times New Roman" w:hAnsi="Times New Roman" w:cs="Times New Roman"/>
          <w:b/>
          <w:color w:val="000000" w:themeColor="text1"/>
        </w:rPr>
        <w:t xml:space="preserve">,00 </w:t>
      </w:r>
      <w:r w:rsidRPr="00D066B9">
        <w:rPr>
          <w:rFonts w:ascii="Times New Roman" w:hAnsi="Times New Roman" w:cs="Times New Roman"/>
          <w:color w:val="000000" w:themeColor="text1"/>
        </w:rPr>
        <w:t>zł netto płatna w okresach miesięcznych</w:t>
      </w:r>
      <w:r w:rsidRPr="00D066B9">
        <w:rPr>
          <w:rFonts w:ascii="Times New Roman" w:hAnsi="Times New Roman" w:cs="Times New Roman"/>
          <w:color w:val="000000" w:themeColor="text1"/>
          <w:u w:color="0A0000"/>
        </w:rPr>
        <w:t xml:space="preserve"> </w:t>
      </w:r>
    </w:p>
    <w:p w14:paraId="0FDF3813" w14:textId="77777777" w:rsidR="00E47850" w:rsidRPr="00D066B9" w:rsidRDefault="00E47850" w:rsidP="00E47850">
      <w:pPr>
        <w:pStyle w:val="BezformatowaniaA"/>
        <w:numPr>
          <w:ilvl w:val="0"/>
          <w:numId w:val="20"/>
        </w:numPr>
        <w:tabs>
          <w:tab w:val="left" w:pos="720"/>
        </w:tabs>
        <w:spacing w:line="320" w:lineRule="atLeast"/>
        <w:jc w:val="both"/>
        <w:rPr>
          <w:rFonts w:ascii="Times New Roman" w:eastAsia="Cambria" w:hAnsi="Times New Roman" w:cs="Times New Roman"/>
          <w:color w:val="000000" w:themeColor="text1"/>
          <w:u w:color="080808"/>
        </w:rPr>
      </w:pPr>
      <w:r w:rsidRPr="00D066B9">
        <w:rPr>
          <w:rFonts w:ascii="Times New Roman" w:hAnsi="Times New Roman" w:cs="Times New Roman"/>
          <w:color w:val="000000" w:themeColor="text1"/>
          <w:u w:color="0A0000"/>
        </w:rPr>
        <w:t xml:space="preserve">Pisemne potwierdzenie warunki umowy nastąpią w terminie do 7 dni od zakończenia przetargu. W przypadku uchylania się oferenta od potwierdzenia umowy na piśmie w/w terminie wadium nie zostaje zwrócone i przechodzi na rzecz Urbitor sp. o. o.  </w:t>
      </w:r>
    </w:p>
    <w:p w14:paraId="586F9CD5" w14:textId="4CE082AD" w:rsidR="005A0D6C" w:rsidRPr="00D066B9" w:rsidRDefault="005A0D6C" w:rsidP="005A0D6C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3540" w:firstLine="708"/>
        <w:rPr>
          <w:rFonts w:ascii="Times New Roman" w:hAnsi="Times New Roman" w:cs="Times New Roman"/>
          <w:color w:val="000000" w:themeColor="text1"/>
          <w:sz w:val="24"/>
          <w:szCs w:val="24"/>
          <w:u w:color="040404"/>
        </w:rPr>
      </w:pPr>
    </w:p>
    <w:p w14:paraId="5C0204E2" w14:textId="0A34575A" w:rsidR="005A0D6C" w:rsidRPr="00D066B9" w:rsidRDefault="005A0D6C" w:rsidP="00E400AC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3540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color="040404"/>
        </w:rPr>
      </w:pPr>
      <w:r w:rsidRPr="00D066B9">
        <w:rPr>
          <w:rFonts w:ascii="Times New Roman" w:hAnsi="Times New Roman" w:cs="Times New Roman"/>
          <w:color w:val="000000" w:themeColor="text1"/>
          <w:sz w:val="24"/>
          <w:szCs w:val="24"/>
          <w:u w:color="040404"/>
        </w:rPr>
        <w:t>§</w:t>
      </w:r>
      <w:r w:rsidR="00FC14D2">
        <w:rPr>
          <w:rFonts w:ascii="Times New Roman" w:hAnsi="Times New Roman" w:cs="Times New Roman"/>
          <w:color w:val="000000" w:themeColor="text1"/>
          <w:sz w:val="24"/>
          <w:szCs w:val="24"/>
          <w:u w:color="040404"/>
        </w:rPr>
        <w:t>8</w:t>
      </w:r>
    </w:p>
    <w:p w14:paraId="64108116" w14:textId="5AD20E5D" w:rsidR="00E400AC" w:rsidRPr="00D066B9" w:rsidRDefault="00733D5F" w:rsidP="005A0D6C">
      <w:pPr>
        <w:pStyle w:val="BezformatowaniaA"/>
        <w:tabs>
          <w:tab w:val="left" w:pos="720"/>
        </w:tabs>
        <w:spacing w:line="320" w:lineRule="atLeast"/>
        <w:jc w:val="both"/>
        <w:rPr>
          <w:rStyle w:val="Brak"/>
          <w:rFonts w:ascii="Times New Roman" w:eastAsia="Cambria" w:hAnsi="Times New Roman" w:cs="Times New Roman"/>
          <w:color w:val="000000" w:themeColor="text1"/>
          <w:u w:color="080808"/>
        </w:rPr>
      </w:pPr>
      <w:r w:rsidRPr="00D066B9">
        <w:rPr>
          <w:rFonts w:ascii="Times New Roman" w:hAnsi="Times New Roman" w:cs="Times New Roman"/>
          <w:color w:val="000000" w:themeColor="text1"/>
          <w:u w:color="080808"/>
        </w:rPr>
        <w:t xml:space="preserve">Zarządzam przeprowadzenie przetargu </w:t>
      </w:r>
      <w:r w:rsidRPr="00D066B9">
        <w:rPr>
          <w:rFonts w:ascii="Times New Roman" w:hAnsi="Times New Roman" w:cs="Times New Roman"/>
          <w:color w:val="000000" w:themeColor="text1"/>
          <w:u w:color="040404"/>
        </w:rPr>
        <w:t>ustnego</w:t>
      </w:r>
      <w:r w:rsidRPr="00D066B9">
        <w:rPr>
          <w:rFonts w:ascii="Times New Roman" w:hAnsi="Times New Roman" w:cs="Times New Roman"/>
          <w:color w:val="000000" w:themeColor="text1"/>
          <w:u w:color="080808"/>
        </w:rPr>
        <w:t xml:space="preserve"> nieograniczonego, kt</w:t>
      </w:r>
      <w:r w:rsidRPr="00D066B9">
        <w:rPr>
          <w:rFonts w:ascii="Times New Roman" w:hAnsi="Times New Roman" w:cs="Times New Roman"/>
          <w:color w:val="000000" w:themeColor="text1"/>
          <w:u w:color="080808"/>
          <w:lang w:val="es-ES_tradnl"/>
        </w:rPr>
        <w:t>ó</w:t>
      </w:r>
      <w:r w:rsidRPr="00D066B9">
        <w:rPr>
          <w:rFonts w:ascii="Times New Roman" w:hAnsi="Times New Roman" w:cs="Times New Roman"/>
          <w:color w:val="000000" w:themeColor="text1"/>
          <w:u w:color="080808"/>
        </w:rPr>
        <w:t xml:space="preserve">rego </w:t>
      </w:r>
      <w:r w:rsidRPr="00D066B9">
        <w:rPr>
          <w:rFonts w:ascii="Times New Roman" w:hAnsi="Times New Roman" w:cs="Times New Roman"/>
          <w:color w:val="000000" w:themeColor="text1"/>
        </w:rPr>
        <w:t xml:space="preserve">przedmiotem jest </w:t>
      </w:r>
      <w:r w:rsidRPr="00D066B9">
        <w:rPr>
          <w:rStyle w:val="Brak"/>
          <w:rFonts w:ascii="Times New Roman" w:eastAsia="Cambria" w:hAnsi="Times New Roman" w:cs="Times New Roman"/>
          <w:b/>
          <w:bCs/>
          <w:color w:val="000000" w:themeColor="text1"/>
          <w:u w:color="080808"/>
        </w:rPr>
        <w:t xml:space="preserve">stanowisko nr </w:t>
      </w:r>
      <w:r w:rsidR="00A8313B" w:rsidRPr="00D066B9">
        <w:rPr>
          <w:rStyle w:val="Brak"/>
          <w:rFonts w:ascii="Times New Roman" w:eastAsia="Cambria" w:hAnsi="Times New Roman" w:cs="Times New Roman"/>
          <w:b/>
          <w:bCs/>
          <w:color w:val="000000" w:themeColor="text1"/>
          <w:u w:color="080808"/>
        </w:rPr>
        <w:t>….</w:t>
      </w:r>
      <w:r w:rsidRPr="00D066B9">
        <w:rPr>
          <w:rStyle w:val="Brak"/>
          <w:rFonts w:ascii="Times New Roman" w:eastAsia="Cambria" w:hAnsi="Times New Roman" w:cs="Times New Roman"/>
          <w:b/>
          <w:bCs/>
          <w:color w:val="000000" w:themeColor="text1"/>
          <w:u w:color="080808"/>
        </w:rPr>
        <w:t xml:space="preserve"> </w:t>
      </w:r>
      <w:r w:rsidRPr="00D066B9">
        <w:rPr>
          <w:rStyle w:val="Brak"/>
          <w:rFonts w:ascii="Times New Roman" w:eastAsia="Cambria" w:hAnsi="Times New Roman" w:cs="Times New Roman"/>
          <w:color w:val="000000" w:themeColor="text1"/>
          <w:u w:color="080808"/>
        </w:rPr>
        <w:t xml:space="preserve">pod automat vendingowy </w:t>
      </w:r>
      <w:r w:rsidRPr="00D066B9">
        <w:rPr>
          <w:rStyle w:val="Brak"/>
          <w:rFonts w:ascii="Times New Roman" w:eastAsia="Cambria" w:hAnsi="Times New Roman" w:cs="Times New Roman"/>
          <w:color w:val="000000" w:themeColor="text1"/>
          <w:u w:color="040404"/>
        </w:rPr>
        <w:t>(</w:t>
      </w:r>
      <w:r w:rsidR="00A8313B" w:rsidRPr="00D066B9">
        <w:rPr>
          <w:rStyle w:val="Brak"/>
          <w:rFonts w:ascii="Times New Roman" w:eastAsia="Cambria" w:hAnsi="Times New Roman" w:cs="Times New Roman"/>
          <w:b/>
          <w:bCs/>
          <w:color w:val="000000" w:themeColor="text1"/>
          <w:u w:color="040404"/>
        </w:rPr>
        <w:t>przy lokomotywie</w:t>
      </w:r>
      <w:r w:rsidRPr="00D066B9">
        <w:rPr>
          <w:rStyle w:val="Brak"/>
          <w:rFonts w:ascii="Times New Roman" w:eastAsia="Cambria" w:hAnsi="Times New Roman" w:cs="Times New Roman"/>
          <w:color w:val="000000" w:themeColor="text1"/>
          <w:u w:color="040404"/>
        </w:rPr>
        <w:t xml:space="preserve">) </w:t>
      </w:r>
      <w:r w:rsidRPr="00D066B9">
        <w:rPr>
          <w:rStyle w:val="Brak"/>
          <w:rFonts w:ascii="Times New Roman" w:eastAsia="Cambria" w:hAnsi="Times New Roman" w:cs="Times New Roman"/>
          <w:color w:val="000000" w:themeColor="text1"/>
          <w:u w:color="080808"/>
        </w:rPr>
        <w:t>na terenie dworca kolejowego Toruń Główny</w:t>
      </w:r>
      <w:r w:rsidRPr="00D066B9">
        <w:rPr>
          <w:rStyle w:val="Brak"/>
          <w:rFonts w:ascii="Times New Roman" w:eastAsia="Cambria" w:hAnsi="Times New Roman" w:cs="Times New Roman"/>
          <w:color w:val="000000" w:themeColor="text1"/>
          <w:u w:color="040404"/>
        </w:rPr>
        <w:t xml:space="preserve"> przy ul. Kujawskiej 1 </w:t>
      </w:r>
      <w:r w:rsidRPr="00D066B9">
        <w:rPr>
          <w:rStyle w:val="Brak"/>
          <w:rFonts w:ascii="Times New Roman" w:eastAsia="Cambria" w:hAnsi="Times New Roman" w:cs="Times New Roman"/>
          <w:color w:val="000000" w:themeColor="text1"/>
          <w:u w:color="080808"/>
        </w:rPr>
        <w:t xml:space="preserve">o powierzchni ok </w:t>
      </w:r>
      <w:r w:rsidRPr="00D066B9">
        <w:rPr>
          <w:rStyle w:val="Brak"/>
          <w:rFonts w:ascii="Times New Roman" w:eastAsia="Cambria" w:hAnsi="Times New Roman" w:cs="Times New Roman"/>
          <w:color w:val="000000" w:themeColor="text1"/>
          <w:u w:color="080808"/>
          <w:lang w:val="ru-RU"/>
        </w:rPr>
        <w:t xml:space="preserve">1 </w:t>
      </w:r>
      <w:r w:rsidRPr="00D066B9">
        <w:rPr>
          <w:rStyle w:val="Brak"/>
          <w:rFonts w:ascii="Times New Roman" w:eastAsia="Cambria" w:hAnsi="Times New Roman" w:cs="Times New Roman"/>
          <w:color w:val="000000" w:themeColor="text1"/>
        </w:rPr>
        <w:t>m</w:t>
      </w:r>
      <w:r w:rsidRPr="00D066B9">
        <w:rPr>
          <w:rStyle w:val="Brak"/>
          <w:rFonts w:ascii="Times New Roman" w:eastAsia="Cambria" w:hAnsi="Times New Roman" w:cs="Times New Roman"/>
          <w:color w:val="000000" w:themeColor="text1"/>
          <w:vertAlign w:val="superscript"/>
        </w:rPr>
        <w:t xml:space="preserve">2 </w:t>
      </w:r>
      <w:r w:rsidRPr="00D066B9">
        <w:rPr>
          <w:rStyle w:val="Brak"/>
          <w:rFonts w:ascii="Times New Roman" w:eastAsia="Cambria" w:hAnsi="Times New Roman" w:cs="Times New Roman"/>
          <w:color w:val="000000" w:themeColor="text1"/>
        </w:rPr>
        <w:t xml:space="preserve">jak na załączonym planie. </w:t>
      </w:r>
    </w:p>
    <w:p w14:paraId="068A52F6" w14:textId="45D43325" w:rsidR="00E400AC" w:rsidRPr="00D066B9" w:rsidRDefault="00733D5F" w:rsidP="006A4CE1">
      <w:pPr>
        <w:pStyle w:val="BezformatowaniaA"/>
        <w:numPr>
          <w:ilvl w:val="0"/>
          <w:numId w:val="20"/>
        </w:numPr>
        <w:tabs>
          <w:tab w:val="left" w:pos="720"/>
        </w:tabs>
        <w:spacing w:line="320" w:lineRule="atLeast"/>
        <w:jc w:val="both"/>
        <w:rPr>
          <w:rStyle w:val="Brak"/>
          <w:rFonts w:ascii="Times New Roman" w:eastAsia="Cambria" w:hAnsi="Times New Roman" w:cs="Times New Roman"/>
          <w:color w:val="000000" w:themeColor="text1"/>
          <w:u w:color="080808"/>
        </w:rPr>
      </w:pPr>
      <w:r w:rsidRPr="00D066B9">
        <w:rPr>
          <w:rStyle w:val="Brak"/>
          <w:rFonts w:ascii="Times New Roman" w:eastAsia="Cambria" w:hAnsi="Times New Roman" w:cs="Times New Roman"/>
          <w:color w:val="000000" w:themeColor="text1"/>
          <w:u w:color="080808"/>
        </w:rPr>
        <w:t xml:space="preserve">Cenę wywoławczą stanowiska ustala się na </w:t>
      </w:r>
      <w:r w:rsidR="008B4C23" w:rsidRPr="00D066B9">
        <w:rPr>
          <w:rStyle w:val="Brak"/>
          <w:rFonts w:ascii="Times New Roman" w:eastAsia="Cambria" w:hAnsi="Times New Roman" w:cs="Times New Roman"/>
          <w:b/>
          <w:bCs/>
          <w:color w:val="000000" w:themeColor="text1"/>
          <w:u w:color="080808"/>
        </w:rPr>
        <w:t>400</w:t>
      </w:r>
      <w:r w:rsidRPr="00D066B9">
        <w:rPr>
          <w:rStyle w:val="Brak"/>
          <w:rFonts w:ascii="Times New Roman" w:eastAsia="Cambria" w:hAnsi="Times New Roman" w:cs="Times New Roman"/>
          <w:b/>
          <w:bCs/>
          <w:color w:val="000000" w:themeColor="text1"/>
          <w:u w:color="080808"/>
          <w:lang w:val="de-DE"/>
        </w:rPr>
        <w:t xml:space="preserve"> z</w:t>
      </w:r>
      <w:r w:rsidRPr="00D066B9">
        <w:rPr>
          <w:rStyle w:val="Brak"/>
          <w:rFonts w:ascii="Times New Roman" w:eastAsia="Cambria" w:hAnsi="Times New Roman" w:cs="Times New Roman"/>
          <w:b/>
          <w:bCs/>
          <w:color w:val="000000" w:themeColor="text1"/>
          <w:u w:color="080808"/>
        </w:rPr>
        <w:t>ł/m</w:t>
      </w:r>
      <w:r w:rsidRPr="00D066B9">
        <w:rPr>
          <w:rStyle w:val="Brak"/>
          <w:rFonts w:ascii="Times New Roman" w:eastAsia="Cambria" w:hAnsi="Times New Roman" w:cs="Times New Roman"/>
          <w:b/>
          <w:bCs/>
          <w:color w:val="000000" w:themeColor="text1"/>
          <w:u w:color="080808"/>
          <w:vertAlign w:val="superscript"/>
        </w:rPr>
        <w:t>2</w:t>
      </w:r>
      <w:r w:rsidRPr="00D066B9">
        <w:rPr>
          <w:rStyle w:val="Brak"/>
          <w:rFonts w:ascii="Times New Roman" w:eastAsia="Cambria" w:hAnsi="Times New Roman" w:cs="Times New Roman"/>
          <w:b/>
          <w:bCs/>
          <w:color w:val="000000" w:themeColor="text1"/>
          <w:u w:color="080808"/>
          <w:lang w:val="it-IT"/>
        </w:rPr>
        <w:t xml:space="preserve"> netto</w:t>
      </w:r>
    </w:p>
    <w:p w14:paraId="44FC4B60" w14:textId="3986BE1B" w:rsidR="00372256" w:rsidRPr="00D066B9" w:rsidRDefault="00733D5F" w:rsidP="006A4CE1">
      <w:pPr>
        <w:pStyle w:val="BezformatowaniaA"/>
        <w:numPr>
          <w:ilvl w:val="0"/>
          <w:numId w:val="20"/>
        </w:numPr>
        <w:tabs>
          <w:tab w:val="left" w:pos="720"/>
        </w:tabs>
        <w:spacing w:line="320" w:lineRule="atLeast"/>
        <w:jc w:val="both"/>
        <w:rPr>
          <w:rFonts w:ascii="Times New Roman" w:eastAsia="Cambria" w:hAnsi="Times New Roman" w:cs="Times New Roman"/>
          <w:color w:val="000000" w:themeColor="text1"/>
          <w:u w:color="080808"/>
        </w:rPr>
      </w:pPr>
      <w:r w:rsidRPr="00D066B9">
        <w:rPr>
          <w:rStyle w:val="Brak"/>
          <w:rFonts w:ascii="Times New Roman" w:eastAsia="Cambria" w:hAnsi="Times New Roman" w:cs="Times New Roman"/>
          <w:color w:val="000000" w:themeColor="text1"/>
          <w:u w:color="040404"/>
        </w:rPr>
        <w:t>Zapewniamy dostęp do prądu i wody, dlatego do</w:t>
      </w:r>
      <w:r w:rsidRPr="00D066B9">
        <w:rPr>
          <w:rFonts w:ascii="Times New Roman" w:hAnsi="Times New Roman" w:cs="Times New Roman"/>
          <w:color w:val="000000" w:themeColor="text1"/>
        </w:rPr>
        <w:t xml:space="preserve"> oferowanej stawki czynszu należy dodać koszty medi</w:t>
      </w:r>
      <w:r w:rsidRPr="00D066B9">
        <w:rPr>
          <w:rFonts w:ascii="Times New Roman" w:hAnsi="Times New Roman" w:cs="Times New Roman"/>
          <w:color w:val="000000" w:themeColor="text1"/>
          <w:lang w:val="es-ES_tradnl"/>
        </w:rPr>
        <w:t>ó</w:t>
      </w:r>
      <w:r w:rsidRPr="00D066B9">
        <w:rPr>
          <w:rFonts w:ascii="Times New Roman" w:hAnsi="Times New Roman" w:cs="Times New Roman"/>
          <w:color w:val="000000" w:themeColor="text1"/>
        </w:rPr>
        <w:t>w związane z eksploatacją powierzchni, kt</w:t>
      </w:r>
      <w:r w:rsidRPr="00D066B9">
        <w:rPr>
          <w:rFonts w:ascii="Times New Roman" w:hAnsi="Times New Roman" w:cs="Times New Roman"/>
          <w:color w:val="000000" w:themeColor="text1"/>
          <w:lang w:val="es-ES_tradnl"/>
        </w:rPr>
        <w:t>ó</w:t>
      </w:r>
      <w:r w:rsidR="009066C5" w:rsidRPr="00D066B9">
        <w:rPr>
          <w:rFonts w:ascii="Times New Roman" w:hAnsi="Times New Roman" w:cs="Times New Roman"/>
          <w:color w:val="000000" w:themeColor="text1"/>
        </w:rPr>
        <w:t>re na dzień wydania niniejszego zarządzenia</w:t>
      </w:r>
      <w:r w:rsidRPr="00D066B9">
        <w:rPr>
          <w:rFonts w:ascii="Times New Roman" w:hAnsi="Times New Roman" w:cs="Times New Roman"/>
          <w:color w:val="000000" w:themeColor="text1"/>
        </w:rPr>
        <w:t xml:space="preserve"> wynoszą: energia elektryczna </w:t>
      </w:r>
      <w:r w:rsidR="006D5C5E" w:rsidRPr="00D066B9">
        <w:rPr>
          <w:rFonts w:ascii="Times New Roman" w:hAnsi="Times New Roman" w:cs="Times New Roman"/>
          <w:color w:val="000000" w:themeColor="text1"/>
        </w:rPr>
        <w:t>1,</w:t>
      </w:r>
      <w:r w:rsidR="00E47850">
        <w:rPr>
          <w:rFonts w:ascii="Times New Roman" w:hAnsi="Times New Roman" w:cs="Times New Roman"/>
          <w:color w:val="000000" w:themeColor="text1"/>
        </w:rPr>
        <w:t>53</w:t>
      </w:r>
      <w:r w:rsidRPr="00D066B9">
        <w:rPr>
          <w:rFonts w:ascii="Times New Roman" w:hAnsi="Times New Roman" w:cs="Times New Roman"/>
          <w:color w:val="000000" w:themeColor="text1"/>
        </w:rPr>
        <w:t xml:space="preserve"> zł/kWh, zimna woda </w:t>
      </w:r>
      <w:r w:rsidR="006D5C5E" w:rsidRPr="00D066B9">
        <w:rPr>
          <w:rFonts w:ascii="Times New Roman" w:hAnsi="Times New Roman" w:cs="Times New Roman"/>
          <w:color w:val="000000" w:themeColor="text1"/>
        </w:rPr>
        <w:t>4,02</w:t>
      </w:r>
      <w:r w:rsidRPr="00D066B9">
        <w:rPr>
          <w:rFonts w:ascii="Times New Roman" w:hAnsi="Times New Roman" w:cs="Times New Roman"/>
          <w:color w:val="000000" w:themeColor="text1"/>
        </w:rPr>
        <w:t xml:space="preserve"> zł/m</w:t>
      </w:r>
      <w:r w:rsidRPr="00D066B9">
        <w:rPr>
          <w:rFonts w:ascii="Times New Roman" w:hAnsi="Times New Roman" w:cs="Times New Roman"/>
          <w:color w:val="000000" w:themeColor="text1"/>
          <w:vertAlign w:val="superscript"/>
        </w:rPr>
        <w:t>3</w:t>
      </w:r>
      <w:r w:rsidRPr="00D066B9">
        <w:rPr>
          <w:rFonts w:ascii="Times New Roman" w:hAnsi="Times New Roman" w:cs="Times New Roman"/>
          <w:color w:val="000000" w:themeColor="text1"/>
        </w:rPr>
        <w:t xml:space="preserve">, ciepła woda </w:t>
      </w:r>
      <w:r w:rsidR="006D5C5E" w:rsidRPr="00D066B9">
        <w:rPr>
          <w:rFonts w:ascii="Times New Roman" w:hAnsi="Times New Roman" w:cs="Times New Roman"/>
          <w:color w:val="000000" w:themeColor="text1"/>
        </w:rPr>
        <w:t>44</w:t>
      </w:r>
      <w:r w:rsidRPr="00D066B9">
        <w:rPr>
          <w:rFonts w:ascii="Times New Roman" w:hAnsi="Times New Roman" w:cs="Times New Roman"/>
          <w:color w:val="000000" w:themeColor="text1"/>
          <w:lang w:val="de-DE"/>
        </w:rPr>
        <w:t xml:space="preserve"> z</w:t>
      </w:r>
      <w:r w:rsidRPr="00D066B9">
        <w:rPr>
          <w:rFonts w:ascii="Times New Roman" w:hAnsi="Times New Roman" w:cs="Times New Roman"/>
          <w:color w:val="000000" w:themeColor="text1"/>
        </w:rPr>
        <w:t>ł/ m</w:t>
      </w:r>
      <w:r w:rsidRPr="00D066B9">
        <w:rPr>
          <w:rFonts w:ascii="Times New Roman" w:hAnsi="Times New Roman" w:cs="Times New Roman"/>
          <w:color w:val="000000" w:themeColor="text1"/>
          <w:vertAlign w:val="superscript"/>
        </w:rPr>
        <w:t>3</w:t>
      </w:r>
      <w:r w:rsidRPr="00D066B9">
        <w:rPr>
          <w:rFonts w:ascii="Times New Roman" w:hAnsi="Times New Roman" w:cs="Times New Roman"/>
          <w:color w:val="000000" w:themeColor="text1"/>
        </w:rPr>
        <w:t xml:space="preserve"> i ścieki </w:t>
      </w:r>
      <w:r w:rsidR="006D5C5E" w:rsidRPr="00D066B9">
        <w:rPr>
          <w:rFonts w:ascii="Times New Roman" w:hAnsi="Times New Roman" w:cs="Times New Roman"/>
          <w:color w:val="000000" w:themeColor="text1"/>
        </w:rPr>
        <w:t>5,34</w:t>
      </w:r>
      <w:r w:rsidRPr="00D066B9">
        <w:rPr>
          <w:rFonts w:ascii="Times New Roman" w:hAnsi="Times New Roman" w:cs="Times New Roman"/>
          <w:color w:val="000000" w:themeColor="text1"/>
        </w:rPr>
        <w:t xml:space="preserve"> zł/m</w:t>
      </w:r>
      <w:r w:rsidRPr="00D066B9">
        <w:rPr>
          <w:rFonts w:ascii="Times New Roman" w:hAnsi="Times New Roman" w:cs="Times New Roman"/>
          <w:color w:val="000000" w:themeColor="text1"/>
          <w:vertAlign w:val="superscript"/>
        </w:rPr>
        <w:t>3</w:t>
      </w:r>
      <w:r w:rsidRPr="00D066B9">
        <w:rPr>
          <w:rFonts w:ascii="Times New Roman" w:hAnsi="Times New Roman" w:cs="Times New Roman"/>
          <w:color w:val="000000" w:themeColor="text1"/>
        </w:rPr>
        <w:t>, wyw</w:t>
      </w:r>
      <w:r w:rsidRPr="00D066B9">
        <w:rPr>
          <w:rFonts w:ascii="Times New Roman" w:hAnsi="Times New Roman" w:cs="Times New Roman"/>
          <w:color w:val="000000" w:themeColor="text1"/>
          <w:lang w:val="es-ES_tradnl"/>
        </w:rPr>
        <w:t>ó</w:t>
      </w:r>
      <w:r w:rsidRPr="00D066B9">
        <w:rPr>
          <w:rFonts w:ascii="Times New Roman" w:hAnsi="Times New Roman" w:cs="Times New Roman"/>
          <w:color w:val="000000" w:themeColor="text1"/>
        </w:rPr>
        <w:t xml:space="preserve">z śmieci </w:t>
      </w:r>
      <w:r w:rsidR="00E47850">
        <w:rPr>
          <w:rFonts w:ascii="Times New Roman" w:hAnsi="Times New Roman" w:cs="Times New Roman"/>
          <w:color w:val="000000" w:themeColor="text1"/>
        </w:rPr>
        <w:t>65</w:t>
      </w:r>
      <w:r w:rsidRPr="00D066B9">
        <w:rPr>
          <w:rFonts w:ascii="Times New Roman" w:hAnsi="Times New Roman" w:cs="Times New Roman"/>
          <w:color w:val="000000" w:themeColor="text1"/>
        </w:rPr>
        <w:t xml:space="preserve"> zł. Wyżej wymienione stawki mogą ulec zmianie w trakcie trwania umowy najmu.</w:t>
      </w:r>
    </w:p>
    <w:p w14:paraId="4EB420A1" w14:textId="79C6782E" w:rsidR="00372256" w:rsidRPr="00D066B9" w:rsidRDefault="00372256" w:rsidP="006A4CE1">
      <w:pPr>
        <w:pStyle w:val="BezformatowaniaA"/>
        <w:numPr>
          <w:ilvl w:val="0"/>
          <w:numId w:val="20"/>
        </w:numPr>
        <w:tabs>
          <w:tab w:val="left" w:pos="720"/>
        </w:tabs>
        <w:spacing w:line="320" w:lineRule="atLeast"/>
        <w:jc w:val="both"/>
        <w:rPr>
          <w:rFonts w:ascii="Times New Roman" w:eastAsia="Cambria" w:hAnsi="Times New Roman" w:cs="Times New Roman"/>
          <w:color w:val="000000" w:themeColor="text1"/>
          <w:u w:color="080808"/>
        </w:rPr>
      </w:pPr>
      <w:r w:rsidRPr="00D066B9">
        <w:rPr>
          <w:rFonts w:ascii="Times New Roman" w:hAnsi="Times New Roman" w:cs="Times New Roman"/>
          <w:color w:val="000000" w:themeColor="text1"/>
        </w:rPr>
        <w:t xml:space="preserve">Zapewniamy dostęp do </w:t>
      </w:r>
      <w:r w:rsidRPr="00D066B9">
        <w:rPr>
          <w:rFonts w:ascii="Times New Roman" w:hAnsi="Times New Roman" w:cs="Times New Roman"/>
          <w:bCs/>
          <w:color w:val="000000" w:themeColor="text1"/>
        </w:rPr>
        <w:t>WC</w:t>
      </w:r>
      <w:r w:rsidRPr="00D066B9">
        <w:rPr>
          <w:rFonts w:ascii="Times New Roman" w:hAnsi="Times New Roman" w:cs="Times New Roman"/>
          <w:color w:val="000000" w:themeColor="text1"/>
        </w:rPr>
        <w:t xml:space="preserve"> opłata stała w wysokości </w:t>
      </w:r>
      <w:r w:rsidR="00E47850">
        <w:rPr>
          <w:rFonts w:ascii="Times New Roman" w:hAnsi="Times New Roman" w:cs="Times New Roman"/>
          <w:b/>
          <w:color w:val="000000" w:themeColor="text1"/>
        </w:rPr>
        <w:t>25</w:t>
      </w:r>
      <w:r w:rsidRPr="00D066B9">
        <w:rPr>
          <w:rFonts w:ascii="Times New Roman" w:hAnsi="Times New Roman" w:cs="Times New Roman"/>
          <w:b/>
          <w:color w:val="000000" w:themeColor="text1"/>
        </w:rPr>
        <w:t xml:space="preserve">,00 </w:t>
      </w:r>
      <w:r w:rsidRPr="00D066B9">
        <w:rPr>
          <w:rFonts w:ascii="Times New Roman" w:hAnsi="Times New Roman" w:cs="Times New Roman"/>
          <w:color w:val="000000" w:themeColor="text1"/>
        </w:rPr>
        <w:t>zł netto płatna w okresach miesięcznych</w:t>
      </w:r>
      <w:r w:rsidRPr="00D066B9">
        <w:rPr>
          <w:rFonts w:ascii="Times New Roman" w:hAnsi="Times New Roman" w:cs="Times New Roman"/>
          <w:color w:val="000000" w:themeColor="text1"/>
          <w:u w:color="0A0000"/>
        </w:rPr>
        <w:t xml:space="preserve"> </w:t>
      </w:r>
    </w:p>
    <w:p w14:paraId="1AE6A26E" w14:textId="639B0FA5" w:rsidR="00372256" w:rsidRPr="00D066B9" w:rsidRDefault="00372256" w:rsidP="006A4CE1">
      <w:pPr>
        <w:pStyle w:val="BezformatowaniaA"/>
        <w:numPr>
          <w:ilvl w:val="0"/>
          <w:numId w:val="20"/>
        </w:numPr>
        <w:tabs>
          <w:tab w:val="left" w:pos="720"/>
        </w:tabs>
        <w:spacing w:line="320" w:lineRule="atLeast"/>
        <w:jc w:val="both"/>
        <w:rPr>
          <w:rFonts w:ascii="Times New Roman" w:eastAsia="Cambria" w:hAnsi="Times New Roman" w:cs="Times New Roman"/>
          <w:color w:val="000000" w:themeColor="text1"/>
          <w:u w:color="080808"/>
        </w:rPr>
      </w:pPr>
      <w:r w:rsidRPr="00D066B9">
        <w:rPr>
          <w:rFonts w:ascii="Times New Roman" w:hAnsi="Times New Roman" w:cs="Times New Roman"/>
          <w:color w:val="000000" w:themeColor="text1"/>
          <w:u w:color="0A0000"/>
        </w:rPr>
        <w:t xml:space="preserve">Pisemne potwierdzenie warunki umowy nastąpią w terminie do 7 dni od zakończenia przetargu. W przypadku uchylania się oferenta od potwierdzenia umowy na piśmie w/w terminie wadium nie zostaje zwrócone i przechodzi na rzecz Urbitor sp. o. o.  </w:t>
      </w:r>
    </w:p>
    <w:p w14:paraId="61592077" w14:textId="1CF21C3F" w:rsidR="00096A4E" w:rsidRPr="00D066B9" w:rsidRDefault="00096A4E" w:rsidP="00372256">
      <w:pPr>
        <w:pStyle w:val="BezformatowaniaA"/>
        <w:tabs>
          <w:tab w:val="left" w:pos="720"/>
        </w:tabs>
        <w:spacing w:line="320" w:lineRule="atLeast"/>
        <w:ind w:left="720"/>
        <w:jc w:val="both"/>
        <w:rPr>
          <w:rStyle w:val="Brak"/>
          <w:rFonts w:ascii="Times New Roman" w:eastAsia="Cambria" w:hAnsi="Times New Roman" w:cs="Times New Roman"/>
          <w:color w:val="000000" w:themeColor="text1"/>
          <w:u w:color="080808"/>
        </w:rPr>
      </w:pPr>
    </w:p>
    <w:p w14:paraId="57D37958" w14:textId="6A010683" w:rsidR="00E400AC" w:rsidRPr="00D066B9" w:rsidRDefault="00096A4E" w:rsidP="00E400AC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3540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color="040404"/>
        </w:rPr>
      </w:pPr>
      <w:r w:rsidRPr="00D066B9">
        <w:rPr>
          <w:rFonts w:ascii="Times New Roman" w:hAnsi="Times New Roman" w:cs="Times New Roman"/>
          <w:color w:val="000000" w:themeColor="text1"/>
          <w:sz w:val="24"/>
          <w:szCs w:val="24"/>
          <w:u w:color="040404"/>
        </w:rPr>
        <w:t xml:space="preserve">§ </w:t>
      </w:r>
      <w:r w:rsidR="00FC14D2">
        <w:rPr>
          <w:rFonts w:ascii="Times New Roman" w:hAnsi="Times New Roman" w:cs="Times New Roman"/>
          <w:color w:val="000000" w:themeColor="text1"/>
          <w:sz w:val="24"/>
          <w:szCs w:val="24"/>
          <w:u w:color="040404"/>
        </w:rPr>
        <w:t>9</w:t>
      </w:r>
      <w:r w:rsidRPr="00D066B9">
        <w:rPr>
          <w:rFonts w:ascii="Times New Roman" w:hAnsi="Times New Roman" w:cs="Times New Roman"/>
          <w:color w:val="000000" w:themeColor="text1"/>
          <w:sz w:val="24"/>
          <w:szCs w:val="24"/>
          <w:u w:color="040404"/>
        </w:rPr>
        <w:tab/>
      </w:r>
    </w:p>
    <w:p w14:paraId="345D9845" w14:textId="3E3416EC" w:rsidR="00E400AC" w:rsidRPr="00D066B9" w:rsidRDefault="00E400AC" w:rsidP="006A4CE1">
      <w:pPr>
        <w:pStyle w:val="BezformatowaniaA"/>
        <w:numPr>
          <w:ilvl w:val="0"/>
          <w:numId w:val="21"/>
        </w:numPr>
        <w:tabs>
          <w:tab w:val="left" w:pos="708"/>
        </w:tabs>
        <w:spacing w:line="320" w:lineRule="atLeast"/>
        <w:jc w:val="both"/>
        <w:rPr>
          <w:rStyle w:val="Brak"/>
          <w:rFonts w:ascii="Times New Roman" w:eastAsia="Cambria" w:hAnsi="Times New Roman" w:cs="Times New Roman"/>
          <w:color w:val="000000" w:themeColor="text1"/>
          <w:u w:color="080808"/>
        </w:rPr>
      </w:pPr>
      <w:r w:rsidRPr="00D066B9">
        <w:rPr>
          <w:rFonts w:ascii="Times New Roman" w:hAnsi="Times New Roman" w:cs="Times New Roman"/>
          <w:color w:val="000000" w:themeColor="text1"/>
          <w:u w:color="080808"/>
        </w:rPr>
        <w:t xml:space="preserve">Zarządzam przeprowadzenie przetargu </w:t>
      </w:r>
      <w:r w:rsidRPr="00D066B9">
        <w:rPr>
          <w:rFonts w:ascii="Times New Roman" w:hAnsi="Times New Roman" w:cs="Times New Roman"/>
          <w:color w:val="000000" w:themeColor="text1"/>
          <w:u w:color="040404"/>
        </w:rPr>
        <w:t>ustnego</w:t>
      </w:r>
      <w:r w:rsidRPr="00D066B9">
        <w:rPr>
          <w:rFonts w:ascii="Times New Roman" w:hAnsi="Times New Roman" w:cs="Times New Roman"/>
          <w:color w:val="000000" w:themeColor="text1"/>
          <w:u w:color="080808"/>
        </w:rPr>
        <w:t xml:space="preserve"> nieograniczonego, kt</w:t>
      </w:r>
      <w:r w:rsidRPr="00D066B9">
        <w:rPr>
          <w:rFonts w:ascii="Times New Roman" w:hAnsi="Times New Roman" w:cs="Times New Roman"/>
          <w:color w:val="000000" w:themeColor="text1"/>
          <w:u w:color="080808"/>
          <w:lang w:val="es-ES_tradnl"/>
        </w:rPr>
        <w:t>ó</w:t>
      </w:r>
      <w:r w:rsidRPr="00D066B9">
        <w:rPr>
          <w:rFonts w:ascii="Times New Roman" w:hAnsi="Times New Roman" w:cs="Times New Roman"/>
          <w:color w:val="000000" w:themeColor="text1"/>
          <w:u w:color="080808"/>
        </w:rPr>
        <w:t xml:space="preserve">rego </w:t>
      </w:r>
      <w:r w:rsidRPr="00D066B9">
        <w:rPr>
          <w:rFonts w:ascii="Times New Roman" w:hAnsi="Times New Roman" w:cs="Times New Roman"/>
          <w:color w:val="000000" w:themeColor="text1"/>
        </w:rPr>
        <w:t xml:space="preserve">przedmiotem jest </w:t>
      </w:r>
      <w:r w:rsidRPr="00D066B9">
        <w:rPr>
          <w:rStyle w:val="Brak"/>
          <w:rFonts w:ascii="Times New Roman" w:eastAsia="Cambria" w:hAnsi="Times New Roman" w:cs="Times New Roman"/>
          <w:b/>
          <w:bCs/>
          <w:color w:val="000000" w:themeColor="text1"/>
          <w:u w:color="080808"/>
        </w:rPr>
        <w:t xml:space="preserve">stanowisko nr D </w:t>
      </w:r>
      <w:r w:rsidRPr="00D066B9">
        <w:rPr>
          <w:rStyle w:val="Brak"/>
          <w:rFonts w:ascii="Times New Roman" w:eastAsia="Cambria" w:hAnsi="Times New Roman" w:cs="Times New Roman"/>
          <w:color w:val="000000" w:themeColor="text1"/>
          <w:u w:color="080808"/>
        </w:rPr>
        <w:t xml:space="preserve">pod paczkomat </w:t>
      </w:r>
      <w:r w:rsidRPr="00D066B9">
        <w:rPr>
          <w:rStyle w:val="Brak"/>
          <w:rFonts w:ascii="Times New Roman" w:eastAsia="Cambria" w:hAnsi="Times New Roman" w:cs="Times New Roman"/>
          <w:color w:val="000000" w:themeColor="text1"/>
          <w:u w:color="040404"/>
        </w:rPr>
        <w:t>(</w:t>
      </w:r>
      <w:r w:rsidRPr="00D066B9">
        <w:rPr>
          <w:rStyle w:val="Brak"/>
          <w:rFonts w:ascii="Times New Roman" w:eastAsia="Cambria" w:hAnsi="Times New Roman" w:cs="Times New Roman"/>
          <w:b/>
          <w:bCs/>
          <w:color w:val="000000" w:themeColor="text1"/>
          <w:u w:color="040404"/>
        </w:rPr>
        <w:t>przy wjeździe na parking abonamentowy dworca</w:t>
      </w:r>
      <w:r w:rsidRPr="00D066B9">
        <w:rPr>
          <w:rStyle w:val="Brak"/>
          <w:rFonts w:ascii="Times New Roman" w:eastAsia="Cambria" w:hAnsi="Times New Roman" w:cs="Times New Roman"/>
          <w:color w:val="000000" w:themeColor="text1"/>
          <w:u w:color="040404"/>
        </w:rPr>
        <w:t>)</w:t>
      </w:r>
      <w:r w:rsidRPr="00D066B9">
        <w:rPr>
          <w:rStyle w:val="Brak"/>
          <w:rFonts w:ascii="Times New Roman" w:eastAsia="Cambria" w:hAnsi="Times New Roman" w:cs="Times New Roman"/>
          <w:color w:val="000000" w:themeColor="text1"/>
          <w:u w:color="080808"/>
        </w:rPr>
        <w:t xml:space="preserve"> </w:t>
      </w:r>
      <w:r w:rsidRPr="00D066B9">
        <w:rPr>
          <w:rStyle w:val="Brak"/>
          <w:rFonts w:ascii="Times New Roman" w:eastAsia="Cambria" w:hAnsi="Times New Roman" w:cs="Times New Roman"/>
          <w:color w:val="000000" w:themeColor="text1"/>
          <w:u w:color="040404"/>
        </w:rPr>
        <w:t xml:space="preserve">przy ul. Kujawskiej 1 </w:t>
      </w:r>
      <w:r w:rsidRPr="00D066B9">
        <w:rPr>
          <w:rStyle w:val="Brak"/>
          <w:rFonts w:ascii="Times New Roman" w:eastAsia="Cambria" w:hAnsi="Times New Roman" w:cs="Times New Roman"/>
          <w:color w:val="000000" w:themeColor="text1"/>
          <w:u w:color="080808"/>
        </w:rPr>
        <w:t xml:space="preserve">o </w:t>
      </w:r>
      <w:r w:rsidR="008673F2" w:rsidRPr="00D066B9">
        <w:rPr>
          <w:rStyle w:val="Brak"/>
          <w:rFonts w:ascii="Times New Roman" w:eastAsia="Cambria" w:hAnsi="Times New Roman" w:cs="Times New Roman"/>
          <w:color w:val="000000" w:themeColor="text1"/>
          <w:u w:color="080808"/>
        </w:rPr>
        <w:t xml:space="preserve">łącznej </w:t>
      </w:r>
      <w:r w:rsidRPr="00D066B9">
        <w:rPr>
          <w:rStyle w:val="Brak"/>
          <w:rFonts w:ascii="Times New Roman" w:eastAsia="Cambria" w:hAnsi="Times New Roman" w:cs="Times New Roman"/>
          <w:color w:val="000000" w:themeColor="text1"/>
          <w:u w:color="080808"/>
        </w:rPr>
        <w:t>powierzchni ok 7</w:t>
      </w:r>
      <w:r w:rsidRPr="00D066B9">
        <w:rPr>
          <w:rStyle w:val="Brak"/>
          <w:rFonts w:ascii="Times New Roman" w:eastAsia="Cambria" w:hAnsi="Times New Roman" w:cs="Times New Roman"/>
          <w:color w:val="000000" w:themeColor="text1"/>
          <w:u w:color="080808"/>
          <w:lang w:val="ru-RU"/>
        </w:rPr>
        <w:t xml:space="preserve"> </w:t>
      </w:r>
      <w:r w:rsidRPr="00D066B9">
        <w:rPr>
          <w:rStyle w:val="Brak"/>
          <w:rFonts w:ascii="Times New Roman" w:eastAsia="Cambria" w:hAnsi="Times New Roman" w:cs="Times New Roman"/>
          <w:color w:val="000000" w:themeColor="text1"/>
        </w:rPr>
        <w:t>m</w:t>
      </w:r>
      <w:r w:rsidRPr="00D066B9">
        <w:rPr>
          <w:rStyle w:val="Brak"/>
          <w:rFonts w:ascii="Times New Roman" w:eastAsia="Cambria" w:hAnsi="Times New Roman" w:cs="Times New Roman"/>
          <w:color w:val="000000" w:themeColor="text1"/>
          <w:vertAlign w:val="superscript"/>
        </w:rPr>
        <w:t xml:space="preserve">2 </w:t>
      </w:r>
      <w:r w:rsidRPr="00D066B9">
        <w:rPr>
          <w:rStyle w:val="Brak"/>
          <w:rFonts w:ascii="Times New Roman" w:eastAsia="Cambria" w:hAnsi="Times New Roman" w:cs="Times New Roman"/>
          <w:color w:val="000000" w:themeColor="text1"/>
        </w:rPr>
        <w:t xml:space="preserve">jak na załączonym planie. </w:t>
      </w:r>
    </w:p>
    <w:p w14:paraId="05A74D30" w14:textId="44259C3B" w:rsidR="00E400AC" w:rsidRPr="00D066B9" w:rsidRDefault="00E400AC" w:rsidP="006A4CE1">
      <w:pPr>
        <w:pStyle w:val="BezformatowaniaA"/>
        <w:numPr>
          <w:ilvl w:val="0"/>
          <w:numId w:val="21"/>
        </w:numPr>
        <w:tabs>
          <w:tab w:val="left" w:pos="708"/>
        </w:tabs>
        <w:spacing w:line="320" w:lineRule="atLeast"/>
        <w:jc w:val="both"/>
        <w:rPr>
          <w:rStyle w:val="Brak"/>
          <w:rFonts w:ascii="Times New Roman" w:eastAsia="Cambria" w:hAnsi="Times New Roman" w:cs="Times New Roman"/>
          <w:color w:val="000000" w:themeColor="text1"/>
          <w:u w:color="080808"/>
        </w:rPr>
      </w:pPr>
      <w:r w:rsidRPr="00D066B9">
        <w:rPr>
          <w:rStyle w:val="Brak"/>
          <w:rFonts w:ascii="Times New Roman" w:eastAsia="Cambria" w:hAnsi="Times New Roman" w:cs="Times New Roman"/>
          <w:color w:val="000000" w:themeColor="text1"/>
          <w:u w:color="080808"/>
        </w:rPr>
        <w:lastRenderedPageBreak/>
        <w:t xml:space="preserve">Cenę wywoławczą stanowiska ustala się na </w:t>
      </w:r>
      <w:r w:rsidR="008B4C23" w:rsidRPr="00D066B9">
        <w:rPr>
          <w:rStyle w:val="Brak"/>
          <w:rFonts w:ascii="Times New Roman" w:eastAsia="Cambria" w:hAnsi="Times New Roman" w:cs="Times New Roman"/>
          <w:b/>
          <w:bCs/>
          <w:color w:val="000000" w:themeColor="text1"/>
          <w:u w:color="080808"/>
        </w:rPr>
        <w:t>4</w:t>
      </w:r>
      <w:r w:rsidRPr="00D066B9">
        <w:rPr>
          <w:rStyle w:val="Brak"/>
          <w:rFonts w:ascii="Times New Roman" w:eastAsia="Cambria" w:hAnsi="Times New Roman" w:cs="Times New Roman"/>
          <w:b/>
          <w:bCs/>
          <w:color w:val="000000" w:themeColor="text1"/>
          <w:u w:color="080808"/>
        </w:rPr>
        <w:t>00</w:t>
      </w:r>
      <w:r w:rsidRPr="00D066B9">
        <w:rPr>
          <w:rStyle w:val="Brak"/>
          <w:rFonts w:ascii="Times New Roman" w:eastAsia="Cambria" w:hAnsi="Times New Roman" w:cs="Times New Roman"/>
          <w:b/>
          <w:bCs/>
          <w:color w:val="000000" w:themeColor="text1"/>
          <w:u w:color="080808"/>
          <w:lang w:val="de-DE"/>
        </w:rPr>
        <w:t xml:space="preserve"> z</w:t>
      </w:r>
      <w:r w:rsidRPr="00D066B9">
        <w:rPr>
          <w:rStyle w:val="Brak"/>
          <w:rFonts w:ascii="Times New Roman" w:eastAsia="Cambria" w:hAnsi="Times New Roman" w:cs="Times New Roman"/>
          <w:b/>
          <w:bCs/>
          <w:color w:val="000000" w:themeColor="text1"/>
          <w:u w:color="080808"/>
        </w:rPr>
        <w:t>ł/m</w:t>
      </w:r>
      <w:r w:rsidRPr="00D066B9">
        <w:rPr>
          <w:rStyle w:val="Brak"/>
          <w:rFonts w:ascii="Times New Roman" w:eastAsia="Cambria" w:hAnsi="Times New Roman" w:cs="Times New Roman"/>
          <w:b/>
          <w:bCs/>
          <w:color w:val="000000" w:themeColor="text1"/>
          <w:u w:color="080808"/>
          <w:vertAlign w:val="superscript"/>
        </w:rPr>
        <w:t>2</w:t>
      </w:r>
      <w:r w:rsidRPr="00D066B9">
        <w:rPr>
          <w:rStyle w:val="Brak"/>
          <w:rFonts w:ascii="Times New Roman" w:eastAsia="Cambria" w:hAnsi="Times New Roman" w:cs="Times New Roman"/>
          <w:b/>
          <w:bCs/>
          <w:color w:val="000000" w:themeColor="text1"/>
          <w:u w:color="080808"/>
          <w:lang w:val="it-IT"/>
        </w:rPr>
        <w:t xml:space="preserve"> netto</w:t>
      </w:r>
    </w:p>
    <w:p w14:paraId="7E48CDCD" w14:textId="0966604B" w:rsidR="00E400AC" w:rsidRPr="00D066B9" w:rsidRDefault="00E400AC" w:rsidP="006A4CE1">
      <w:pPr>
        <w:pStyle w:val="BezformatowaniaA"/>
        <w:numPr>
          <w:ilvl w:val="0"/>
          <w:numId w:val="21"/>
        </w:numPr>
        <w:tabs>
          <w:tab w:val="left" w:pos="708"/>
        </w:tabs>
        <w:spacing w:line="320" w:lineRule="atLeast"/>
        <w:jc w:val="both"/>
        <w:rPr>
          <w:rFonts w:ascii="Times New Roman" w:eastAsia="Cambria" w:hAnsi="Times New Roman" w:cs="Times New Roman"/>
          <w:color w:val="000000" w:themeColor="text1"/>
          <w:u w:color="080808"/>
        </w:rPr>
      </w:pPr>
      <w:r w:rsidRPr="00D066B9">
        <w:rPr>
          <w:rStyle w:val="Brak"/>
          <w:rFonts w:ascii="Times New Roman" w:eastAsia="Cambria" w:hAnsi="Times New Roman" w:cs="Times New Roman"/>
          <w:color w:val="000000" w:themeColor="text1"/>
          <w:u w:color="040404"/>
        </w:rPr>
        <w:t>Zapewniamy dostęp do prądu, dlatego do</w:t>
      </w:r>
      <w:r w:rsidRPr="00D066B9">
        <w:rPr>
          <w:rFonts w:ascii="Times New Roman" w:hAnsi="Times New Roman" w:cs="Times New Roman"/>
          <w:color w:val="000000" w:themeColor="text1"/>
        </w:rPr>
        <w:t xml:space="preserve"> oferowanej stawki czynszu należy dodać koszty medi</w:t>
      </w:r>
      <w:r w:rsidRPr="00D066B9">
        <w:rPr>
          <w:rFonts w:ascii="Times New Roman" w:hAnsi="Times New Roman" w:cs="Times New Roman"/>
          <w:color w:val="000000" w:themeColor="text1"/>
          <w:lang w:val="es-ES_tradnl"/>
        </w:rPr>
        <w:t>ó</w:t>
      </w:r>
      <w:r w:rsidRPr="00D066B9">
        <w:rPr>
          <w:rFonts w:ascii="Times New Roman" w:hAnsi="Times New Roman" w:cs="Times New Roman"/>
          <w:color w:val="000000" w:themeColor="text1"/>
        </w:rPr>
        <w:t>w związane z eksploatacją powierzchni, kt</w:t>
      </w:r>
      <w:r w:rsidRPr="00D066B9">
        <w:rPr>
          <w:rFonts w:ascii="Times New Roman" w:hAnsi="Times New Roman" w:cs="Times New Roman"/>
          <w:color w:val="000000" w:themeColor="text1"/>
          <w:lang w:val="es-ES_tradnl"/>
        </w:rPr>
        <w:t>ó</w:t>
      </w:r>
      <w:r w:rsidR="009066C5" w:rsidRPr="00D066B9">
        <w:rPr>
          <w:rFonts w:ascii="Times New Roman" w:hAnsi="Times New Roman" w:cs="Times New Roman"/>
          <w:color w:val="000000" w:themeColor="text1"/>
        </w:rPr>
        <w:t xml:space="preserve">re na dzień wydania niniejszego zarządzenia </w:t>
      </w:r>
      <w:r w:rsidRPr="00D066B9">
        <w:rPr>
          <w:rFonts w:ascii="Times New Roman" w:hAnsi="Times New Roman" w:cs="Times New Roman"/>
          <w:color w:val="000000" w:themeColor="text1"/>
        </w:rPr>
        <w:t xml:space="preserve"> wynoszą: energia elektryczna </w:t>
      </w:r>
      <w:r w:rsidR="006D5C5E" w:rsidRPr="00D066B9">
        <w:rPr>
          <w:rFonts w:ascii="Times New Roman" w:hAnsi="Times New Roman" w:cs="Times New Roman"/>
          <w:b/>
          <w:bCs/>
          <w:color w:val="000000" w:themeColor="text1"/>
        </w:rPr>
        <w:t>1,</w:t>
      </w:r>
      <w:r w:rsidR="00E47850">
        <w:rPr>
          <w:rFonts w:ascii="Times New Roman" w:hAnsi="Times New Roman" w:cs="Times New Roman"/>
          <w:b/>
          <w:bCs/>
          <w:color w:val="000000" w:themeColor="text1"/>
        </w:rPr>
        <w:t>53</w:t>
      </w:r>
      <w:r w:rsidRPr="00D066B9">
        <w:rPr>
          <w:rFonts w:ascii="Times New Roman" w:hAnsi="Times New Roman" w:cs="Times New Roman"/>
          <w:b/>
          <w:bCs/>
          <w:color w:val="000000" w:themeColor="text1"/>
        </w:rPr>
        <w:t xml:space="preserve"> zł/kWh</w:t>
      </w:r>
      <w:r w:rsidRPr="00D066B9">
        <w:rPr>
          <w:rFonts w:ascii="Times New Roman" w:hAnsi="Times New Roman" w:cs="Times New Roman"/>
          <w:color w:val="000000" w:themeColor="text1"/>
        </w:rPr>
        <w:t xml:space="preserve">, </w:t>
      </w:r>
      <w:r w:rsidR="008673F2" w:rsidRPr="00D066B9">
        <w:rPr>
          <w:rFonts w:ascii="Times New Roman" w:hAnsi="Times New Roman" w:cs="Times New Roman"/>
          <w:color w:val="000000" w:themeColor="text1"/>
        </w:rPr>
        <w:t xml:space="preserve">oraz </w:t>
      </w:r>
      <w:r w:rsidRPr="00D066B9">
        <w:rPr>
          <w:rFonts w:ascii="Times New Roman" w:hAnsi="Times New Roman" w:cs="Times New Roman"/>
          <w:color w:val="000000" w:themeColor="text1"/>
        </w:rPr>
        <w:t>wyw</w:t>
      </w:r>
      <w:r w:rsidRPr="00D066B9">
        <w:rPr>
          <w:rFonts w:ascii="Times New Roman" w:hAnsi="Times New Roman" w:cs="Times New Roman"/>
          <w:color w:val="000000" w:themeColor="text1"/>
          <w:lang w:val="es-ES_tradnl"/>
        </w:rPr>
        <w:t>ó</w:t>
      </w:r>
      <w:r w:rsidRPr="00D066B9">
        <w:rPr>
          <w:rFonts w:ascii="Times New Roman" w:hAnsi="Times New Roman" w:cs="Times New Roman"/>
          <w:color w:val="000000" w:themeColor="text1"/>
        </w:rPr>
        <w:t xml:space="preserve">z śmieci </w:t>
      </w:r>
      <w:r w:rsidR="00E47850">
        <w:rPr>
          <w:rFonts w:ascii="Times New Roman" w:hAnsi="Times New Roman" w:cs="Times New Roman"/>
          <w:b/>
          <w:bCs/>
          <w:color w:val="000000" w:themeColor="text1"/>
        </w:rPr>
        <w:t>65</w:t>
      </w:r>
      <w:r w:rsidRPr="00D066B9">
        <w:rPr>
          <w:rFonts w:ascii="Times New Roman" w:hAnsi="Times New Roman" w:cs="Times New Roman"/>
          <w:b/>
          <w:bCs/>
          <w:color w:val="000000" w:themeColor="text1"/>
        </w:rPr>
        <w:t xml:space="preserve"> zł</w:t>
      </w:r>
      <w:r w:rsidRPr="00D066B9">
        <w:rPr>
          <w:rFonts w:ascii="Times New Roman" w:hAnsi="Times New Roman" w:cs="Times New Roman"/>
          <w:color w:val="000000" w:themeColor="text1"/>
        </w:rPr>
        <w:t>. Wyżej wymienione stawki mogą ulec zmianie w trakcie trwania umowy najmu.</w:t>
      </w:r>
    </w:p>
    <w:p w14:paraId="1F0F6083" w14:textId="77777777" w:rsidR="00DF2963" w:rsidRPr="00D066B9" w:rsidRDefault="00E400AC" w:rsidP="006A4CE1">
      <w:pPr>
        <w:pStyle w:val="BezformatowaniaA"/>
        <w:numPr>
          <w:ilvl w:val="0"/>
          <w:numId w:val="21"/>
        </w:numPr>
        <w:tabs>
          <w:tab w:val="left" w:pos="708"/>
        </w:tabs>
        <w:spacing w:line="320" w:lineRule="atLeast"/>
        <w:jc w:val="both"/>
        <w:rPr>
          <w:rFonts w:ascii="Times New Roman" w:eastAsia="Cambria" w:hAnsi="Times New Roman" w:cs="Times New Roman"/>
          <w:color w:val="000000" w:themeColor="text1"/>
          <w:u w:color="080808"/>
        </w:rPr>
      </w:pPr>
      <w:r w:rsidRPr="00D066B9">
        <w:rPr>
          <w:rFonts w:ascii="Times New Roman" w:hAnsi="Times New Roman" w:cs="Times New Roman"/>
          <w:color w:val="000000" w:themeColor="text1"/>
          <w:u w:color="0A0000"/>
        </w:rPr>
        <w:t xml:space="preserve">Pisemne potwierdzenie warunki umowy nastąpią w terminie do 7 dni od zakończenia przetargu. W przypadku uchylania się oferenta od potwierdzenia umowy na piśmie w/w terminie wadium nie zostaje zwrócone i przechodzi na rzecz Urbitor sp. o. o. </w:t>
      </w:r>
    </w:p>
    <w:p w14:paraId="4A0C277C" w14:textId="3A051003" w:rsidR="00E400AC" w:rsidRPr="00D066B9" w:rsidRDefault="00E400AC" w:rsidP="00DF2963">
      <w:pPr>
        <w:pStyle w:val="BezformatowaniaA"/>
        <w:tabs>
          <w:tab w:val="left" w:pos="720"/>
        </w:tabs>
        <w:spacing w:line="320" w:lineRule="atLeast"/>
        <w:ind w:left="720"/>
        <w:jc w:val="both"/>
        <w:rPr>
          <w:rFonts w:ascii="Times New Roman" w:eastAsia="Cambria" w:hAnsi="Times New Roman" w:cs="Times New Roman"/>
          <w:color w:val="000000" w:themeColor="text1"/>
          <w:u w:color="080808"/>
        </w:rPr>
      </w:pPr>
    </w:p>
    <w:p w14:paraId="4CB986C0" w14:textId="77777777" w:rsidR="00096A4E" w:rsidRPr="00D066B9" w:rsidRDefault="00096A4E" w:rsidP="00096A4E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color="040404"/>
        </w:rPr>
      </w:pPr>
    </w:p>
    <w:p w14:paraId="04734307" w14:textId="5FCDFB08" w:rsidR="00096A4E" w:rsidRPr="00D066B9" w:rsidRDefault="00096A4E" w:rsidP="00096A4E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color="040404"/>
        </w:rPr>
      </w:pPr>
      <w:r w:rsidRPr="00D066B9">
        <w:rPr>
          <w:rFonts w:ascii="Times New Roman" w:hAnsi="Times New Roman" w:cs="Times New Roman"/>
          <w:color w:val="000000" w:themeColor="text1"/>
          <w:sz w:val="24"/>
          <w:szCs w:val="24"/>
          <w:u w:color="040404"/>
        </w:rPr>
        <w:t xml:space="preserve">§ </w:t>
      </w:r>
      <w:r w:rsidR="00FC14D2">
        <w:rPr>
          <w:rFonts w:ascii="Times New Roman" w:hAnsi="Times New Roman" w:cs="Times New Roman"/>
          <w:color w:val="000000" w:themeColor="text1"/>
          <w:sz w:val="24"/>
          <w:szCs w:val="24"/>
          <w:u w:color="040404"/>
        </w:rPr>
        <w:t>10</w:t>
      </w:r>
    </w:p>
    <w:p w14:paraId="5C2C4758" w14:textId="41B94033" w:rsidR="008673F2" w:rsidRPr="00D066B9" w:rsidRDefault="00733D5F" w:rsidP="00733D5F">
      <w:pPr>
        <w:pStyle w:val="BezformatowaniaA"/>
        <w:tabs>
          <w:tab w:val="left" w:pos="720"/>
        </w:tabs>
        <w:spacing w:line="320" w:lineRule="atLeast"/>
        <w:jc w:val="both"/>
        <w:rPr>
          <w:rStyle w:val="Brak"/>
          <w:rFonts w:ascii="Times New Roman" w:eastAsia="Cambria" w:hAnsi="Times New Roman" w:cs="Times New Roman"/>
          <w:color w:val="000000" w:themeColor="text1"/>
          <w:u w:color="080808"/>
        </w:rPr>
      </w:pPr>
      <w:r w:rsidRPr="00D066B9">
        <w:rPr>
          <w:rFonts w:ascii="Times New Roman" w:hAnsi="Times New Roman" w:cs="Times New Roman"/>
          <w:color w:val="000000" w:themeColor="text1"/>
        </w:rPr>
        <w:t xml:space="preserve">Dodatkowo przedmiotem postępowania przetargowego są </w:t>
      </w:r>
      <w:r w:rsidRPr="00D066B9">
        <w:rPr>
          <w:rStyle w:val="Brak"/>
          <w:rFonts w:ascii="Times New Roman" w:eastAsia="Cambria" w:hAnsi="Times New Roman" w:cs="Times New Roman"/>
          <w:color w:val="000000" w:themeColor="text1"/>
          <w:u w:color="080808"/>
        </w:rPr>
        <w:t>gabloty reklamowe</w:t>
      </w:r>
      <w:r w:rsidR="008673F2" w:rsidRPr="00D066B9">
        <w:rPr>
          <w:rStyle w:val="Brak"/>
          <w:rFonts w:ascii="Times New Roman" w:eastAsia="Cambria" w:hAnsi="Times New Roman" w:cs="Times New Roman"/>
          <w:color w:val="000000" w:themeColor="text1"/>
          <w:u w:color="080808"/>
        </w:rPr>
        <w:t xml:space="preserve"> </w:t>
      </w:r>
      <w:r w:rsidR="00B723B8" w:rsidRPr="00D066B9">
        <w:rPr>
          <w:rStyle w:val="Brak"/>
          <w:rFonts w:ascii="Times New Roman" w:eastAsia="Cambria" w:hAnsi="Times New Roman" w:cs="Times New Roman"/>
          <w:color w:val="000000" w:themeColor="text1"/>
          <w:u w:color="080808"/>
        </w:rPr>
        <w:t>w tunelu dworca</w:t>
      </w:r>
      <w:r w:rsidR="008673F2" w:rsidRPr="00D066B9">
        <w:rPr>
          <w:rStyle w:val="Brak"/>
          <w:rFonts w:ascii="Times New Roman" w:eastAsia="Cambria" w:hAnsi="Times New Roman" w:cs="Times New Roman"/>
          <w:color w:val="000000" w:themeColor="text1"/>
          <w:u w:color="080808"/>
        </w:rPr>
        <w:t>:</w:t>
      </w:r>
    </w:p>
    <w:p w14:paraId="070D13A6" w14:textId="1D4EA270" w:rsidR="008673F2" w:rsidRPr="00D066B9" w:rsidRDefault="008673F2" w:rsidP="00733D5F">
      <w:pPr>
        <w:pStyle w:val="BezformatowaniaA"/>
        <w:tabs>
          <w:tab w:val="left" w:pos="720"/>
        </w:tabs>
        <w:spacing w:line="320" w:lineRule="atLeast"/>
        <w:jc w:val="both"/>
        <w:rPr>
          <w:rStyle w:val="Brak"/>
          <w:rFonts w:ascii="Times New Roman" w:eastAsia="Cambria" w:hAnsi="Times New Roman" w:cs="Times New Roman"/>
          <w:color w:val="000000" w:themeColor="text1"/>
          <w:u w:color="080808"/>
        </w:rPr>
      </w:pPr>
      <w:r w:rsidRPr="00D066B9">
        <w:rPr>
          <w:rStyle w:val="Brak"/>
          <w:rFonts w:ascii="Times New Roman" w:eastAsia="Cambria" w:hAnsi="Times New Roman" w:cs="Times New Roman"/>
          <w:color w:val="000000" w:themeColor="text1"/>
          <w:u w:color="080808"/>
        </w:rPr>
        <w:t xml:space="preserve">- </w:t>
      </w:r>
      <w:r w:rsidR="00733D5F" w:rsidRPr="00D066B9">
        <w:rPr>
          <w:rStyle w:val="Brak"/>
          <w:rFonts w:ascii="Times New Roman" w:eastAsia="Cambria" w:hAnsi="Times New Roman" w:cs="Times New Roman"/>
          <w:color w:val="000000" w:themeColor="text1"/>
          <w:u w:color="080808"/>
        </w:rPr>
        <w:t>duże</w:t>
      </w:r>
      <w:r w:rsidRPr="00D066B9">
        <w:rPr>
          <w:rStyle w:val="Brak"/>
          <w:rFonts w:ascii="Times New Roman" w:eastAsia="Cambria" w:hAnsi="Times New Roman" w:cs="Times New Roman"/>
          <w:color w:val="000000" w:themeColor="text1"/>
          <w:u w:color="080808"/>
        </w:rPr>
        <w:t xml:space="preserve"> (1 m</w:t>
      </w:r>
      <w:r w:rsidRPr="00D066B9">
        <w:rPr>
          <w:rStyle w:val="Brak"/>
          <w:rFonts w:ascii="Times New Roman" w:eastAsia="Cambria" w:hAnsi="Times New Roman" w:cs="Times New Roman"/>
          <w:color w:val="000000" w:themeColor="text1"/>
          <w:u w:color="080808"/>
          <w:vertAlign w:val="superscript"/>
        </w:rPr>
        <w:t>2</w:t>
      </w:r>
      <w:r w:rsidRPr="00D066B9">
        <w:rPr>
          <w:rStyle w:val="Brak"/>
          <w:rFonts w:ascii="Times New Roman" w:eastAsia="Cambria" w:hAnsi="Times New Roman" w:cs="Times New Roman"/>
          <w:color w:val="000000" w:themeColor="text1"/>
          <w:u w:color="080808"/>
          <w:lang w:val="it-IT"/>
        </w:rPr>
        <w:t xml:space="preserve"> </w:t>
      </w:r>
      <w:r w:rsidRPr="00D066B9">
        <w:rPr>
          <w:rStyle w:val="Brak"/>
          <w:rFonts w:ascii="Times New Roman" w:eastAsia="Cambria" w:hAnsi="Times New Roman" w:cs="Times New Roman"/>
          <w:color w:val="000000" w:themeColor="text1"/>
          <w:u w:color="080808"/>
        </w:rPr>
        <w:t>x 1m</w:t>
      </w:r>
      <w:r w:rsidRPr="00D066B9">
        <w:rPr>
          <w:rStyle w:val="Brak"/>
          <w:rFonts w:ascii="Times New Roman" w:eastAsia="Cambria" w:hAnsi="Times New Roman" w:cs="Times New Roman"/>
          <w:color w:val="000000" w:themeColor="text1"/>
          <w:u w:color="080808"/>
          <w:vertAlign w:val="superscript"/>
        </w:rPr>
        <w:t>2</w:t>
      </w:r>
      <w:r w:rsidRPr="00D066B9">
        <w:rPr>
          <w:rStyle w:val="Brak"/>
          <w:rFonts w:ascii="Times New Roman" w:eastAsia="Cambria" w:hAnsi="Times New Roman" w:cs="Times New Roman"/>
          <w:color w:val="000000" w:themeColor="text1"/>
          <w:u w:color="080808"/>
        </w:rPr>
        <w:t xml:space="preserve">) i </w:t>
      </w:r>
    </w:p>
    <w:p w14:paraId="51ECD6DD" w14:textId="3D44B263" w:rsidR="008673F2" w:rsidRPr="00D066B9" w:rsidRDefault="008673F2" w:rsidP="00733D5F">
      <w:pPr>
        <w:pStyle w:val="BezformatowaniaA"/>
        <w:tabs>
          <w:tab w:val="left" w:pos="720"/>
        </w:tabs>
        <w:spacing w:line="320" w:lineRule="atLeast"/>
        <w:jc w:val="both"/>
        <w:rPr>
          <w:rStyle w:val="Brak"/>
          <w:rFonts w:ascii="Times New Roman" w:eastAsia="Cambria" w:hAnsi="Times New Roman" w:cs="Times New Roman"/>
          <w:color w:val="000000" w:themeColor="text1"/>
          <w:u w:color="080808"/>
        </w:rPr>
      </w:pPr>
      <w:r w:rsidRPr="00D066B9">
        <w:rPr>
          <w:rStyle w:val="Brak"/>
          <w:rFonts w:ascii="Times New Roman" w:eastAsia="Cambria" w:hAnsi="Times New Roman" w:cs="Times New Roman"/>
          <w:color w:val="000000" w:themeColor="text1"/>
          <w:u w:color="080808"/>
        </w:rPr>
        <w:t xml:space="preserve">- </w:t>
      </w:r>
      <w:r w:rsidR="00733D5F" w:rsidRPr="00D066B9">
        <w:rPr>
          <w:rStyle w:val="Brak"/>
          <w:rFonts w:ascii="Times New Roman" w:eastAsia="Cambria" w:hAnsi="Times New Roman" w:cs="Times New Roman"/>
          <w:color w:val="000000" w:themeColor="text1"/>
          <w:u w:color="080808"/>
        </w:rPr>
        <w:t>małe</w:t>
      </w:r>
      <w:r w:rsidRPr="00D066B9">
        <w:rPr>
          <w:rStyle w:val="Brak"/>
          <w:rFonts w:ascii="Times New Roman" w:eastAsia="Cambria" w:hAnsi="Times New Roman" w:cs="Times New Roman"/>
          <w:color w:val="000000" w:themeColor="text1"/>
          <w:u w:color="080808"/>
        </w:rPr>
        <w:t xml:space="preserve"> (1 m</w:t>
      </w:r>
      <w:r w:rsidRPr="00D066B9">
        <w:rPr>
          <w:rStyle w:val="Brak"/>
          <w:rFonts w:ascii="Times New Roman" w:eastAsia="Cambria" w:hAnsi="Times New Roman" w:cs="Times New Roman"/>
          <w:color w:val="000000" w:themeColor="text1"/>
          <w:u w:color="080808"/>
          <w:vertAlign w:val="superscript"/>
        </w:rPr>
        <w:t>2</w:t>
      </w:r>
      <w:r w:rsidRPr="00D066B9">
        <w:rPr>
          <w:rStyle w:val="Brak"/>
          <w:rFonts w:ascii="Times New Roman" w:eastAsia="Cambria" w:hAnsi="Times New Roman" w:cs="Times New Roman"/>
          <w:color w:val="000000" w:themeColor="text1"/>
          <w:u w:color="080808"/>
          <w:lang w:val="it-IT"/>
        </w:rPr>
        <w:t xml:space="preserve"> </w:t>
      </w:r>
      <w:r w:rsidRPr="00D066B9">
        <w:rPr>
          <w:rStyle w:val="Brak"/>
          <w:rFonts w:ascii="Times New Roman" w:eastAsia="Cambria" w:hAnsi="Times New Roman" w:cs="Times New Roman"/>
          <w:color w:val="000000" w:themeColor="text1"/>
          <w:u w:color="080808"/>
        </w:rPr>
        <w:t>x 0,5m</w:t>
      </w:r>
      <w:r w:rsidRPr="00D066B9">
        <w:rPr>
          <w:rStyle w:val="Brak"/>
          <w:rFonts w:ascii="Times New Roman" w:eastAsia="Cambria" w:hAnsi="Times New Roman" w:cs="Times New Roman"/>
          <w:color w:val="000000" w:themeColor="text1"/>
          <w:u w:color="080808"/>
          <w:vertAlign w:val="superscript"/>
        </w:rPr>
        <w:t xml:space="preserve">2 </w:t>
      </w:r>
      <w:r w:rsidRPr="00D066B9">
        <w:rPr>
          <w:rStyle w:val="Brak"/>
          <w:rFonts w:ascii="Times New Roman" w:eastAsia="Cambria" w:hAnsi="Times New Roman" w:cs="Times New Roman"/>
          <w:color w:val="000000" w:themeColor="text1"/>
          <w:u w:color="080808"/>
        </w:rPr>
        <w:t>)</w:t>
      </w:r>
    </w:p>
    <w:p w14:paraId="6F46D380" w14:textId="1E4C3C30" w:rsidR="00733D5F" w:rsidRPr="00D066B9" w:rsidRDefault="00733D5F" w:rsidP="00733D5F">
      <w:pPr>
        <w:pStyle w:val="BezformatowaniaA"/>
        <w:tabs>
          <w:tab w:val="left" w:pos="720"/>
        </w:tabs>
        <w:spacing w:line="320" w:lineRule="atLeast"/>
        <w:jc w:val="both"/>
        <w:rPr>
          <w:rStyle w:val="Brak"/>
          <w:rFonts w:ascii="Times New Roman" w:eastAsia="Cambria" w:hAnsi="Times New Roman" w:cs="Times New Roman"/>
          <w:color w:val="000000" w:themeColor="text1"/>
          <w:vertAlign w:val="superscript"/>
        </w:rPr>
      </w:pPr>
      <w:r w:rsidRPr="00D066B9">
        <w:rPr>
          <w:rStyle w:val="Brak"/>
          <w:rFonts w:ascii="Times New Roman" w:eastAsia="Cambria" w:hAnsi="Times New Roman" w:cs="Times New Roman"/>
          <w:color w:val="000000" w:themeColor="text1"/>
          <w:u w:color="080808"/>
          <w:lang w:val="pt-PT"/>
        </w:rPr>
        <w:t xml:space="preserve">o </w:t>
      </w:r>
      <w:r w:rsidRPr="00D066B9">
        <w:rPr>
          <w:rStyle w:val="Brak"/>
          <w:rFonts w:ascii="Times New Roman" w:eastAsia="Cambria" w:hAnsi="Times New Roman" w:cs="Times New Roman"/>
          <w:color w:val="000000" w:themeColor="text1"/>
          <w:u w:color="080808"/>
        </w:rPr>
        <w:t>łącznej powierzchni 1</w:t>
      </w:r>
      <w:r w:rsidR="00372256" w:rsidRPr="00D066B9">
        <w:rPr>
          <w:rStyle w:val="Brak"/>
          <w:rFonts w:ascii="Times New Roman" w:eastAsia="Cambria" w:hAnsi="Times New Roman" w:cs="Times New Roman"/>
          <w:color w:val="000000" w:themeColor="text1"/>
          <w:u w:color="080808"/>
        </w:rPr>
        <w:t>5</w:t>
      </w:r>
      <w:r w:rsidRPr="00D066B9">
        <w:rPr>
          <w:rStyle w:val="Brak"/>
          <w:rFonts w:ascii="Times New Roman" w:eastAsia="Cambria" w:hAnsi="Times New Roman" w:cs="Times New Roman"/>
          <w:color w:val="000000" w:themeColor="text1"/>
          <w:u w:color="080808"/>
        </w:rPr>
        <w:t xml:space="preserve"> </w:t>
      </w:r>
      <w:r w:rsidRPr="00D066B9">
        <w:rPr>
          <w:rStyle w:val="Brak"/>
          <w:rFonts w:ascii="Times New Roman" w:eastAsia="Cambria" w:hAnsi="Times New Roman" w:cs="Times New Roman"/>
          <w:color w:val="000000" w:themeColor="text1"/>
        </w:rPr>
        <w:t>m</w:t>
      </w:r>
      <w:r w:rsidRPr="00D066B9">
        <w:rPr>
          <w:rStyle w:val="Brak"/>
          <w:rFonts w:ascii="Times New Roman" w:eastAsia="Cambria" w:hAnsi="Times New Roman" w:cs="Times New Roman"/>
          <w:color w:val="000000" w:themeColor="text1"/>
          <w:vertAlign w:val="superscript"/>
        </w:rPr>
        <w:t xml:space="preserve">2  </w:t>
      </w:r>
      <w:r w:rsidR="008673F2" w:rsidRPr="00D066B9">
        <w:rPr>
          <w:rStyle w:val="Brak"/>
          <w:rFonts w:ascii="Times New Roman" w:eastAsia="Cambria" w:hAnsi="Times New Roman" w:cs="Times New Roman"/>
          <w:color w:val="000000" w:themeColor="text1"/>
          <w:u w:color="080808"/>
        </w:rPr>
        <w:t xml:space="preserve">. </w:t>
      </w:r>
      <w:r w:rsidR="008673F2" w:rsidRPr="00D066B9">
        <w:rPr>
          <w:rStyle w:val="Brak"/>
          <w:rFonts w:ascii="Times New Roman" w:eastAsia="Cambria" w:hAnsi="Times New Roman" w:cs="Times New Roman"/>
          <w:color w:val="000000" w:themeColor="text1"/>
        </w:rPr>
        <w:t>Szczegółowa lokalizacja dostępna jest w biurze administracji dworca.</w:t>
      </w:r>
    </w:p>
    <w:p w14:paraId="0B2CB603" w14:textId="3BD04E06" w:rsidR="00733D5F" w:rsidRPr="00D066B9" w:rsidRDefault="00733D5F" w:rsidP="00733D5F">
      <w:pPr>
        <w:pStyle w:val="BezformatowaniaC"/>
        <w:tabs>
          <w:tab w:val="left" w:pos="153"/>
        </w:tabs>
        <w:spacing w:line="240" w:lineRule="exact"/>
        <w:ind w:left="153" w:hanging="153"/>
        <w:jc w:val="both"/>
        <w:rPr>
          <w:rStyle w:val="Brak"/>
          <w:rFonts w:eastAsia="Cambria"/>
          <w:b/>
          <w:bCs/>
          <w:color w:val="000000" w:themeColor="text1"/>
          <w:sz w:val="24"/>
          <w:szCs w:val="24"/>
          <w:u w:color="080808"/>
        </w:rPr>
      </w:pPr>
      <w:r w:rsidRPr="00D066B9">
        <w:rPr>
          <w:rStyle w:val="Brak"/>
          <w:rFonts w:eastAsia="Cambria"/>
          <w:color w:val="000000" w:themeColor="text1"/>
          <w:sz w:val="24"/>
          <w:szCs w:val="24"/>
          <w:u w:color="080808"/>
        </w:rPr>
        <w:t xml:space="preserve">Cenę wywoławczą powierzchni reklamowej ustala się na </w:t>
      </w:r>
      <w:r w:rsidRPr="00D066B9">
        <w:rPr>
          <w:rStyle w:val="Brak"/>
          <w:rFonts w:eastAsia="Cambria"/>
          <w:b/>
          <w:bCs/>
          <w:color w:val="000000" w:themeColor="text1"/>
          <w:sz w:val="24"/>
          <w:szCs w:val="24"/>
          <w:u w:color="080808"/>
        </w:rPr>
        <w:t>1</w:t>
      </w:r>
      <w:r w:rsidR="00372256" w:rsidRPr="00D066B9">
        <w:rPr>
          <w:rStyle w:val="Brak"/>
          <w:rFonts w:eastAsia="Cambria"/>
          <w:b/>
          <w:bCs/>
          <w:color w:val="000000" w:themeColor="text1"/>
          <w:sz w:val="24"/>
          <w:szCs w:val="24"/>
          <w:u w:color="080808"/>
        </w:rPr>
        <w:t>5</w:t>
      </w:r>
      <w:r w:rsidRPr="00D066B9">
        <w:rPr>
          <w:rStyle w:val="Brak"/>
          <w:rFonts w:eastAsia="Cambria"/>
          <w:b/>
          <w:bCs/>
          <w:color w:val="000000" w:themeColor="text1"/>
          <w:sz w:val="24"/>
          <w:szCs w:val="24"/>
          <w:u w:color="080808"/>
        </w:rPr>
        <w:t>0,00 zł/m</w:t>
      </w:r>
      <w:r w:rsidRPr="00D066B9">
        <w:rPr>
          <w:rStyle w:val="Brak"/>
          <w:rFonts w:eastAsia="Cambria"/>
          <w:b/>
          <w:bCs/>
          <w:color w:val="000000" w:themeColor="text1"/>
          <w:sz w:val="24"/>
          <w:szCs w:val="24"/>
          <w:u w:color="080808"/>
          <w:vertAlign w:val="superscript"/>
        </w:rPr>
        <w:t>2</w:t>
      </w:r>
      <w:r w:rsidRPr="00D066B9">
        <w:rPr>
          <w:rStyle w:val="Brak"/>
          <w:rFonts w:eastAsia="Cambria"/>
          <w:b/>
          <w:bCs/>
          <w:color w:val="000000" w:themeColor="text1"/>
          <w:sz w:val="24"/>
          <w:szCs w:val="24"/>
          <w:u w:color="080808"/>
          <w:lang w:val="it-IT"/>
        </w:rPr>
        <w:t xml:space="preserve"> netto</w:t>
      </w:r>
    </w:p>
    <w:p w14:paraId="4D4F42C4" w14:textId="62930141" w:rsidR="00733D5F" w:rsidRPr="00D066B9" w:rsidRDefault="00733D5F" w:rsidP="00733D5F">
      <w:pPr>
        <w:pStyle w:val="BezformatowaniaA"/>
        <w:tabs>
          <w:tab w:val="left" w:pos="153"/>
          <w:tab w:val="left" w:pos="720"/>
        </w:tabs>
        <w:spacing w:line="240" w:lineRule="exact"/>
        <w:ind w:left="153" w:hanging="153"/>
        <w:jc w:val="both"/>
        <w:rPr>
          <w:rStyle w:val="Brak"/>
          <w:rFonts w:ascii="Times New Roman" w:eastAsia="Cambria" w:hAnsi="Times New Roman" w:cs="Times New Roman"/>
          <w:color w:val="000000" w:themeColor="text1"/>
        </w:rPr>
      </w:pPr>
    </w:p>
    <w:p w14:paraId="2A4104A0" w14:textId="77777777" w:rsidR="00B723B8" w:rsidRPr="00D066B9" w:rsidRDefault="00B723B8" w:rsidP="00B723B8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color="040404"/>
        </w:rPr>
      </w:pPr>
    </w:p>
    <w:p w14:paraId="1B5B3E87" w14:textId="0570BFCB" w:rsidR="00B723B8" w:rsidRPr="00D066B9" w:rsidRDefault="00B723B8" w:rsidP="00B723B8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color="040404"/>
        </w:rPr>
      </w:pPr>
      <w:r w:rsidRPr="00D066B9">
        <w:rPr>
          <w:rFonts w:ascii="Times New Roman" w:hAnsi="Times New Roman" w:cs="Times New Roman"/>
          <w:color w:val="000000" w:themeColor="text1"/>
          <w:sz w:val="24"/>
          <w:szCs w:val="24"/>
          <w:u w:color="040404"/>
        </w:rPr>
        <w:t xml:space="preserve">§ </w:t>
      </w:r>
      <w:r w:rsidR="00FC14D2">
        <w:rPr>
          <w:rFonts w:ascii="Times New Roman" w:hAnsi="Times New Roman" w:cs="Times New Roman"/>
          <w:color w:val="000000" w:themeColor="text1"/>
          <w:sz w:val="24"/>
          <w:szCs w:val="24"/>
          <w:u w:color="040404"/>
        </w:rPr>
        <w:t>11</w:t>
      </w:r>
    </w:p>
    <w:p w14:paraId="167A70B3" w14:textId="200CB8AA" w:rsidR="00B723B8" w:rsidRPr="00D066B9" w:rsidRDefault="00B723B8" w:rsidP="00B723B8">
      <w:pPr>
        <w:pStyle w:val="BezformatowaniaA"/>
        <w:tabs>
          <w:tab w:val="left" w:pos="720"/>
        </w:tabs>
        <w:spacing w:line="320" w:lineRule="atLeast"/>
        <w:jc w:val="both"/>
        <w:rPr>
          <w:rStyle w:val="Brak"/>
          <w:rFonts w:ascii="Times New Roman" w:eastAsia="Cambria" w:hAnsi="Times New Roman" w:cs="Times New Roman"/>
          <w:color w:val="000000" w:themeColor="text1"/>
          <w:u w:color="080808"/>
        </w:rPr>
      </w:pPr>
      <w:r w:rsidRPr="00D066B9">
        <w:rPr>
          <w:rFonts w:ascii="Times New Roman" w:hAnsi="Times New Roman" w:cs="Times New Roman"/>
          <w:color w:val="000000" w:themeColor="text1"/>
        </w:rPr>
        <w:t xml:space="preserve">Dodatkowo przedmiotem postępowania przetargowego są abonamentowe </w:t>
      </w:r>
      <w:r w:rsidRPr="00D066B9">
        <w:rPr>
          <w:rStyle w:val="Brak"/>
          <w:rFonts w:ascii="Times New Roman" w:eastAsia="Cambria" w:hAnsi="Times New Roman" w:cs="Times New Roman"/>
          <w:color w:val="000000" w:themeColor="text1"/>
          <w:u w:color="080808"/>
        </w:rPr>
        <w:t>miejsca parkingowe dworca:</w:t>
      </w:r>
    </w:p>
    <w:p w14:paraId="22C500DA" w14:textId="77777777" w:rsidR="00EA39EE" w:rsidRDefault="00B723B8" w:rsidP="00EA39EE">
      <w:pPr>
        <w:pStyle w:val="BezformatowaniaA"/>
        <w:tabs>
          <w:tab w:val="left" w:pos="720"/>
        </w:tabs>
        <w:spacing w:line="320" w:lineRule="atLeast"/>
        <w:jc w:val="both"/>
        <w:rPr>
          <w:rStyle w:val="Brak"/>
          <w:rFonts w:ascii="Times New Roman" w:eastAsia="Cambria" w:hAnsi="Times New Roman" w:cs="Times New Roman"/>
          <w:color w:val="000000" w:themeColor="text1"/>
        </w:rPr>
      </w:pPr>
      <w:r w:rsidRPr="00D066B9">
        <w:rPr>
          <w:rStyle w:val="Brak"/>
          <w:rFonts w:ascii="Times New Roman" w:eastAsia="Cambria" w:hAnsi="Times New Roman" w:cs="Times New Roman"/>
          <w:color w:val="000000" w:themeColor="text1"/>
        </w:rPr>
        <w:t>Szczegółowa lokalizacja dostępna jest w biurze administracji dworca.</w:t>
      </w:r>
    </w:p>
    <w:p w14:paraId="54DF1DC3" w14:textId="41A2EF59" w:rsidR="00096A4E" w:rsidRPr="00EA39EE" w:rsidRDefault="00D72CDB" w:rsidP="00EA39EE">
      <w:pPr>
        <w:pStyle w:val="BezformatowaniaA"/>
        <w:tabs>
          <w:tab w:val="left" w:pos="720"/>
        </w:tabs>
        <w:spacing w:line="320" w:lineRule="atLeast"/>
        <w:jc w:val="both"/>
        <w:rPr>
          <w:rFonts w:ascii="Times New Roman" w:eastAsia="Cambria" w:hAnsi="Times New Roman" w:cs="Times New Roman"/>
          <w:color w:val="000000" w:themeColor="text1"/>
          <w:vertAlign w:val="superscript"/>
        </w:rPr>
      </w:pPr>
      <w:r w:rsidRPr="00EA39EE">
        <w:rPr>
          <w:rStyle w:val="Brak"/>
          <w:rFonts w:ascii="Times New Roman" w:eastAsia="Cambria" w:hAnsi="Times New Roman" w:cs="Times New Roman"/>
          <w:color w:val="000000" w:themeColor="text1"/>
          <w:u w:color="080808"/>
        </w:rPr>
        <w:t xml:space="preserve">Cenę wywoławczą jednego stanowiska ustala się na </w:t>
      </w:r>
      <w:r w:rsidR="00FA6543" w:rsidRPr="00EA39EE">
        <w:rPr>
          <w:rStyle w:val="Brak"/>
          <w:rFonts w:ascii="Times New Roman" w:eastAsia="Cambria" w:hAnsi="Times New Roman" w:cs="Times New Roman"/>
          <w:b/>
          <w:bCs/>
          <w:color w:val="000000" w:themeColor="text1"/>
          <w:u w:color="080808"/>
        </w:rPr>
        <w:t>8</w:t>
      </w:r>
      <w:r w:rsidRPr="00EA39EE">
        <w:rPr>
          <w:rStyle w:val="Brak"/>
          <w:rFonts w:ascii="Times New Roman" w:eastAsia="Cambria" w:hAnsi="Times New Roman" w:cs="Times New Roman"/>
          <w:b/>
          <w:bCs/>
          <w:color w:val="000000" w:themeColor="text1"/>
          <w:u w:color="080808"/>
        </w:rPr>
        <w:t>1,</w:t>
      </w:r>
      <w:r w:rsidR="00FA6543" w:rsidRPr="00EA39EE">
        <w:rPr>
          <w:rStyle w:val="Brak"/>
          <w:rFonts w:ascii="Times New Roman" w:eastAsia="Cambria" w:hAnsi="Times New Roman" w:cs="Times New Roman"/>
          <w:b/>
          <w:bCs/>
          <w:color w:val="000000" w:themeColor="text1"/>
          <w:u w:color="080808"/>
        </w:rPr>
        <w:t>3</w:t>
      </w:r>
      <w:r w:rsidRPr="00EA39EE">
        <w:rPr>
          <w:rStyle w:val="Brak"/>
          <w:rFonts w:ascii="Times New Roman" w:eastAsia="Cambria" w:hAnsi="Times New Roman" w:cs="Times New Roman"/>
          <w:b/>
          <w:bCs/>
          <w:color w:val="000000" w:themeColor="text1"/>
          <w:u w:color="080808"/>
        </w:rPr>
        <w:t>0 zł/m</w:t>
      </w:r>
      <w:r w:rsidRPr="00EA39EE">
        <w:rPr>
          <w:rStyle w:val="Brak"/>
          <w:rFonts w:ascii="Times New Roman" w:eastAsia="Cambria" w:hAnsi="Times New Roman" w:cs="Times New Roman"/>
          <w:b/>
          <w:bCs/>
          <w:color w:val="000000" w:themeColor="text1"/>
          <w:u w:color="080808"/>
          <w:vertAlign w:val="superscript"/>
        </w:rPr>
        <w:t>2</w:t>
      </w:r>
      <w:r w:rsidRPr="00EA39EE">
        <w:rPr>
          <w:rStyle w:val="Brak"/>
          <w:rFonts w:ascii="Times New Roman" w:eastAsia="Cambria" w:hAnsi="Times New Roman" w:cs="Times New Roman"/>
          <w:b/>
          <w:bCs/>
          <w:color w:val="000000" w:themeColor="text1"/>
          <w:u w:color="080808"/>
          <w:lang w:val="it-IT"/>
        </w:rPr>
        <w:t xml:space="preserve"> netto + </w:t>
      </w:r>
      <w:r w:rsidRPr="00EA39EE">
        <w:rPr>
          <w:rStyle w:val="Brak"/>
          <w:rFonts w:ascii="Times New Roman" w:eastAsia="Cambria" w:hAnsi="Times New Roman" w:cs="Times New Roman"/>
          <w:color w:val="000000" w:themeColor="text1"/>
          <w:u w:color="080808"/>
          <w:lang w:val="it-IT"/>
        </w:rPr>
        <w:t>jednorazowo za</w:t>
      </w:r>
      <w:r w:rsidR="00EA39EE" w:rsidRPr="00EA39EE">
        <w:rPr>
          <w:rStyle w:val="Brak"/>
          <w:rFonts w:ascii="Times New Roman" w:eastAsia="Cambria" w:hAnsi="Times New Roman" w:cs="Times New Roman"/>
          <w:color w:val="000000" w:themeColor="text1"/>
          <w:u w:color="080808"/>
          <w:lang w:val="it-IT"/>
        </w:rPr>
        <w:t xml:space="preserve"> </w:t>
      </w:r>
      <w:r w:rsidRPr="00EA39EE">
        <w:rPr>
          <w:rStyle w:val="Brak"/>
          <w:rFonts w:ascii="Times New Roman" w:eastAsia="Cambria" w:hAnsi="Times New Roman" w:cs="Times New Roman"/>
          <w:color w:val="000000" w:themeColor="text1"/>
          <w:u w:color="080808"/>
          <w:lang w:val="it-IT"/>
        </w:rPr>
        <w:t>wyrobienie karty 12</w:t>
      </w:r>
      <w:r w:rsidRPr="00EA39EE">
        <w:rPr>
          <w:rStyle w:val="Brak"/>
          <w:rFonts w:ascii="Times New Roman" w:eastAsia="Cambria" w:hAnsi="Times New Roman" w:cs="Times New Roman"/>
          <w:color w:val="000000" w:themeColor="text1"/>
          <w:u w:color="080808"/>
        </w:rPr>
        <w:t>,50 zł/m</w:t>
      </w:r>
      <w:r w:rsidRPr="00EA39EE">
        <w:rPr>
          <w:rStyle w:val="Brak"/>
          <w:rFonts w:ascii="Times New Roman" w:eastAsia="Cambria" w:hAnsi="Times New Roman" w:cs="Times New Roman"/>
          <w:color w:val="000000" w:themeColor="text1"/>
          <w:u w:color="080808"/>
          <w:vertAlign w:val="superscript"/>
        </w:rPr>
        <w:t>2</w:t>
      </w:r>
      <w:r w:rsidRPr="00EA39EE">
        <w:rPr>
          <w:rStyle w:val="Brak"/>
          <w:rFonts w:ascii="Times New Roman" w:eastAsia="Cambria" w:hAnsi="Times New Roman" w:cs="Times New Roman"/>
          <w:color w:val="000000" w:themeColor="text1"/>
          <w:u w:color="080808"/>
          <w:lang w:val="it-IT"/>
        </w:rPr>
        <w:t xml:space="preserve"> netto</w:t>
      </w:r>
    </w:p>
    <w:p w14:paraId="21621DEF" w14:textId="77777777" w:rsidR="00EC49CA" w:rsidRPr="00D066B9" w:rsidRDefault="00EC49CA" w:rsidP="00EC49C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color="040404"/>
        </w:rPr>
      </w:pPr>
    </w:p>
    <w:p w14:paraId="4C231D7C" w14:textId="69107DB5" w:rsidR="00EC49CA" w:rsidRPr="00D066B9" w:rsidRDefault="00EC49CA" w:rsidP="00EC49C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color="040404"/>
        </w:rPr>
      </w:pPr>
      <w:r w:rsidRPr="00D066B9">
        <w:rPr>
          <w:rFonts w:ascii="Times New Roman" w:hAnsi="Times New Roman" w:cs="Times New Roman"/>
          <w:color w:val="000000" w:themeColor="text1"/>
          <w:sz w:val="24"/>
          <w:szCs w:val="24"/>
          <w:u w:color="040404"/>
        </w:rPr>
        <w:t xml:space="preserve">§ </w:t>
      </w:r>
      <w:r w:rsidR="00FC14D2">
        <w:rPr>
          <w:rFonts w:ascii="Times New Roman" w:hAnsi="Times New Roman" w:cs="Times New Roman"/>
          <w:color w:val="000000" w:themeColor="text1"/>
          <w:sz w:val="24"/>
          <w:szCs w:val="24"/>
          <w:u w:color="040404"/>
        </w:rPr>
        <w:t>12</w:t>
      </w:r>
    </w:p>
    <w:p w14:paraId="7A2EF8B5" w14:textId="7E906000" w:rsidR="00EC49CA" w:rsidRPr="00D066B9" w:rsidRDefault="00EC49CA" w:rsidP="00EC49CA">
      <w:pPr>
        <w:pStyle w:val="BezformatowaniaA"/>
        <w:tabs>
          <w:tab w:val="left" w:pos="720"/>
        </w:tabs>
        <w:spacing w:line="320" w:lineRule="atLeast"/>
        <w:jc w:val="both"/>
        <w:rPr>
          <w:rStyle w:val="Brak"/>
          <w:rFonts w:ascii="Times New Roman" w:eastAsia="Cambria" w:hAnsi="Times New Roman" w:cs="Times New Roman"/>
          <w:color w:val="000000" w:themeColor="text1"/>
          <w:u w:color="080808"/>
        </w:rPr>
      </w:pPr>
      <w:r w:rsidRPr="00D066B9">
        <w:rPr>
          <w:rFonts w:ascii="Times New Roman" w:hAnsi="Times New Roman" w:cs="Times New Roman"/>
          <w:color w:val="000000" w:themeColor="text1"/>
        </w:rPr>
        <w:t xml:space="preserve">Dodatkowo przedmiotem postępowania przetargowego jest możliwość wynajmowania Sali VIP na godziny w budynku D na terenie </w:t>
      </w:r>
      <w:r w:rsidRPr="00D066B9">
        <w:rPr>
          <w:rStyle w:val="Brak"/>
          <w:rFonts w:ascii="Times New Roman" w:eastAsia="Cambria" w:hAnsi="Times New Roman" w:cs="Times New Roman"/>
          <w:color w:val="000000" w:themeColor="text1"/>
          <w:u w:color="080808"/>
        </w:rPr>
        <w:t>dworca:</w:t>
      </w:r>
    </w:p>
    <w:p w14:paraId="77082FB6" w14:textId="4C511C7B" w:rsidR="00EC49CA" w:rsidRPr="00D066B9" w:rsidRDefault="00EC49CA" w:rsidP="00EC49CA">
      <w:pPr>
        <w:pStyle w:val="BezformatowaniaA"/>
        <w:tabs>
          <w:tab w:val="left" w:pos="720"/>
        </w:tabs>
        <w:spacing w:line="320" w:lineRule="atLeast"/>
        <w:jc w:val="both"/>
        <w:rPr>
          <w:rStyle w:val="Brak"/>
          <w:rFonts w:ascii="Times New Roman" w:eastAsia="Cambria" w:hAnsi="Times New Roman" w:cs="Times New Roman"/>
          <w:color w:val="000000" w:themeColor="text1"/>
          <w:vertAlign w:val="superscript"/>
        </w:rPr>
      </w:pPr>
      <w:r w:rsidRPr="00D066B9">
        <w:rPr>
          <w:rStyle w:val="Brak"/>
          <w:rFonts w:ascii="Times New Roman" w:eastAsia="Cambria" w:hAnsi="Times New Roman" w:cs="Times New Roman"/>
          <w:color w:val="000000" w:themeColor="text1"/>
        </w:rPr>
        <w:t xml:space="preserve">Szczegóły dostępnych </w:t>
      </w:r>
      <w:r w:rsidRPr="00D066B9">
        <w:rPr>
          <w:rFonts w:ascii="Times New Roman" w:hAnsi="Times New Roman" w:cs="Times New Roman"/>
          <w:color w:val="000000" w:themeColor="text1"/>
        </w:rPr>
        <w:t>terminów znajdują się</w:t>
      </w:r>
      <w:r w:rsidRPr="00D066B9">
        <w:rPr>
          <w:rStyle w:val="Brak"/>
          <w:rFonts w:ascii="Times New Roman" w:eastAsia="Cambria" w:hAnsi="Times New Roman" w:cs="Times New Roman"/>
          <w:color w:val="000000" w:themeColor="text1"/>
        </w:rPr>
        <w:t xml:space="preserve"> w biurze administracji dworca.</w:t>
      </w:r>
    </w:p>
    <w:p w14:paraId="0E0B1CFA" w14:textId="77777777" w:rsidR="00D72CDB" w:rsidRPr="00D066B9" w:rsidRDefault="00D72CDB" w:rsidP="00D72CDB">
      <w:pPr>
        <w:pStyle w:val="BezformatowaniaC"/>
        <w:tabs>
          <w:tab w:val="left" w:pos="153"/>
        </w:tabs>
        <w:spacing w:line="240" w:lineRule="exact"/>
        <w:ind w:left="153" w:hanging="153"/>
        <w:jc w:val="both"/>
        <w:rPr>
          <w:rStyle w:val="Brak"/>
          <w:rFonts w:eastAsia="Cambria"/>
          <w:b/>
          <w:bCs/>
          <w:color w:val="000000" w:themeColor="text1"/>
          <w:sz w:val="24"/>
          <w:szCs w:val="24"/>
          <w:u w:color="080808"/>
          <w:lang w:val="it-IT"/>
        </w:rPr>
      </w:pPr>
      <w:r w:rsidRPr="00D066B9">
        <w:rPr>
          <w:rStyle w:val="Brak"/>
          <w:rFonts w:eastAsia="Cambria"/>
          <w:color w:val="000000" w:themeColor="text1"/>
          <w:sz w:val="24"/>
          <w:szCs w:val="24"/>
          <w:u w:color="080808"/>
        </w:rPr>
        <w:t>Cenę wynajmu ustala się na :</w:t>
      </w:r>
    </w:p>
    <w:p w14:paraId="5B636A3A" w14:textId="48858A1F" w:rsidR="00D72CDB" w:rsidRPr="00D066B9" w:rsidRDefault="00D72CDB" w:rsidP="00D72CDB">
      <w:pPr>
        <w:pStyle w:val="BezformatowaniaA"/>
        <w:tabs>
          <w:tab w:val="left" w:pos="720"/>
        </w:tabs>
        <w:spacing w:line="320" w:lineRule="atLeast"/>
        <w:jc w:val="both"/>
        <w:rPr>
          <w:rStyle w:val="Brak"/>
          <w:rFonts w:ascii="Times New Roman" w:eastAsia="Cambria" w:hAnsi="Times New Roman" w:cs="Times New Roman"/>
          <w:color w:val="000000" w:themeColor="text1"/>
          <w:u w:color="080808"/>
        </w:rPr>
      </w:pPr>
      <w:r w:rsidRPr="00D066B9">
        <w:rPr>
          <w:rStyle w:val="Brak"/>
          <w:rFonts w:ascii="Times New Roman" w:eastAsia="Cambria" w:hAnsi="Times New Roman" w:cs="Times New Roman"/>
          <w:color w:val="000000" w:themeColor="text1"/>
          <w:u w:color="080808"/>
        </w:rPr>
        <w:t>- 50 zł/za godzin</w:t>
      </w:r>
      <w:r w:rsidR="008B4C23" w:rsidRPr="00D066B9">
        <w:rPr>
          <w:rStyle w:val="Brak"/>
          <w:rFonts w:ascii="Times New Roman" w:eastAsia="Cambria" w:hAnsi="Times New Roman" w:cs="Times New Roman"/>
          <w:color w:val="000000" w:themeColor="text1"/>
          <w:u w:color="080808"/>
        </w:rPr>
        <w:t>ę</w:t>
      </w:r>
      <w:r w:rsidRPr="00D066B9">
        <w:rPr>
          <w:rStyle w:val="Brak"/>
          <w:rFonts w:ascii="Times New Roman" w:eastAsia="Cambria" w:hAnsi="Times New Roman" w:cs="Times New Roman"/>
          <w:color w:val="000000" w:themeColor="text1"/>
          <w:u w:color="080808"/>
          <w:vertAlign w:val="superscript"/>
        </w:rPr>
        <w:t xml:space="preserve"> </w:t>
      </w:r>
      <w:r w:rsidRPr="00D066B9">
        <w:rPr>
          <w:rStyle w:val="Brak"/>
          <w:rFonts w:ascii="Times New Roman" w:eastAsia="Cambria" w:hAnsi="Times New Roman" w:cs="Times New Roman"/>
          <w:color w:val="000000" w:themeColor="text1"/>
          <w:u w:color="080808"/>
          <w:lang w:val="it-IT"/>
        </w:rPr>
        <w:t>netto</w:t>
      </w:r>
    </w:p>
    <w:p w14:paraId="0FEF10E2" w14:textId="53206260" w:rsidR="00D72CDB" w:rsidRPr="00D066B9" w:rsidRDefault="00D72CDB" w:rsidP="00D72CDB">
      <w:pPr>
        <w:pStyle w:val="BezformatowaniaA"/>
        <w:tabs>
          <w:tab w:val="left" w:pos="720"/>
        </w:tabs>
        <w:spacing w:line="320" w:lineRule="atLeast"/>
        <w:jc w:val="both"/>
        <w:rPr>
          <w:rStyle w:val="Brak"/>
          <w:rFonts w:ascii="Times New Roman" w:eastAsia="Cambria" w:hAnsi="Times New Roman" w:cs="Times New Roman"/>
          <w:color w:val="000000" w:themeColor="text1"/>
          <w:u w:color="080808"/>
          <w:lang w:val="it-IT"/>
        </w:rPr>
      </w:pPr>
      <w:r w:rsidRPr="00D066B9">
        <w:rPr>
          <w:rStyle w:val="Brak"/>
          <w:rFonts w:ascii="Times New Roman" w:eastAsia="Cambria" w:hAnsi="Times New Roman" w:cs="Times New Roman"/>
          <w:color w:val="000000" w:themeColor="text1"/>
          <w:u w:color="080808"/>
        </w:rPr>
        <w:t>- 1</w:t>
      </w:r>
      <w:r w:rsidR="008B4C23" w:rsidRPr="00D066B9">
        <w:rPr>
          <w:rStyle w:val="Brak"/>
          <w:rFonts w:ascii="Times New Roman" w:eastAsia="Cambria" w:hAnsi="Times New Roman" w:cs="Times New Roman"/>
          <w:color w:val="000000" w:themeColor="text1"/>
          <w:u w:color="080808"/>
        </w:rPr>
        <w:t>5</w:t>
      </w:r>
      <w:r w:rsidRPr="00D066B9">
        <w:rPr>
          <w:rStyle w:val="Brak"/>
          <w:rFonts w:ascii="Times New Roman" w:eastAsia="Cambria" w:hAnsi="Times New Roman" w:cs="Times New Roman"/>
          <w:color w:val="000000" w:themeColor="text1"/>
          <w:u w:color="080808"/>
        </w:rPr>
        <w:t>0 zł/za cały dzień</w:t>
      </w:r>
      <w:r w:rsidRPr="00D066B9">
        <w:rPr>
          <w:rStyle w:val="Brak"/>
          <w:rFonts w:ascii="Times New Roman" w:eastAsia="Cambria" w:hAnsi="Times New Roman" w:cs="Times New Roman"/>
          <w:color w:val="000000" w:themeColor="text1"/>
          <w:u w:color="080808"/>
          <w:vertAlign w:val="superscript"/>
        </w:rPr>
        <w:t xml:space="preserve"> </w:t>
      </w:r>
      <w:r w:rsidRPr="00D066B9">
        <w:rPr>
          <w:rStyle w:val="Brak"/>
          <w:rFonts w:ascii="Times New Roman" w:eastAsia="Cambria" w:hAnsi="Times New Roman" w:cs="Times New Roman"/>
          <w:color w:val="000000" w:themeColor="text1"/>
          <w:u w:color="080808"/>
          <w:lang w:val="it-IT"/>
        </w:rPr>
        <w:t>netto</w:t>
      </w:r>
    </w:p>
    <w:p w14:paraId="169C879C" w14:textId="47A61A16" w:rsidR="00D72CDB" w:rsidRDefault="00D72CDB" w:rsidP="00A134B9">
      <w:pPr>
        <w:pStyle w:val="BezformatowaniaA"/>
        <w:tabs>
          <w:tab w:val="left" w:pos="720"/>
        </w:tabs>
        <w:spacing w:line="320" w:lineRule="atLeast"/>
        <w:jc w:val="both"/>
        <w:rPr>
          <w:rStyle w:val="Brak"/>
          <w:rFonts w:ascii="Times New Roman" w:eastAsia="Cambria" w:hAnsi="Times New Roman" w:cs="Times New Roman"/>
          <w:color w:val="000000" w:themeColor="text1"/>
          <w:u w:color="080808"/>
          <w:lang w:val="it-IT"/>
        </w:rPr>
      </w:pPr>
      <w:r w:rsidRPr="00D066B9">
        <w:rPr>
          <w:rStyle w:val="Brak"/>
          <w:rFonts w:ascii="Times New Roman" w:eastAsia="Cambria" w:hAnsi="Times New Roman" w:cs="Times New Roman"/>
          <w:color w:val="000000" w:themeColor="text1"/>
          <w:u w:color="080808"/>
          <w:lang w:val="it-IT"/>
        </w:rPr>
        <w:t xml:space="preserve">- </w:t>
      </w:r>
      <w:r w:rsidR="008B4C23" w:rsidRPr="00D066B9">
        <w:rPr>
          <w:rStyle w:val="Brak"/>
          <w:rFonts w:ascii="Times New Roman" w:eastAsia="Cambria" w:hAnsi="Times New Roman" w:cs="Times New Roman"/>
          <w:color w:val="000000" w:themeColor="text1"/>
          <w:u w:color="080808"/>
        </w:rPr>
        <w:t>20</w:t>
      </w:r>
      <w:r w:rsidRPr="00D066B9">
        <w:rPr>
          <w:rStyle w:val="Brak"/>
          <w:rFonts w:ascii="Times New Roman" w:eastAsia="Cambria" w:hAnsi="Times New Roman" w:cs="Times New Roman"/>
          <w:color w:val="000000" w:themeColor="text1"/>
          <w:u w:color="080808"/>
        </w:rPr>
        <w:t>0 zł/za cały dzień</w:t>
      </w:r>
      <w:r w:rsidRPr="00D066B9">
        <w:rPr>
          <w:rStyle w:val="Brak"/>
          <w:rFonts w:ascii="Times New Roman" w:eastAsia="Cambria" w:hAnsi="Times New Roman" w:cs="Times New Roman"/>
          <w:color w:val="000000" w:themeColor="text1"/>
          <w:u w:color="080808"/>
          <w:vertAlign w:val="superscript"/>
        </w:rPr>
        <w:t xml:space="preserve"> </w:t>
      </w:r>
      <w:r w:rsidRPr="00D066B9">
        <w:rPr>
          <w:rStyle w:val="Brak"/>
          <w:rFonts w:ascii="Times New Roman" w:eastAsia="Cambria" w:hAnsi="Times New Roman" w:cs="Times New Roman"/>
          <w:color w:val="000000" w:themeColor="text1"/>
          <w:u w:color="080808"/>
          <w:lang w:val="it-IT"/>
        </w:rPr>
        <w:t>za sale z wyposa</w:t>
      </w:r>
      <w:r w:rsidR="00A134B9" w:rsidRPr="00D066B9">
        <w:rPr>
          <w:rStyle w:val="Brak"/>
          <w:rFonts w:ascii="Times New Roman" w:eastAsia="Cambria" w:hAnsi="Times New Roman" w:cs="Times New Roman"/>
          <w:color w:val="000000" w:themeColor="text1"/>
          <w:u w:color="080808"/>
          <w:lang w:val="it-IT"/>
        </w:rPr>
        <w:t>ż</w:t>
      </w:r>
      <w:r w:rsidRPr="00D066B9">
        <w:rPr>
          <w:rStyle w:val="Brak"/>
          <w:rFonts w:ascii="Times New Roman" w:eastAsia="Cambria" w:hAnsi="Times New Roman" w:cs="Times New Roman"/>
          <w:color w:val="000000" w:themeColor="text1"/>
          <w:u w:color="080808"/>
          <w:lang w:val="it-IT"/>
        </w:rPr>
        <w:t>eniem (rzutnik, flipchart) netto</w:t>
      </w:r>
    </w:p>
    <w:p w14:paraId="4A438C4B" w14:textId="1C69EBF8" w:rsidR="00EA39EE" w:rsidRDefault="00EA39EE" w:rsidP="00A134B9">
      <w:pPr>
        <w:pStyle w:val="BezformatowaniaA"/>
        <w:tabs>
          <w:tab w:val="left" w:pos="720"/>
        </w:tabs>
        <w:spacing w:line="320" w:lineRule="atLeast"/>
        <w:jc w:val="both"/>
        <w:rPr>
          <w:rStyle w:val="Brak"/>
          <w:rFonts w:ascii="Times New Roman" w:eastAsia="Cambria" w:hAnsi="Times New Roman" w:cs="Times New Roman"/>
          <w:color w:val="000000" w:themeColor="text1"/>
          <w:u w:color="080808"/>
          <w:lang w:val="it-IT"/>
        </w:rPr>
      </w:pPr>
    </w:p>
    <w:p w14:paraId="6AF75442" w14:textId="1768D42E" w:rsidR="00EA39EE" w:rsidRDefault="00EA39EE" w:rsidP="00A134B9">
      <w:pPr>
        <w:pStyle w:val="BezformatowaniaA"/>
        <w:tabs>
          <w:tab w:val="left" w:pos="720"/>
        </w:tabs>
        <w:spacing w:line="320" w:lineRule="atLeast"/>
        <w:jc w:val="both"/>
        <w:rPr>
          <w:rStyle w:val="Brak"/>
          <w:rFonts w:ascii="Times New Roman" w:eastAsia="Cambria" w:hAnsi="Times New Roman" w:cs="Times New Roman"/>
          <w:color w:val="000000" w:themeColor="text1"/>
          <w:u w:color="080808"/>
          <w:lang w:val="it-IT"/>
        </w:rPr>
      </w:pPr>
    </w:p>
    <w:p w14:paraId="2BA0A674" w14:textId="77777777" w:rsidR="00EA39EE" w:rsidRPr="00D066B9" w:rsidRDefault="00EA39EE" w:rsidP="00A134B9">
      <w:pPr>
        <w:pStyle w:val="BezformatowaniaA"/>
        <w:tabs>
          <w:tab w:val="left" w:pos="720"/>
        </w:tabs>
        <w:spacing w:line="320" w:lineRule="atLeast"/>
        <w:jc w:val="both"/>
        <w:rPr>
          <w:rStyle w:val="Brak"/>
          <w:rFonts w:ascii="Times New Roman" w:eastAsia="Cambria" w:hAnsi="Times New Roman" w:cs="Times New Roman"/>
          <w:color w:val="000000" w:themeColor="text1"/>
          <w:u w:color="080808"/>
        </w:rPr>
      </w:pPr>
    </w:p>
    <w:p w14:paraId="2825B39E" w14:textId="55A369D6" w:rsidR="00D72CDB" w:rsidRPr="00D066B9" w:rsidRDefault="00D72CDB" w:rsidP="00D72CDB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color="040404"/>
        </w:rPr>
      </w:pPr>
      <w:r w:rsidRPr="00D066B9">
        <w:rPr>
          <w:rFonts w:ascii="Times New Roman" w:hAnsi="Times New Roman" w:cs="Times New Roman"/>
          <w:color w:val="000000" w:themeColor="text1"/>
          <w:sz w:val="24"/>
          <w:szCs w:val="24"/>
          <w:u w:color="040404"/>
        </w:rPr>
        <w:t xml:space="preserve">§ </w:t>
      </w:r>
      <w:r w:rsidR="005A0D6C" w:rsidRPr="00D066B9">
        <w:rPr>
          <w:rFonts w:ascii="Times New Roman" w:hAnsi="Times New Roman" w:cs="Times New Roman"/>
          <w:color w:val="000000" w:themeColor="text1"/>
          <w:sz w:val="24"/>
          <w:szCs w:val="24"/>
          <w:u w:color="040404"/>
        </w:rPr>
        <w:t>1</w:t>
      </w:r>
      <w:r w:rsidR="00FC14D2">
        <w:rPr>
          <w:rFonts w:ascii="Times New Roman" w:hAnsi="Times New Roman" w:cs="Times New Roman"/>
          <w:color w:val="000000" w:themeColor="text1"/>
          <w:sz w:val="24"/>
          <w:szCs w:val="24"/>
          <w:u w:color="040404"/>
        </w:rPr>
        <w:t>3</w:t>
      </w:r>
    </w:p>
    <w:p w14:paraId="0E85A0DA" w14:textId="77777777" w:rsidR="00096A4E" w:rsidRPr="00D066B9" w:rsidRDefault="00096A4E" w:rsidP="00096A4E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color="040404"/>
        </w:rPr>
      </w:pPr>
      <w:r w:rsidRPr="00D066B9">
        <w:rPr>
          <w:rFonts w:ascii="Times New Roman" w:hAnsi="Times New Roman" w:cs="Times New Roman"/>
          <w:color w:val="000000" w:themeColor="text1"/>
          <w:sz w:val="24"/>
          <w:szCs w:val="24"/>
          <w:u w:color="040404"/>
        </w:rPr>
        <w:t>Przetarg nieograniczony zostanie przeprowadzony zgodnie z poniższymi zasadami:</w:t>
      </w:r>
    </w:p>
    <w:p w14:paraId="37788AF6" w14:textId="2A7DED35" w:rsidR="00096A4E" w:rsidRPr="00D066B9" w:rsidRDefault="00096A4E" w:rsidP="00856D92">
      <w:pPr>
        <w:pStyle w:val="Domylne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color="000000"/>
        </w:rPr>
      </w:pPr>
      <w:r w:rsidRPr="00D066B9">
        <w:rPr>
          <w:rFonts w:ascii="Times New Roman" w:hAnsi="Times New Roman" w:cs="Times New Roman"/>
          <w:color w:val="000000" w:themeColor="text1"/>
          <w:sz w:val="24"/>
          <w:szCs w:val="24"/>
          <w:u w:color="000000"/>
        </w:rPr>
        <w:t>W przetargu na pomieszczenia wymienione w §</w:t>
      </w:r>
      <w:r w:rsidR="00D72CDB" w:rsidRPr="00D066B9">
        <w:rPr>
          <w:rFonts w:ascii="Times New Roman" w:hAnsi="Times New Roman" w:cs="Times New Roman"/>
          <w:color w:val="000000" w:themeColor="text1"/>
          <w:sz w:val="24"/>
          <w:szCs w:val="24"/>
          <w:u w:color="000000"/>
        </w:rPr>
        <w:t>1 do</w:t>
      </w:r>
      <w:r w:rsidR="000A5F0B" w:rsidRPr="00D066B9">
        <w:rPr>
          <w:rFonts w:ascii="Times New Roman" w:hAnsi="Times New Roman" w:cs="Times New Roman"/>
          <w:color w:val="000000" w:themeColor="text1"/>
          <w:sz w:val="24"/>
          <w:szCs w:val="24"/>
          <w:u w:color="000000"/>
        </w:rPr>
        <w:t xml:space="preserve"> 4 </w:t>
      </w:r>
      <w:r w:rsidRPr="00D066B9">
        <w:rPr>
          <w:rFonts w:ascii="Times New Roman" w:hAnsi="Times New Roman" w:cs="Times New Roman"/>
          <w:color w:val="000000" w:themeColor="text1"/>
          <w:sz w:val="24"/>
          <w:szCs w:val="24"/>
          <w:u w:color="000000"/>
        </w:rPr>
        <w:t>mogą wziąć udział uczestnicy posiadający dow</w:t>
      </w:r>
      <w:r w:rsidRPr="00D066B9">
        <w:rPr>
          <w:rFonts w:ascii="Times New Roman" w:hAnsi="Times New Roman" w:cs="Times New Roman"/>
          <w:color w:val="000000" w:themeColor="text1"/>
          <w:sz w:val="24"/>
          <w:szCs w:val="24"/>
          <w:u w:color="000000"/>
          <w:lang w:val="es-ES_tradnl"/>
        </w:rPr>
        <w:t>ó</w:t>
      </w:r>
      <w:r w:rsidRPr="00D066B9">
        <w:rPr>
          <w:rFonts w:ascii="Times New Roman" w:hAnsi="Times New Roman" w:cs="Times New Roman"/>
          <w:color w:val="000000" w:themeColor="text1"/>
          <w:sz w:val="24"/>
          <w:szCs w:val="24"/>
          <w:u w:color="000000"/>
        </w:rPr>
        <w:t>d uiszczenia wadium (dotyczącego danego pomieszczenia) w kwocie odpowiadającej wartoś</w:t>
      </w:r>
      <w:r w:rsidRPr="00D066B9">
        <w:rPr>
          <w:rFonts w:ascii="Times New Roman" w:hAnsi="Times New Roman" w:cs="Times New Roman"/>
          <w:color w:val="000000" w:themeColor="text1"/>
          <w:sz w:val="24"/>
          <w:szCs w:val="24"/>
          <w:u w:color="000000"/>
          <w:lang w:val="it-IT"/>
        </w:rPr>
        <w:t xml:space="preserve">ci </w:t>
      </w:r>
      <w:r w:rsidRPr="00D066B9">
        <w:rPr>
          <w:rFonts w:ascii="Times New Roman" w:hAnsi="Times New Roman" w:cs="Times New Roman"/>
          <w:color w:val="000000" w:themeColor="text1"/>
          <w:sz w:val="24"/>
          <w:szCs w:val="24"/>
          <w:u w:color="000000"/>
        </w:rPr>
        <w:t xml:space="preserve">dwumiesięcznego czynszu wynikającego ze stawki </w:t>
      </w:r>
      <w:r w:rsidRPr="00D066B9">
        <w:rPr>
          <w:rFonts w:ascii="Times New Roman" w:hAnsi="Times New Roman" w:cs="Times New Roman"/>
          <w:color w:val="000000" w:themeColor="text1"/>
          <w:sz w:val="24"/>
          <w:szCs w:val="24"/>
          <w:u w:color="000000"/>
        </w:rPr>
        <w:lastRenderedPageBreak/>
        <w:t>wywoławczej pomnożonej przez powierzchnie. Wpłaty wadium można dokonać przed rozpoczęciem przetargu w miejscu odbycia przetargu bądź w kasie w siedzibie spółki, wpłaty wadium można dokonać do godziny 11:45 w dniu odbycia przetargu. Wpłacone wadium, po zawarciu umowy przekształ</w:t>
      </w:r>
      <w:r w:rsidRPr="00D066B9">
        <w:rPr>
          <w:rFonts w:ascii="Times New Roman" w:hAnsi="Times New Roman" w:cs="Times New Roman"/>
          <w:color w:val="000000" w:themeColor="text1"/>
          <w:sz w:val="24"/>
          <w:szCs w:val="24"/>
          <w:u w:color="000000"/>
          <w:lang w:val="it-IT"/>
        </w:rPr>
        <w:t>ca si</w:t>
      </w:r>
      <w:r w:rsidRPr="00D066B9">
        <w:rPr>
          <w:rFonts w:ascii="Times New Roman" w:hAnsi="Times New Roman" w:cs="Times New Roman"/>
          <w:color w:val="000000" w:themeColor="text1"/>
          <w:sz w:val="24"/>
          <w:szCs w:val="24"/>
          <w:u w:color="000000"/>
        </w:rPr>
        <w:t>ę w kaucję umowną.</w:t>
      </w:r>
    </w:p>
    <w:p w14:paraId="2677C8F3" w14:textId="77777777" w:rsidR="00096A4E" w:rsidRPr="00D066B9" w:rsidRDefault="00096A4E" w:rsidP="00856D92">
      <w:pPr>
        <w:pStyle w:val="Domylne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color="000000"/>
        </w:rPr>
      </w:pPr>
      <w:r w:rsidRPr="00D066B9">
        <w:rPr>
          <w:rFonts w:ascii="Times New Roman" w:hAnsi="Times New Roman" w:cs="Times New Roman"/>
          <w:color w:val="000000" w:themeColor="text1"/>
          <w:sz w:val="24"/>
          <w:szCs w:val="24"/>
          <w:u w:color="040404"/>
        </w:rPr>
        <w:t>W przetargu mogą r</w:t>
      </w:r>
      <w:r w:rsidRPr="00D066B9">
        <w:rPr>
          <w:rFonts w:ascii="Times New Roman" w:hAnsi="Times New Roman" w:cs="Times New Roman"/>
          <w:color w:val="000000" w:themeColor="text1"/>
          <w:sz w:val="24"/>
          <w:szCs w:val="24"/>
          <w:u w:color="040404"/>
          <w:lang w:val="es-ES_tradnl"/>
        </w:rPr>
        <w:t>ó</w:t>
      </w:r>
      <w:r w:rsidRPr="00D066B9">
        <w:rPr>
          <w:rFonts w:ascii="Times New Roman" w:hAnsi="Times New Roman" w:cs="Times New Roman"/>
          <w:color w:val="000000" w:themeColor="text1"/>
          <w:sz w:val="24"/>
          <w:szCs w:val="24"/>
          <w:u w:color="040404"/>
        </w:rPr>
        <w:t xml:space="preserve">wnież uczestniczyć pełnomocnicy stron posiadający pisemnie potwierdzone pełnomocnictwo. </w:t>
      </w:r>
    </w:p>
    <w:p w14:paraId="5C64D3FD" w14:textId="77777777" w:rsidR="00096A4E" w:rsidRPr="00D066B9" w:rsidRDefault="00096A4E" w:rsidP="00856D92">
      <w:pPr>
        <w:pStyle w:val="Domylne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color="000000"/>
        </w:rPr>
      </w:pPr>
      <w:r w:rsidRPr="00D066B9">
        <w:rPr>
          <w:rFonts w:ascii="Times New Roman" w:hAnsi="Times New Roman" w:cs="Times New Roman"/>
          <w:color w:val="000000" w:themeColor="text1"/>
          <w:sz w:val="24"/>
          <w:szCs w:val="24"/>
          <w:u w:color="040404"/>
        </w:rPr>
        <w:t>Z udziału w przetargu zostaną wykluczone podmiotu posiadające zaległości finansowe w stosunku do Urbitor sp. z o. o.</w:t>
      </w:r>
    </w:p>
    <w:p w14:paraId="0DFA2CA6" w14:textId="4A2B2AA2" w:rsidR="00096A4E" w:rsidRPr="00D066B9" w:rsidRDefault="00096A4E" w:rsidP="00096A4E">
      <w:pPr>
        <w:pStyle w:val="Domylne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color="000000"/>
        </w:rPr>
      </w:pPr>
      <w:r w:rsidRPr="00D066B9">
        <w:rPr>
          <w:rFonts w:ascii="Times New Roman" w:hAnsi="Times New Roman" w:cs="Times New Roman"/>
          <w:color w:val="000000" w:themeColor="text1"/>
          <w:sz w:val="24"/>
          <w:szCs w:val="24"/>
          <w:u w:color="040404"/>
        </w:rPr>
        <w:t>Zawarcie umowy w wyniku przetargu następuje z chwilą udzielenia przybicia, kt</w:t>
      </w:r>
      <w:r w:rsidRPr="00D066B9">
        <w:rPr>
          <w:rFonts w:ascii="Times New Roman" w:hAnsi="Times New Roman" w:cs="Times New Roman"/>
          <w:color w:val="000000" w:themeColor="text1"/>
          <w:sz w:val="24"/>
          <w:szCs w:val="24"/>
          <w:u w:color="040404"/>
          <w:lang w:val="es-ES_tradnl"/>
        </w:rPr>
        <w:t>ó</w:t>
      </w:r>
      <w:r w:rsidRPr="00D066B9">
        <w:rPr>
          <w:rFonts w:ascii="Times New Roman" w:hAnsi="Times New Roman" w:cs="Times New Roman"/>
          <w:color w:val="000000" w:themeColor="text1"/>
          <w:sz w:val="24"/>
          <w:szCs w:val="24"/>
          <w:u w:color="040404"/>
        </w:rPr>
        <w:t>ra zostanie potwierdzona na piśmie – tj. umowie pisemnej, kt</w:t>
      </w:r>
      <w:r w:rsidRPr="00D066B9">
        <w:rPr>
          <w:rFonts w:ascii="Times New Roman" w:hAnsi="Times New Roman" w:cs="Times New Roman"/>
          <w:color w:val="000000" w:themeColor="text1"/>
          <w:sz w:val="24"/>
          <w:szCs w:val="24"/>
          <w:u w:color="040404"/>
          <w:lang w:val="es-ES_tradnl"/>
        </w:rPr>
        <w:t>ó</w:t>
      </w:r>
      <w:r w:rsidRPr="00D066B9">
        <w:rPr>
          <w:rFonts w:ascii="Times New Roman" w:hAnsi="Times New Roman" w:cs="Times New Roman"/>
          <w:color w:val="000000" w:themeColor="text1"/>
          <w:sz w:val="24"/>
          <w:szCs w:val="24"/>
          <w:u w:color="040404"/>
        </w:rPr>
        <w:t>rej wz</w:t>
      </w:r>
      <w:r w:rsidRPr="00D066B9">
        <w:rPr>
          <w:rFonts w:ascii="Times New Roman" w:hAnsi="Times New Roman" w:cs="Times New Roman"/>
          <w:color w:val="000000" w:themeColor="text1"/>
          <w:sz w:val="24"/>
          <w:szCs w:val="24"/>
          <w:u w:color="040404"/>
          <w:lang w:val="es-ES_tradnl"/>
        </w:rPr>
        <w:t>ó</w:t>
      </w:r>
      <w:r w:rsidRPr="00D066B9">
        <w:rPr>
          <w:rFonts w:ascii="Times New Roman" w:hAnsi="Times New Roman" w:cs="Times New Roman"/>
          <w:color w:val="000000" w:themeColor="text1"/>
          <w:sz w:val="24"/>
          <w:szCs w:val="24"/>
          <w:u w:color="040404"/>
        </w:rPr>
        <w:t>r pozostaje do wglądu w siedzibie Urbitor sp. z o. o. bądź na stronie internetowej spółki. Pisemne potwierdzenie warunk</w:t>
      </w:r>
      <w:r w:rsidRPr="00D066B9">
        <w:rPr>
          <w:rFonts w:ascii="Times New Roman" w:hAnsi="Times New Roman" w:cs="Times New Roman"/>
          <w:color w:val="000000" w:themeColor="text1"/>
          <w:sz w:val="24"/>
          <w:szCs w:val="24"/>
          <w:u w:color="040404"/>
          <w:lang w:val="es-ES_tradnl"/>
        </w:rPr>
        <w:t>ó</w:t>
      </w:r>
      <w:r w:rsidRPr="00D066B9">
        <w:rPr>
          <w:rFonts w:ascii="Times New Roman" w:hAnsi="Times New Roman" w:cs="Times New Roman"/>
          <w:color w:val="000000" w:themeColor="text1"/>
          <w:sz w:val="24"/>
          <w:szCs w:val="24"/>
          <w:u w:color="040404"/>
        </w:rPr>
        <w:t>w umowy może nastąpić bezpośrednio po zakończeniu przetargu pisemnego poprzez złożenie podpis</w:t>
      </w:r>
      <w:r w:rsidRPr="00D066B9">
        <w:rPr>
          <w:rFonts w:ascii="Times New Roman" w:hAnsi="Times New Roman" w:cs="Times New Roman"/>
          <w:color w:val="000000" w:themeColor="text1"/>
          <w:sz w:val="24"/>
          <w:szCs w:val="24"/>
          <w:u w:color="040404"/>
          <w:lang w:val="es-ES_tradnl"/>
        </w:rPr>
        <w:t>ó</w:t>
      </w:r>
      <w:r w:rsidRPr="00D066B9">
        <w:rPr>
          <w:rFonts w:ascii="Times New Roman" w:hAnsi="Times New Roman" w:cs="Times New Roman"/>
          <w:color w:val="000000" w:themeColor="text1"/>
          <w:sz w:val="24"/>
          <w:szCs w:val="24"/>
          <w:u w:color="040404"/>
        </w:rPr>
        <w:t>w przez prawidłowo umocowane strony. </w:t>
      </w:r>
      <w:r w:rsidR="005B48EB" w:rsidRPr="00D066B9">
        <w:rPr>
          <w:rFonts w:ascii="Times New Roman" w:hAnsi="Times New Roman" w:cs="Times New Roman"/>
          <w:color w:val="000000" w:themeColor="text1"/>
          <w:sz w:val="24"/>
          <w:szCs w:val="24"/>
          <w:u w:color="0A0000"/>
        </w:rPr>
        <w:t>Pisemne potwierdzenie warunków</w:t>
      </w:r>
      <w:r w:rsidR="00ED194D" w:rsidRPr="00D066B9">
        <w:rPr>
          <w:rFonts w:ascii="Times New Roman" w:hAnsi="Times New Roman" w:cs="Times New Roman"/>
          <w:color w:val="000000" w:themeColor="text1"/>
          <w:sz w:val="24"/>
          <w:szCs w:val="24"/>
          <w:u w:color="0A0000"/>
        </w:rPr>
        <w:t xml:space="preserve"> umowy nastąpi w terminie</w:t>
      </w:r>
      <w:r w:rsidRPr="00D066B9">
        <w:rPr>
          <w:rFonts w:ascii="Times New Roman" w:hAnsi="Times New Roman" w:cs="Times New Roman"/>
          <w:color w:val="000000" w:themeColor="text1"/>
          <w:sz w:val="24"/>
          <w:szCs w:val="24"/>
          <w:u w:color="0A0000"/>
        </w:rPr>
        <w:t xml:space="preserve"> 7 dni od zakończenia przetargu</w:t>
      </w:r>
      <w:r w:rsidR="00A134B9" w:rsidRPr="00D066B9">
        <w:rPr>
          <w:rFonts w:ascii="Times New Roman" w:hAnsi="Times New Roman" w:cs="Times New Roman"/>
          <w:color w:val="000000" w:themeColor="text1"/>
          <w:sz w:val="24"/>
          <w:szCs w:val="24"/>
          <w:u w:color="0A0000"/>
        </w:rPr>
        <w:t>.</w:t>
      </w:r>
    </w:p>
    <w:p w14:paraId="518F9938" w14:textId="60DAD6C3" w:rsidR="00096A4E" w:rsidRPr="00D066B9" w:rsidRDefault="00096A4E" w:rsidP="00096A4E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3540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color="040404"/>
        </w:rPr>
      </w:pPr>
      <w:r w:rsidRPr="00D066B9">
        <w:rPr>
          <w:rFonts w:ascii="Times New Roman" w:hAnsi="Times New Roman" w:cs="Times New Roman"/>
          <w:color w:val="000000" w:themeColor="text1"/>
          <w:sz w:val="24"/>
          <w:szCs w:val="24"/>
          <w:u w:color="040404"/>
        </w:rPr>
        <w:t xml:space="preserve">§ </w:t>
      </w:r>
      <w:r w:rsidR="005A0D6C" w:rsidRPr="00D066B9">
        <w:rPr>
          <w:rFonts w:ascii="Times New Roman" w:hAnsi="Times New Roman" w:cs="Times New Roman"/>
          <w:color w:val="000000" w:themeColor="text1"/>
          <w:sz w:val="24"/>
          <w:szCs w:val="24"/>
          <w:u w:color="040404"/>
        </w:rPr>
        <w:t>1</w:t>
      </w:r>
      <w:r w:rsidR="00FC14D2">
        <w:rPr>
          <w:rFonts w:ascii="Times New Roman" w:hAnsi="Times New Roman" w:cs="Times New Roman"/>
          <w:color w:val="000000" w:themeColor="text1"/>
          <w:sz w:val="24"/>
          <w:szCs w:val="24"/>
          <w:u w:color="040404"/>
        </w:rPr>
        <w:t>4</w:t>
      </w:r>
      <w:r w:rsidRPr="00D066B9">
        <w:rPr>
          <w:rFonts w:ascii="Times New Roman" w:hAnsi="Times New Roman" w:cs="Times New Roman"/>
          <w:color w:val="000000" w:themeColor="text1"/>
          <w:sz w:val="24"/>
          <w:szCs w:val="24"/>
          <w:u w:color="040404"/>
        </w:rPr>
        <w:tab/>
      </w:r>
    </w:p>
    <w:p w14:paraId="0CF5ED09" w14:textId="77777777" w:rsidR="00096A4E" w:rsidRPr="00D066B9" w:rsidRDefault="00096A4E" w:rsidP="00096A4E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color="040404"/>
        </w:rPr>
      </w:pPr>
      <w:r w:rsidRPr="00D066B9">
        <w:rPr>
          <w:rFonts w:ascii="Times New Roman" w:hAnsi="Times New Roman" w:cs="Times New Roman"/>
          <w:color w:val="000000" w:themeColor="text1"/>
          <w:sz w:val="24"/>
          <w:szCs w:val="24"/>
          <w:u w:color="040404"/>
        </w:rPr>
        <w:t>Powołuje się komisję do przeprowadzenia przetargu w składzie:</w:t>
      </w:r>
    </w:p>
    <w:p w14:paraId="51933721" w14:textId="77777777" w:rsidR="00096A4E" w:rsidRPr="00D066B9" w:rsidRDefault="00096A4E" w:rsidP="00856D92">
      <w:pPr>
        <w:pStyle w:val="Domylne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color="000000"/>
        </w:rPr>
      </w:pPr>
      <w:r w:rsidRPr="00D066B9">
        <w:rPr>
          <w:rFonts w:ascii="Times New Roman" w:hAnsi="Times New Roman" w:cs="Times New Roman"/>
          <w:color w:val="000000" w:themeColor="text1"/>
          <w:sz w:val="24"/>
          <w:szCs w:val="24"/>
          <w:u w:color="040404"/>
        </w:rPr>
        <w:t>Adam Olender</w:t>
      </w:r>
      <w:r w:rsidRPr="00D066B9">
        <w:rPr>
          <w:rFonts w:ascii="Times New Roman" w:hAnsi="Times New Roman" w:cs="Times New Roman"/>
          <w:color w:val="000000" w:themeColor="text1"/>
          <w:sz w:val="24"/>
          <w:szCs w:val="24"/>
          <w:u w:color="040404"/>
        </w:rPr>
        <w:tab/>
        <w:t xml:space="preserve">   </w:t>
      </w:r>
      <w:r w:rsidRPr="00D066B9">
        <w:rPr>
          <w:rFonts w:ascii="Times New Roman" w:hAnsi="Times New Roman" w:cs="Times New Roman"/>
          <w:color w:val="000000" w:themeColor="text1"/>
          <w:sz w:val="24"/>
          <w:szCs w:val="24"/>
          <w:u w:color="040404"/>
        </w:rPr>
        <w:tab/>
        <w:t>-</w:t>
      </w:r>
      <w:r w:rsidRPr="00D066B9">
        <w:rPr>
          <w:rFonts w:ascii="Times New Roman" w:hAnsi="Times New Roman" w:cs="Times New Roman"/>
          <w:color w:val="000000" w:themeColor="text1"/>
          <w:sz w:val="24"/>
          <w:szCs w:val="24"/>
          <w:u w:color="040404"/>
        </w:rPr>
        <w:tab/>
        <w:t>przewodniczący</w:t>
      </w:r>
    </w:p>
    <w:p w14:paraId="17B6C40F" w14:textId="77777777" w:rsidR="00096A4E" w:rsidRPr="00D066B9" w:rsidRDefault="00096A4E" w:rsidP="00856D92">
      <w:pPr>
        <w:pStyle w:val="Akapitzlist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color w:val="000000" w:themeColor="text1"/>
          <w:bdr w:val="none" w:sz="0" w:space="0" w:color="auto"/>
          <w:lang w:eastAsia="pl-PL"/>
        </w:rPr>
      </w:pPr>
      <w:r w:rsidRPr="00D066B9">
        <w:rPr>
          <w:rFonts w:eastAsia="Times New Roman"/>
          <w:color w:val="000000" w:themeColor="text1"/>
          <w:bdr w:val="none" w:sz="0" w:space="0" w:color="auto"/>
          <w:lang w:eastAsia="pl-PL"/>
        </w:rPr>
        <w:t>Piotr Kempiński</w:t>
      </w:r>
      <w:r w:rsidRPr="00D066B9">
        <w:rPr>
          <w:rFonts w:eastAsia="Times New Roman"/>
          <w:color w:val="000000" w:themeColor="text1"/>
          <w:bdr w:val="none" w:sz="0" w:space="0" w:color="auto"/>
          <w:lang w:eastAsia="pl-PL"/>
        </w:rPr>
        <w:tab/>
      </w:r>
      <w:r w:rsidRPr="00D066B9">
        <w:rPr>
          <w:color w:val="000000" w:themeColor="text1"/>
          <w:u w:color="040404"/>
        </w:rPr>
        <w:t>-</w:t>
      </w:r>
      <w:r w:rsidRPr="00D066B9">
        <w:rPr>
          <w:color w:val="000000" w:themeColor="text1"/>
          <w:u w:color="040404"/>
        </w:rPr>
        <w:tab/>
        <w:t>członek</w:t>
      </w:r>
    </w:p>
    <w:p w14:paraId="598C2979" w14:textId="77777777" w:rsidR="00096A4E" w:rsidRPr="00D066B9" w:rsidRDefault="00096A4E" w:rsidP="00856D92">
      <w:pPr>
        <w:pStyle w:val="Domylne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color="000000"/>
        </w:rPr>
      </w:pPr>
      <w:r w:rsidRPr="00D066B9">
        <w:rPr>
          <w:rFonts w:ascii="Times New Roman" w:hAnsi="Times New Roman" w:cs="Times New Roman"/>
          <w:color w:val="000000" w:themeColor="text1"/>
          <w:sz w:val="24"/>
          <w:szCs w:val="24"/>
          <w:u w:color="040404"/>
        </w:rPr>
        <w:t xml:space="preserve">Andrzej Grysiewicz </w:t>
      </w:r>
      <w:r w:rsidRPr="00D066B9">
        <w:rPr>
          <w:rFonts w:ascii="Times New Roman" w:hAnsi="Times New Roman" w:cs="Times New Roman"/>
          <w:color w:val="000000" w:themeColor="text1"/>
          <w:sz w:val="24"/>
          <w:szCs w:val="24"/>
          <w:u w:color="040404"/>
        </w:rPr>
        <w:tab/>
        <w:t>-</w:t>
      </w:r>
      <w:r w:rsidRPr="00D066B9">
        <w:rPr>
          <w:rFonts w:ascii="Times New Roman" w:hAnsi="Times New Roman" w:cs="Times New Roman"/>
          <w:color w:val="000000" w:themeColor="text1"/>
          <w:sz w:val="24"/>
          <w:szCs w:val="24"/>
          <w:u w:color="040404"/>
        </w:rPr>
        <w:tab/>
        <w:t>członek</w:t>
      </w:r>
    </w:p>
    <w:p w14:paraId="711FDF5F" w14:textId="77777777" w:rsidR="00096A4E" w:rsidRPr="00D066B9" w:rsidRDefault="00096A4E" w:rsidP="00856D92">
      <w:pPr>
        <w:pStyle w:val="Domylne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color="000000"/>
        </w:rPr>
      </w:pPr>
      <w:r w:rsidRPr="00D066B9">
        <w:rPr>
          <w:rFonts w:ascii="Times New Roman" w:hAnsi="Times New Roman" w:cs="Times New Roman"/>
          <w:color w:val="000000" w:themeColor="text1"/>
          <w:sz w:val="24"/>
          <w:szCs w:val="24"/>
          <w:u w:color="040404"/>
        </w:rPr>
        <w:t xml:space="preserve">Filip Suchodół    </w:t>
      </w:r>
      <w:r w:rsidRPr="00D066B9">
        <w:rPr>
          <w:rFonts w:ascii="Times New Roman" w:hAnsi="Times New Roman" w:cs="Times New Roman"/>
          <w:color w:val="000000" w:themeColor="text1"/>
          <w:sz w:val="24"/>
          <w:szCs w:val="24"/>
          <w:u w:color="040404"/>
        </w:rPr>
        <w:tab/>
      </w:r>
      <w:r w:rsidRPr="00D066B9">
        <w:rPr>
          <w:rFonts w:ascii="Times New Roman" w:hAnsi="Times New Roman" w:cs="Times New Roman"/>
          <w:color w:val="000000" w:themeColor="text1"/>
          <w:sz w:val="24"/>
          <w:szCs w:val="24"/>
          <w:u w:color="040404"/>
          <w:lang w:val="ru-RU"/>
        </w:rPr>
        <w:t>-</w:t>
      </w:r>
      <w:r w:rsidRPr="00D066B9">
        <w:rPr>
          <w:rFonts w:ascii="Times New Roman" w:hAnsi="Times New Roman" w:cs="Times New Roman"/>
          <w:color w:val="000000" w:themeColor="text1"/>
          <w:sz w:val="24"/>
          <w:szCs w:val="24"/>
          <w:u w:color="040404"/>
        </w:rPr>
        <w:t xml:space="preserve"> </w:t>
      </w:r>
      <w:r w:rsidRPr="00D066B9">
        <w:rPr>
          <w:rFonts w:ascii="Times New Roman" w:hAnsi="Times New Roman" w:cs="Times New Roman"/>
          <w:color w:val="000000" w:themeColor="text1"/>
          <w:sz w:val="24"/>
          <w:szCs w:val="24"/>
          <w:u w:color="040404"/>
        </w:rPr>
        <w:tab/>
      </w:r>
      <w:r w:rsidRPr="00D066B9">
        <w:rPr>
          <w:rFonts w:ascii="Times New Roman" w:hAnsi="Times New Roman" w:cs="Times New Roman"/>
          <w:color w:val="000000" w:themeColor="text1"/>
          <w:sz w:val="24"/>
          <w:szCs w:val="24"/>
          <w:u w:color="040404"/>
          <w:lang w:val="ru-RU"/>
        </w:rPr>
        <w:t>cz</w:t>
      </w:r>
      <w:r w:rsidRPr="00D066B9">
        <w:rPr>
          <w:rFonts w:ascii="Times New Roman" w:hAnsi="Times New Roman" w:cs="Times New Roman"/>
          <w:color w:val="000000" w:themeColor="text1"/>
          <w:sz w:val="24"/>
          <w:szCs w:val="24"/>
          <w:u w:color="040404"/>
        </w:rPr>
        <w:t>łonek</w:t>
      </w:r>
      <w:r w:rsidRPr="00D066B9">
        <w:rPr>
          <w:rFonts w:ascii="Times New Roman" w:hAnsi="Times New Roman" w:cs="Times New Roman"/>
          <w:color w:val="000000" w:themeColor="text1"/>
          <w:sz w:val="24"/>
          <w:szCs w:val="24"/>
          <w:u w:color="040404"/>
        </w:rPr>
        <w:tab/>
      </w:r>
    </w:p>
    <w:p w14:paraId="35CCCD33" w14:textId="2BB37959" w:rsidR="00096A4E" w:rsidRPr="00D066B9" w:rsidRDefault="00096A4E" w:rsidP="00A134B9">
      <w:pPr>
        <w:pStyle w:val="Domylne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color="000000"/>
        </w:rPr>
      </w:pPr>
      <w:r w:rsidRPr="00D066B9">
        <w:rPr>
          <w:rFonts w:ascii="Times New Roman" w:hAnsi="Times New Roman" w:cs="Times New Roman"/>
          <w:color w:val="000000" w:themeColor="text1"/>
          <w:sz w:val="24"/>
          <w:szCs w:val="24"/>
          <w:u w:color="000000"/>
        </w:rPr>
        <w:t xml:space="preserve">Alicja Połczyńska-Łagoda  - </w:t>
      </w:r>
      <w:r w:rsidRPr="00D066B9">
        <w:rPr>
          <w:rFonts w:ascii="Times New Roman" w:hAnsi="Times New Roman" w:cs="Times New Roman"/>
          <w:color w:val="000000" w:themeColor="text1"/>
          <w:sz w:val="24"/>
          <w:szCs w:val="24"/>
          <w:u w:color="000000"/>
        </w:rPr>
        <w:tab/>
        <w:t>członek</w:t>
      </w:r>
    </w:p>
    <w:p w14:paraId="0CE8EBAE" w14:textId="32F5377D" w:rsidR="00096A4E" w:rsidRPr="00D066B9" w:rsidRDefault="00096A4E" w:rsidP="00096A4E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color="040404"/>
        </w:rPr>
      </w:pPr>
      <w:r w:rsidRPr="00D066B9">
        <w:rPr>
          <w:rFonts w:ascii="Times New Roman" w:hAnsi="Times New Roman" w:cs="Times New Roman"/>
          <w:color w:val="000000" w:themeColor="text1"/>
          <w:sz w:val="24"/>
          <w:szCs w:val="24"/>
          <w:u w:color="040404"/>
        </w:rPr>
        <w:t xml:space="preserve">Ustala się następujący termin przeprowadzenia przetargu na dzień </w:t>
      </w:r>
      <w:r w:rsidR="00E53E5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color="040404"/>
        </w:rPr>
        <w:t>24.02</w:t>
      </w:r>
      <w:r w:rsidRPr="00D066B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color="0A0000"/>
        </w:rPr>
        <w:t>.202</w:t>
      </w:r>
      <w:r w:rsidR="00E53E5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color="0A0000"/>
        </w:rPr>
        <w:t>3</w:t>
      </w:r>
      <w:r w:rsidRPr="00D066B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color="0A0000"/>
        </w:rPr>
        <w:t xml:space="preserve"> r godz</w:t>
      </w:r>
      <w:r w:rsidR="00A134B9" w:rsidRPr="00D066B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color="0A0000"/>
        </w:rPr>
        <w:t>.</w:t>
      </w:r>
      <w:r w:rsidRPr="00D066B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color="0A0000"/>
        </w:rPr>
        <w:t xml:space="preserve"> 12:00</w:t>
      </w:r>
      <w:r w:rsidRPr="00D066B9">
        <w:rPr>
          <w:rFonts w:ascii="Times New Roman" w:hAnsi="Times New Roman" w:cs="Times New Roman"/>
          <w:color w:val="000000" w:themeColor="text1"/>
          <w:sz w:val="24"/>
          <w:szCs w:val="24"/>
          <w:u w:color="0A0000"/>
        </w:rPr>
        <w:t xml:space="preserve">,  </w:t>
      </w:r>
    </w:p>
    <w:p w14:paraId="600D8B47" w14:textId="77777777" w:rsidR="00A134B9" w:rsidRPr="00D066B9" w:rsidRDefault="00096A4E" w:rsidP="00096A4E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color="040404"/>
        </w:rPr>
      </w:pPr>
      <w:r w:rsidRPr="00D066B9">
        <w:rPr>
          <w:rFonts w:ascii="Times New Roman" w:hAnsi="Times New Roman" w:cs="Times New Roman"/>
          <w:color w:val="000000" w:themeColor="text1"/>
          <w:sz w:val="24"/>
          <w:szCs w:val="24"/>
          <w:u w:color="040404"/>
        </w:rPr>
        <w:t>Zebrania komisji przetargowej odbędą się w budynku D w pokoju nr 53 na I piętrze,</w:t>
      </w:r>
    </w:p>
    <w:p w14:paraId="5EA636FE" w14:textId="045E9559" w:rsidR="00096A4E" w:rsidRPr="00D066B9" w:rsidRDefault="00096A4E" w:rsidP="00096A4E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color="040404"/>
        </w:rPr>
      </w:pPr>
      <w:r w:rsidRPr="00D066B9">
        <w:rPr>
          <w:rFonts w:ascii="Times New Roman" w:hAnsi="Times New Roman" w:cs="Times New Roman"/>
          <w:color w:val="000000" w:themeColor="text1"/>
          <w:sz w:val="24"/>
          <w:szCs w:val="24"/>
          <w:u w:color="040404"/>
        </w:rPr>
        <w:t>ul.</w:t>
      </w:r>
      <w:r w:rsidR="00E53E5E">
        <w:rPr>
          <w:rFonts w:ascii="Times New Roman" w:hAnsi="Times New Roman" w:cs="Times New Roman"/>
          <w:color w:val="000000" w:themeColor="text1"/>
          <w:sz w:val="24"/>
          <w:szCs w:val="24"/>
          <w:u w:color="040404"/>
        </w:rPr>
        <w:t xml:space="preserve"> </w:t>
      </w:r>
      <w:r w:rsidRPr="00D066B9">
        <w:rPr>
          <w:rFonts w:ascii="Times New Roman" w:hAnsi="Times New Roman" w:cs="Times New Roman"/>
          <w:color w:val="000000" w:themeColor="text1"/>
          <w:sz w:val="24"/>
          <w:szCs w:val="24"/>
          <w:u w:color="040404"/>
        </w:rPr>
        <w:t>Kujawska 1 w Toruniu. Możliwe jest odbycie wizji lokalnej oraz wgląd do dokumentacji w dowolnym czasie ustalonym z przewodniczącym komisji lub Działem Technicznym spółki.</w:t>
      </w:r>
    </w:p>
    <w:p w14:paraId="2998A4BD" w14:textId="77777777" w:rsidR="00096A4E" w:rsidRPr="00D066B9" w:rsidRDefault="00096A4E" w:rsidP="00096A4E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color="040404"/>
        </w:rPr>
      </w:pPr>
    </w:p>
    <w:p w14:paraId="5FF4A0CE" w14:textId="7F21E6E9" w:rsidR="00096A4E" w:rsidRPr="00D066B9" w:rsidRDefault="00096A4E" w:rsidP="00096A4E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3540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color="040404"/>
        </w:rPr>
      </w:pPr>
      <w:r w:rsidRPr="00D066B9">
        <w:rPr>
          <w:rFonts w:ascii="Times New Roman" w:hAnsi="Times New Roman" w:cs="Times New Roman"/>
          <w:color w:val="000000" w:themeColor="text1"/>
          <w:sz w:val="24"/>
          <w:szCs w:val="24"/>
          <w:u w:color="040404"/>
        </w:rPr>
        <w:t xml:space="preserve">§ </w:t>
      </w:r>
      <w:r w:rsidR="00BB3E41" w:rsidRPr="00D066B9">
        <w:rPr>
          <w:rFonts w:ascii="Times New Roman" w:hAnsi="Times New Roman" w:cs="Times New Roman"/>
          <w:color w:val="000000" w:themeColor="text1"/>
          <w:sz w:val="24"/>
          <w:szCs w:val="24"/>
          <w:u w:color="040404"/>
        </w:rPr>
        <w:t>1</w:t>
      </w:r>
      <w:r w:rsidR="00FC14D2">
        <w:rPr>
          <w:rFonts w:ascii="Times New Roman" w:hAnsi="Times New Roman" w:cs="Times New Roman"/>
          <w:color w:val="000000" w:themeColor="text1"/>
          <w:sz w:val="24"/>
          <w:szCs w:val="24"/>
          <w:u w:color="040404"/>
        </w:rPr>
        <w:t>5</w:t>
      </w:r>
    </w:p>
    <w:p w14:paraId="46C9D6E0" w14:textId="2A3965C1" w:rsidR="00096A4E" w:rsidRPr="00D066B9" w:rsidRDefault="00E53E5E" w:rsidP="00856D92">
      <w:pPr>
        <w:pStyle w:val="Domylne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color="000000"/>
          <w:lang w:val="da-DK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color="040404"/>
        </w:rPr>
        <w:t xml:space="preserve">Ogłoszenie </w:t>
      </w:r>
      <w:r w:rsidR="00096A4E" w:rsidRPr="00D066B9">
        <w:rPr>
          <w:rFonts w:ascii="Times New Roman" w:hAnsi="Times New Roman" w:cs="Times New Roman"/>
          <w:color w:val="000000" w:themeColor="text1"/>
          <w:sz w:val="24"/>
          <w:szCs w:val="24"/>
          <w:u w:color="040404"/>
        </w:rPr>
        <w:t xml:space="preserve">wraz ze szczegółowym zestawieniem </w:t>
      </w:r>
      <w:r w:rsidR="00D72CDB" w:rsidRPr="00D066B9">
        <w:rPr>
          <w:rFonts w:ascii="Times New Roman" w:hAnsi="Times New Roman" w:cs="Times New Roman"/>
          <w:color w:val="000000" w:themeColor="text1"/>
          <w:sz w:val="24"/>
          <w:szCs w:val="24"/>
          <w:u w:color="040404"/>
        </w:rPr>
        <w:t>powierzchni</w:t>
      </w:r>
      <w:r w:rsidR="00096A4E" w:rsidRPr="00D066B9">
        <w:rPr>
          <w:rFonts w:ascii="Times New Roman" w:hAnsi="Times New Roman" w:cs="Times New Roman"/>
          <w:color w:val="000000" w:themeColor="text1"/>
          <w:sz w:val="24"/>
          <w:szCs w:val="24"/>
          <w:u w:color="040404"/>
        </w:rPr>
        <w:t xml:space="preserve"> będących przedmiotem przetargu umieszczone zostanie na witrynie internetowej www.urbitor.pl</w:t>
      </w:r>
    </w:p>
    <w:p w14:paraId="484539A0" w14:textId="62BBFDEA" w:rsidR="00096A4E" w:rsidRPr="00D066B9" w:rsidRDefault="00096A4E" w:rsidP="00856D92">
      <w:pPr>
        <w:pStyle w:val="Domylne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color="000000"/>
        </w:rPr>
      </w:pPr>
      <w:r w:rsidRPr="00D066B9">
        <w:rPr>
          <w:rStyle w:val="Brak"/>
          <w:rFonts w:ascii="Times New Roman" w:hAnsi="Times New Roman" w:cs="Times New Roman"/>
          <w:color w:val="000000" w:themeColor="text1"/>
          <w:sz w:val="24"/>
          <w:szCs w:val="24"/>
          <w:u w:color="040404"/>
        </w:rPr>
        <w:t>Wykonanie zarządzenia zleca się przewodniczącemu komisji przetargowej.</w:t>
      </w:r>
      <w:r w:rsidRPr="00D066B9">
        <w:rPr>
          <w:rStyle w:val="Brak"/>
          <w:rFonts w:ascii="Times New Roman" w:hAnsi="Times New Roman" w:cs="Times New Roman"/>
          <w:color w:val="000000" w:themeColor="text1"/>
          <w:sz w:val="24"/>
          <w:szCs w:val="24"/>
          <w:u w:color="080808"/>
        </w:rPr>
        <w:t xml:space="preserve"> Zarządzenie wchodzi w życie z dniem</w:t>
      </w:r>
      <w:r w:rsidR="00E53E5E">
        <w:rPr>
          <w:rStyle w:val="Brak"/>
          <w:rFonts w:ascii="Times New Roman" w:hAnsi="Times New Roman" w:cs="Times New Roman"/>
          <w:color w:val="000000" w:themeColor="text1"/>
          <w:sz w:val="24"/>
          <w:szCs w:val="24"/>
          <w:u w:color="080808"/>
        </w:rPr>
        <w:t xml:space="preserve"> podjęcia.</w:t>
      </w:r>
      <w:r w:rsidRPr="00D066B9">
        <w:rPr>
          <w:rStyle w:val="Brak"/>
          <w:rFonts w:ascii="Times New Roman" w:hAnsi="Times New Roman" w:cs="Times New Roman"/>
          <w:color w:val="000000" w:themeColor="text1"/>
          <w:sz w:val="24"/>
          <w:szCs w:val="24"/>
          <w:u w:color="000000"/>
          <w:lang w:val="it-IT"/>
        </w:rPr>
        <w:t xml:space="preserve"> </w:t>
      </w:r>
      <w:r w:rsidRPr="00D066B9">
        <w:rPr>
          <w:rStyle w:val="Brak"/>
          <w:rFonts w:ascii="Times New Roman" w:hAnsi="Times New Roman" w:cs="Times New Roman"/>
          <w:color w:val="000000" w:themeColor="text1"/>
          <w:sz w:val="24"/>
          <w:szCs w:val="24"/>
          <w:u w:color="080808"/>
        </w:rPr>
        <w:t>W sprawach nieuregulowanych w niniejszym zarządzeniu stosuje się z odpowiednimi zmianami Zarządzenie 18/2019r. Prezesa Zarzą</w:t>
      </w:r>
      <w:r w:rsidRPr="00D066B9">
        <w:rPr>
          <w:rStyle w:val="Brak"/>
          <w:rFonts w:ascii="Times New Roman" w:hAnsi="Times New Roman" w:cs="Times New Roman"/>
          <w:color w:val="000000" w:themeColor="text1"/>
          <w:sz w:val="24"/>
          <w:szCs w:val="24"/>
          <w:u w:color="080808"/>
          <w:lang w:val="fr-FR"/>
        </w:rPr>
        <w:t xml:space="preserve">du </w:t>
      </w:r>
      <w:r w:rsidRPr="00D066B9">
        <w:rPr>
          <w:rStyle w:val="Brak"/>
          <w:rFonts w:ascii="Times New Roman" w:hAnsi="Times New Roman" w:cs="Times New Roman"/>
          <w:color w:val="000000" w:themeColor="text1"/>
          <w:sz w:val="24"/>
          <w:szCs w:val="24"/>
          <w:u w:color="080808"/>
        </w:rPr>
        <w:t>Urbitor sp. z o. o. z dnia 28.08.2019 roku. </w:t>
      </w:r>
    </w:p>
    <w:p w14:paraId="4CD51A1D" w14:textId="77777777" w:rsidR="00096A4E" w:rsidRPr="00D066B9" w:rsidRDefault="00096A4E" w:rsidP="002077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eastAsia="Times New Roman"/>
          <w:color w:val="000000" w:themeColor="text1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4B7193BA" w14:textId="338ACF6E" w:rsidR="00D72CDB" w:rsidRPr="00D066B9" w:rsidRDefault="00096A4E" w:rsidP="002077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Style w:val="Brak"/>
          <w:rFonts w:eastAsia="Times New Roman"/>
          <w:color w:val="000000" w:themeColor="text1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D066B9">
        <w:rPr>
          <w:rStyle w:val="Brak"/>
          <w:rFonts w:eastAsia="Times New Roman"/>
          <w:color w:val="000000" w:themeColor="text1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D066B9">
        <w:rPr>
          <w:rStyle w:val="Brak"/>
          <w:rFonts w:eastAsia="Times New Roman"/>
          <w:color w:val="000000" w:themeColor="text1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D066B9">
        <w:rPr>
          <w:rStyle w:val="Brak"/>
          <w:rFonts w:eastAsia="Times New Roman"/>
          <w:color w:val="000000" w:themeColor="text1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D066B9">
        <w:rPr>
          <w:rStyle w:val="Brak"/>
          <w:rFonts w:eastAsia="Times New Roman"/>
          <w:color w:val="000000" w:themeColor="text1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D066B9">
        <w:rPr>
          <w:rStyle w:val="Brak"/>
          <w:rFonts w:eastAsia="Times New Roman"/>
          <w:color w:val="000000" w:themeColor="text1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D066B9">
        <w:rPr>
          <w:rStyle w:val="Brak"/>
          <w:rFonts w:eastAsia="Times New Roman"/>
          <w:color w:val="000000" w:themeColor="text1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D066B9">
        <w:rPr>
          <w:rStyle w:val="Brak"/>
          <w:rFonts w:eastAsia="Times New Roman"/>
          <w:color w:val="000000" w:themeColor="text1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D066B9">
        <w:rPr>
          <w:rStyle w:val="Brak"/>
          <w:rFonts w:eastAsia="Times New Roman"/>
          <w:color w:val="000000" w:themeColor="text1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D066B9">
        <w:rPr>
          <w:rStyle w:val="Brak"/>
          <w:rFonts w:eastAsia="Times New Roman"/>
          <w:color w:val="000000" w:themeColor="text1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ab/>
        <w:t>Zatwierdzam</w:t>
      </w:r>
    </w:p>
    <w:p w14:paraId="6F44880C" w14:textId="33243370" w:rsidR="00887411" w:rsidRPr="00D066B9" w:rsidRDefault="00887411" w:rsidP="002077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Style w:val="Brak"/>
          <w:rFonts w:eastAsia="Times New Roman"/>
          <w:color w:val="000000" w:themeColor="text1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0ED62BED" w14:textId="52A487AF" w:rsidR="00887411" w:rsidRDefault="00887411" w:rsidP="002077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Style w:val="Brak"/>
          <w:rFonts w:eastAsia="Times New Roman"/>
          <w:color w:val="000000" w:themeColor="text1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0CF614FA" w14:textId="578F6A79" w:rsidR="00FC14D2" w:rsidRDefault="00FC14D2" w:rsidP="002077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Style w:val="Brak"/>
          <w:rFonts w:eastAsia="Times New Roman"/>
          <w:color w:val="000000" w:themeColor="text1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33F491E1" w14:textId="488D2A1F" w:rsidR="00FC14D2" w:rsidRDefault="00FC14D2" w:rsidP="002077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Style w:val="Brak"/>
          <w:rFonts w:eastAsia="Times New Roman"/>
          <w:color w:val="000000" w:themeColor="text1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6A95C8BE" w14:textId="0F4306EE" w:rsidR="00FC14D2" w:rsidRDefault="00FC14D2" w:rsidP="002077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Style w:val="Brak"/>
          <w:rFonts w:eastAsia="Times New Roman"/>
          <w:color w:val="000000" w:themeColor="text1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196D8D23" w14:textId="1ACC45CB" w:rsidR="00FC14D2" w:rsidRDefault="00FC14D2" w:rsidP="002077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Style w:val="Brak"/>
          <w:rFonts w:eastAsia="Times New Roman"/>
          <w:color w:val="000000" w:themeColor="text1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299E3A90" w14:textId="77777777" w:rsidR="00FC14D2" w:rsidRPr="00D066B9" w:rsidRDefault="00FC14D2" w:rsidP="002077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Style w:val="Brak"/>
          <w:rFonts w:eastAsia="Times New Roman"/>
          <w:color w:val="000000" w:themeColor="text1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585C72B9" w14:textId="77777777" w:rsidR="00887411" w:rsidRPr="00D066B9" w:rsidRDefault="00887411" w:rsidP="002077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eastAsia="Times New Roman"/>
          <w:color w:val="000000" w:themeColor="text1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1F72B6F4" w14:textId="223E2BE4" w:rsidR="00096A4E" w:rsidRPr="00D066B9" w:rsidRDefault="00096A4E" w:rsidP="0020776E">
      <w:pPr>
        <w:pStyle w:val="Domylne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jc w:val="right"/>
        <w:rPr>
          <w:rStyle w:val="Brak"/>
          <w:rFonts w:ascii="Times New Roman" w:hAnsi="Times New Roman" w:cs="Times New Roman"/>
          <w:color w:val="000000" w:themeColor="text1"/>
          <w:sz w:val="24"/>
          <w:szCs w:val="24"/>
          <w:u w:color="000000"/>
        </w:rPr>
      </w:pPr>
      <w:r w:rsidRPr="00D066B9">
        <w:rPr>
          <w:rFonts w:ascii="Times New Roman" w:hAnsi="Times New Roman" w:cs="Times New Roman"/>
          <w:color w:val="000000" w:themeColor="text1"/>
          <w:sz w:val="24"/>
          <w:szCs w:val="24"/>
          <w:u w:color="000000"/>
        </w:rPr>
        <w:lastRenderedPageBreak/>
        <w:t xml:space="preserve">Załącznik nr 1 do Zarządzenia </w:t>
      </w:r>
      <w:r w:rsidR="00E47850">
        <w:rPr>
          <w:rFonts w:ascii="Times New Roman" w:hAnsi="Times New Roman" w:cs="Times New Roman"/>
          <w:color w:val="000000" w:themeColor="text1"/>
          <w:sz w:val="24"/>
          <w:szCs w:val="24"/>
          <w:u w:color="000000"/>
        </w:rPr>
        <w:t>4</w:t>
      </w:r>
      <w:r w:rsidRPr="00D066B9">
        <w:rPr>
          <w:rStyle w:val="Brak"/>
          <w:rFonts w:ascii="Times New Roman" w:hAnsi="Times New Roman" w:cs="Times New Roman"/>
          <w:color w:val="000000" w:themeColor="text1"/>
          <w:sz w:val="24"/>
          <w:szCs w:val="24"/>
          <w:u w:color="000000"/>
        </w:rPr>
        <w:t>/202</w:t>
      </w:r>
      <w:r w:rsidR="00E53E5E">
        <w:rPr>
          <w:rStyle w:val="Brak"/>
          <w:rFonts w:ascii="Times New Roman" w:hAnsi="Times New Roman" w:cs="Times New Roman"/>
          <w:color w:val="000000" w:themeColor="text1"/>
          <w:sz w:val="24"/>
          <w:szCs w:val="24"/>
          <w:u w:color="000000"/>
        </w:rPr>
        <w:t>3</w:t>
      </w:r>
    </w:p>
    <w:p w14:paraId="67B60676" w14:textId="77777777" w:rsidR="00887411" w:rsidRPr="00D066B9" w:rsidRDefault="00887411" w:rsidP="0020776E">
      <w:pPr>
        <w:pStyle w:val="Domylne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color="000000"/>
        </w:rPr>
      </w:pPr>
    </w:p>
    <w:p w14:paraId="57831185" w14:textId="77777777" w:rsidR="00887411" w:rsidRPr="00D066B9" w:rsidRDefault="00887411" w:rsidP="00DE141A">
      <w:pPr>
        <w:pStyle w:val="Tytu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20"/>
        </w:tabs>
        <w:jc w:val="left"/>
        <w:rPr>
          <w:rFonts w:ascii="Times New Roman" w:hAnsi="Times New Roman"/>
          <w:color w:val="000000" w:themeColor="text1"/>
          <w:szCs w:val="24"/>
        </w:rPr>
      </w:pPr>
    </w:p>
    <w:p w14:paraId="5A441320" w14:textId="56298877" w:rsidR="00887411" w:rsidRPr="00D066B9" w:rsidRDefault="00887411" w:rsidP="00887411">
      <w:pPr>
        <w:pStyle w:val="TytuA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20"/>
        </w:tabs>
        <w:rPr>
          <w:rFonts w:ascii="Times New Roman" w:hAnsi="Times New Roman"/>
          <w:color w:val="000000" w:themeColor="text1"/>
          <w:szCs w:val="24"/>
        </w:rPr>
      </w:pPr>
      <w:r w:rsidRPr="00D066B9">
        <w:rPr>
          <w:rFonts w:ascii="Times New Roman" w:hAnsi="Times New Roman"/>
          <w:color w:val="000000" w:themeColor="text1"/>
          <w:szCs w:val="24"/>
        </w:rPr>
        <w:t>UMOWA  NAJMU nr DDK …./202</w:t>
      </w:r>
      <w:r w:rsidR="00E53E5E">
        <w:rPr>
          <w:rFonts w:ascii="Times New Roman" w:hAnsi="Times New Roman"/>
          <w:color w:val="000000" w:themeColor="text1"/>
          <w:szCs w:val="24"/>
        </w:rPr>
        <w:t>3</w:t>
      </w:r>
    </w:p>
    <w:p w14:paraId="009E9D7A" w14:textId="4D3E07AC" w:rsidR="00887411" w:rsidRPr="00D066B9" w:rsidRDefault="00887411" w:rsidP="00887411">
      <w:pPr>
        <w:pStyle w:val="Tekstwstpniesformatowan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20"/>
        </w:tabs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066B9">
        <w:rPr>
          <w:rFonts w:ascii="Times New Roman" w:hAnsi="Times New Roman"/>
          <w:color w:val="000000" w:themeColor="text1"/>
          <w:sz w:val="24"/>
          <w:szCs w:val="24"/>
        </w:rPr>
        <w:t xml:space="preserve">zawarta w dniu </w:t>
      </w:r>
      <w:r w:rsidR="00EA39EE">
        <w:rPr>
          <w:rFonts w:ascii="Times New Roman" w:hAnsi="Times New Roman"/>
          <w:color w:val="000000" w:themeColor="text1"/>
          <w:sz w:val="24"/>
          <w:szCs w:val="24"/>
        </w:rPr>
        <w:t xml:space="preserve">   </w:t>
      </w:r>
      <w:r w:rsidR="00A134B9" w:rsidRPr="00D066B9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EA39EE">
        <w:rPr>
          <w:rFonts w:ascii="Times New Roman" w:hAnsi="Times New Roman"/>
          <w:color w:val="000000" w:themeColor="text1"/>
          <w:sz w:val="24"/>
          <w:szCs w:val="24"/>
        </w:rPr>
        <w:t xml:space="preserve">   </w:t>
      </w:r>
      <w:r w:rsidRPr="00D066B9">
        <w:rPr>
          <w:rFonts w:ascii="Times New Roman" w:hAnsi="Times New Roman"/>
          <w:color w:val="000000" w:themeColor="text1"/>
          <w:sz w:val="24"/>
          <w:szCs w:val="24"/>
        </w:rPr>
        <w:t>.202</w:t>
      </w:r>
      <w:r w:rsidR="00E53E5E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D066B9">
        <w:rPr>
          <w:rFonts w:ascii="Times New Roman" w:hAnsi="Times New Roman"/>
          <w:color w:val="000000" w:themeColor="text1"/>
          <w:sz w:val="24"/>
          <w:szCs w:val="24"/>
        </w:rPr>
        <w:t xml:space="preserve"> roku w Toruniu </w:t>
      </w:r>
    </w:p>
    <w:p w14:paraId="483D967D" w14:textId="77777777" w:rsidR="00887411" w:rsidRPr="00D066B9" w:rsidRDefault="00887411" w:rsidP="00887411">
      <w:pPr>
        <w:pStyle w:val="Tekstwstpniesformatowan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20"/>
        </w:tabs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7DC31B6A" w14:textId="77777777" w:rsidR="00887411" w:rsidRPr="00D066B9" w:rsidRDefault="00887411" w:rsidP="00887411">
      <w:pPr>
        <w:pStyle w:val="Tekstpodstawowy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20"/>
        </w:tabs>
        <w:rPr>
          <w:rFonts w:cs="Times New Roman"/>
          <w:color w:val="000000" w:themeColor="text1"/>
        </w:rPr>
      </w:pPr>
      <w:r w:rsidRPr="00D066B9">
        <w:rPr>
          <w:rFonts w:cs="Times New Roman"/>
          <w:color w:val="000000" w:themeColor="text1"/>
        </w:rPr>
        <w:t>Strony:</w:t>
      </w:r>
    </w:p>
    <w:p w14:paraId="40FFA1D3" w14:textId="77777777" w:rsidR="00887411" w:rsidRPr="00D066B9" w:rsidRDefault="00887411" w:rsidP="00887411">
      <w:pPr>
        <w:pStyle w:val="Tekstpodstawowy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20"/>
        </w:tabs>
        <w:rPr>
          <w:rFonts w:cs="Times New Roman"/>
          <w:color w:val="000000" w:themeColor="text1"/>
          <w:spacing w:val="-5"/>
        </w:rPr>
      </w:pPr>
      <w:r w:rsidRPr="00D066B9">
        <w:rPr>
          <w:rFonts w:cs="Times New Roman"/>
          <w:color w:val="000000" w:themeColor="text1"/>
          <w:spacing w:val="-5"/>
        </w:rPr>
        <w:t xml:space="preserve">URBITOR Sp. z o.o. z siedzibą w Toruniu, ul. Chrobrego 105/107, NIP 879 016 89 84, wpisana do rejestru sądowego w Sądzie Rejonowym w Toruniu, VII Wydział Gospodarczy KRS pod numerem 325890, kapitał zakładowy w kwocie </w:t>
      </w:r>
      <w:r w:rsidRPr="00D066B9">
        <w:rPr>
          <w:rFonts w:cs="Times New Roman"/>
          <w:color w:val="000000" w:themeColor="text1"/>
          <w:shd w:val="clear" w:color="auto" w:fill="FFFFFF"/>
        </w:rPr>
        <w:t>11.857,600</w:t>
      </w:r>
      <w:r w:rsidRPr="00D066B9">
        <w:rPr>
          <w:rFonts w:cs="Times New Roman"/>
          <w:color w:val="000000" w:themeColor="text1"/>
          <w:spacing w:val="-5"/>
        </w:rPr>
        <w:t xml:space="preserve"> zł, reprezentowana przez: </w:t>
      </w:r>
    </w:p>
    <w:p w14:paraId="29F00048" w14:textId="77777777" w:rsidR="00887411" w:rsidRPr="00D066B9" w:rsidRDefault="00887411" w:rsidP="00887411">
      <w:pPr>
        <w:pStyle w:val="Tekstpodstawowy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20"/>
        </w:tabs>
        <w:rPr>
          <w:rFonts w:cs="Times New Roman"/>
          <w:b/>
          <w:bCs/>
          <w:color w:val="000000" w:themeColor="text1"/>
          <w:spacing w:val="-5"/>
        </w:rPr>
      </w:pPr>
      <w:r w:rsidRPr="00D066B9">
        <w:rPr>
          <w:rFonts w:cs="Times New Roman"/>
          <w:b/>
          <w:bCs/>
          <w:color w:val="000000" w:themeColor="text1"/>
          <w:spacing w:val="-5"/>
        </w:rPr>
        <w:t xml:space="preserve">Wojciech Świtalski – Prezes Zarządu </w:t>
      </w:r>
    </w:p>
    <w:p w14:paraId="1217E310" w14:textId="1B9DDC80" w:rsidR="00887411" w:rsidRPr="00D066B9" w:rsidRDefault="00887411" w:rsidP="00887411">
      <w:pPr>
        <w:pStyle w:val="Tekstpodstawowy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20"/>
        </w:tabs>
        <w:rPr>
          <w:rFonts w:cs="Times New Roman"/>
          <w:color w:val="000000" w:themeColor="text1"/>
          <w:spacing w:val="-3"/>
        </w:rPr>
      </w:pPr>
      <w:r w:rsidRPr="00D066B9">
        <w:rPr>
          <w:rFonts w:cs="Times New Roman"/>
          <w:color w:val="000000" w:themeColor="text1"/>
          <w:spacing w:val="-3"/>
        </w:rPr>
        <w:t>zwana w dalszej części umowy „Wynajmującym"</w:t>
      </w:r>
    </w:p>
    <w:p w14:paraId="396E9456" w14:textId="77777777" w:rsidR="00887411" w:rsidRPr="00D066B9" w:rsidRDefault="00887411" w:rsidP="00887411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6"/>
        </w:tabs>
        <w:spacing w:after="120"/>
        <w:jc w:val="center"/>
        <w:rPr>
          <w:color w:val="000000" w:themeColor="text1"/>
          <w:spacing w:val="-3"/>
          <w:kern w:val="1"/>
          <w:lang w:val="pl-PL"/>
        </w:rPr>
      </w:pPr>
      <w:r w:rsidRPr="00D066B9">
        <w:rPr>
          <w:color w:val="000000" w:themeColor="text1"/>
          <w:spacing w:val="-3"/>
          <w:kern w:val="1"/>
          <w:lang w:val="pl-PL"/>
        </w:rPr>
        <w:t>a</w:t>
      </w:r>
    </w:p>
    <w:p w14:paraId="623D7192" w14:textId="2C0935DF" w:rsidR="00887411" w:rsidRPr="00D066B9" w:rsidRDefault="00887411" w:rsidP="0088741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after="120"/>
        <w:rPr>
          <w:b/>
          <w:bCs/>
          <w:color w:val="000000" w:themeColor="text1"/>
          <w:lang w:val="pl-PL"/>
        </w:rPr>
      </w:pPr>
      <w:r w:rsidRPr="00D066B9">
        <w:rPr>
          <w:b/>
          <w:bCs/>
          <w:color w:val="000000" w:themeColor="text1"/>
          <w:lang w:val="pl-PL"/>
        </w:rPr>
        <w:t xml:space="preserve">…………… </w:t>
      </w:r>
      <w:r w:rsidRPr="00D066B9">
        <w:rPr>
          <w:color w:val="000000" w:themeColor="text1"/>
          <w:lang w:val="pl-PL"/>
        </w:rPr>
        <w:t>ul. …………, 87-100 Toruń</w:t>
      </w:r>
      <w:r w:rsidRPr="00D066B9">
        <w:rPr>
          <w:b/>
          <w:bCs/>
          <w:color w:val="000000" w:themeColor="text1"/>
          <w:lang w:val="pl-PL"/>
        </w:rPr>
        <w:t>,</w:t>
      </w:r>
      <w:r w:rsidRPr="00D066B9">
        <w:rPr>
          <w:color w:val="000000" w:themeColor="text1"/>
          <w:lang w:val="pl-PL"/>
        </w:rPr>
        <w:t xml:space="preserve"> NIP: ……., reprezentowany przez:</w:t>
      </w:r>
      <w:r w:rsidRPr="00D066B9">
        <w:rPr>
          <w:b/>
          <w:bCs/>
          <w:color w:val="000000" w:themeColor="text1"/>
          <w:lang w:val="pl-PL"/>
        </w:rPr>
        <w:t xml:space="preserve">  </w:t>
      </w:r>
    </w:p>
    <w:p w14:paraId="6A3ACF12" w14:textId="3D5F4D1F" w:rsidR="00887411" w:rsidRPr="00D066B9" w:rsidRDefault="00887411" w:rsidP="0088741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</w:tabs>
        <w:spacing w:after="120"/>
        <w:rPr>
          <w:b/>
          <w:bCs/>
          <w:color w:val="000000" w:themeColor="text1"/>
          <w:lang w:val="pl-PL"/>
        </w:rPr>
      </w:pPr>
      <w:r w:rsidRPr="00D066B9">
        <w:rPr>
          <w:b/>
          <w:bCs/>
          <w:color w:val="000000" w:themeColor="text1"/>
          <w:lang w:val="pl-PL"/>
        </w:rPr>
        <w:t xml:space="preserve">…………. – właściciel, </w:t>
      </w:r>
      <w:r w:rsidRPr="00D066B9">
        <w:rPr>
          <w:color w:val="000000" w:themeColor="text1"/>
          <w:spacing w:val="-3"/>
          <w:kern w:val="1"/>
          <w:lang w:val="pl-PL"/>
        </w:rPr>
        <w:t>zwanego w dalszej części „Najemcą”.</w:t>
      </w:r>
    </w:p>
    <w:p w14:paraId="6D26C7FE" w14:textId="77777777" w:rsidR="00887411" w:rsidRPr="00D066B9" w:rsidRDefault="00887411" w:rsidP="00887411">
      <w:pPr>
        <w:pStyle w:val="Normalny1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1"/>
          <w:tab w:val="left" w:pos="8496"/>
          <w:tab w:val="left" w:pos="9204"/>
          <w:tab w:val="left" w:pos="9912"/>
          <w:tab w:val="left" w:pos="10180"/>
        </w:tabs>
        <w:spacing w:after="240"/>
        <w:ind w:right="40"/>
        <w:jc w:val="both"/>
        <w:rPr>
          <w:rFonts w:cs="Times New Roman"/>
          <w:color w:val="000000" w:themeColor="text1"/>
        </w:rPr>
      </w:pPr>
      <w:r w:rsidRPr="00D066B9">
        <w:rPr>
          <w:rFonts w:cs="Times New Roman"/>
          <w:color w:val="000000" w:themeColor="text1"/>
        </w:rPr>
        <w:t>Strony ustalają, co następuje:</w:t>
      </w:r>
    </w:p>
    <w:p w14:paraId="03D34F0B" w14:textId="77777777" w:rsidR="00887411" w:rsidRPr="00D066B9" w:rsidRDefault="00887411" w:rsidP="00887411">
      <w:pPr>
        <w:pStyle w:val="Tekstpodstawowy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20"/>
        </w:tabs>
        <w:rPr>
          <w:rFonts w:cs="Times New Roman"/>
          <w:color w:val="000000" w:themeColor="text1"/>
        </w:rPr>
      </w:pPr>
      <w:r w:rsidRPr="00D066B9">
        <w:rPr>
          <w:rFonts w:cs="Times New Roman"/>
          <w:color w:val="000000" w:themeColor="text1"/>
        </w:rPr>
        <w:tab/>
      </w:r>
      <w:r w:rsidRPr="00D066B9">
        <w:rPr>
          <w:rFonts w:cs="Times New Roman"/>
          <w:color w:val="000000" w:themeColor="text1"/>
        </w:rPr>
        <w:tab/>
      </w:r>
      <w:r w:rsidRPr="00D066B9">
        <w:rPr>
          <w:rFonts w:cs="Times New Roman"/>
          <w:color w:val="000000" w:themeColor="text1"/>
        </w:rPr>
        <w:tab/>
      </w:r>
      <w:r w:rsidRPr="00D066B9">
        <w:rPr>
          <w:rFonts w:cs="Times New Roman"/>
          <w:color w:val="000000" w:themeColor="text1"/>
        </w:rPr>
        <w:tab/>
      </w:r>
      <w:r w:rsidRPr="00D066B9">
        <w:rPr>
          <w:rFonts w:cs="Times New Roman"/>
          <w:color w:val="000000" w:themeColor="text1"/>
        </w:rPr>
        <w:tab/>
      </w:r>
      <w:r w:rsidRPr="00D066B9">
        <w:rPr>
          <w:rFonts w:cs="Times New Roman"/>
          <w:color w:val="000000" w:themeColor="text1"/>
        </w:rPr>
        <w:tab/>
        <w:t xml:space="preserve">       </w:t>
      </w:r>
      <w:r w:rsidRPr="00D066B9">
        <w:rPr>
          <w:rFonts w:cs="Times New Roman"/>
          <w:color w:val="000000" w:themeColor="text1"/>
        </w:rPr>
        <w:tab/>
        <w:t xml:space="preserve">     §1</w:t>
      </w:r>
    </w:p>
    <w:p w14:paraId="5C8BFE89" w14:textId="77777777" w:rsidR="00887411" w:rsidRPr="00D066B9" w:rsidRDefault="00887411" w:rsidP="00887411">
      <w:pPr>
        <w:pStyle w:val="Tekstpodstawowy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20"/>
        </w:tabs>
        <w:jc w:val="both"/>
        <w:rPr>
          <w:rFonts w:cs="Times New Roman"/>
          <w:color w:val="000000" w:themeColor="text1"/>
        </w:rPr>
      </w:pPr>
      <w:r w:rsidRPr="00D066B9">
        <w:rPr>
          <w:rFonts w:cs="Times New Roman"/>
          <w:color w:val="000000" w:themeColor="text1"/>
        </w:rPr>
        <w:t>Przedmiotem umowy jest najem:</w:t>
      </w:r>
    </w:p>
    <w:p w14:paraId="01B0A7B0" w14:textId="25C65CAB" w:rsidR="00887411" w:rsidRPr="00D066B9" w:rsidRDefault="00887411" w:rsidP="006A4CE1">
      <w:pPr>
        <w:pStyle w:val="Tekstpodstawowy1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  <w:tab w:val="left" w:pos="144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20"/>
        </w:tabs>
        <w:ind w:hanging="240"/>
        <w:jc w:val="both"/>
        <w:rPr>
          <w:rFonts w:cs="Times New Roman"/>
          <w:color w:val="000000" w:themeColor="text1"/>
        </w:rPr>
      </w:pPr>
      <w:r w:rsidRPr="00D066B9">
        <w:rPr>
          <w:rFonts w:cs="Times New Roman"/>
          <w:color w:val="000000" w:themeColor="text1"/>
        </w:rPr>
        <w:t xml:space="preserve"> wyodrębnionego lokalu użytkowego, położonego w Toruniu na dworcu kolejowym Toruń Główny przy ul. Kujawskiej 1, w budynku „</w:t>
      </w:r>
      <w:r w:rsidR="00BB3E41" w:rsidRPr="00D066B9">
        <w:rPr>
          <w:rFonts w:cs="Times New Roman"/>
          <w:color w:val="000000" w:themeColor="text1"/>
        </w:rPr>
        <w:t>D</w:t>
      </w:r>
      <w:r w:rsidRPr="00D066B9">
        <w:rPr>
          <w:rFonts w:cs="Times New Roman"/>
          <w:color w:val="000000" w:themeColor="text1"/>
        </w:rPr>
        <w:t>” o</w:t>
      </w:r>
      <w:r w:rsidR="00ED194D" w:rsidRPr="00D066B9">
        <w:rPr>
          <w:rFonts w:cs="Times New Roman"/>
          <w:color w:val="000000" w:themeColor="text1"/>
        </w:rPr>
        <w:t xml:space="preserve"> łącznej powierzchni użytkowej …</w:t>
      </w:r>
      <w:r w:rsidRPr="00D066B9">
        <w:rPr>
          <w:rFonts w:cs="Times New Roman"/>
          <w:color w:val="000000" w:themeColor="text1"/>
        </w:rPr>
        <w:t xml:space="preserve"> m</w:t>
      </w:r>
      <w:r w:rsidRPr="00D066B9">
        <w:rPr>
          <w:rFonts w:cs="Times New Roman"/>
          <w:color w:val="000000" w:themeColor="text1"/>
          <w:vertAlign w:val="superscript"/>
        </w:rPr>
        <w:t>2</w:t>
      </w:r>
      <w:r w:rsidRPr="00D066B9">
        <w:rPr>
          <w:rFonts w:cs="Times New Roman"/>
          <w:color w:val="000000" w:themeColor="text1"/>
          <w:vertAlign w:val="subscript"/>
        </w:rPr>
        <w:t>,</w:t>
      </w:r>
      <w:r w:rsidRPr="00D066B9">
        <w:rPr>
          <w:rFonts w:cs="Times New Roman"/>
          <w:color w:val="000000" w:themeColor="text1"/>
        </w:rPr>
        <w:t xml:space="preserve"> przeznaczonego na działalność komercyjną, oznaczony na planie jako </w:t>
      </w:r>
      <w:r w:rsidRPr="00D066B9">
        <w:rPr>
          <w:rFonts w:cs="Times New Roman"/>
          <w:b/>
          <w:bCs/>
          <w:color w:val="000000" w:themeColor="text1"/>
        </w:rPr>
        <w:t xml:space="preserve">pomieszczenie nr </w:t>
      </w:r>
      <w:r w:rsidR="00EA39EE">
        <w:rPr>
          <w:rFonts w:cs="Times New Roman"/>
          <w:b/>
          <w:bCs/>
          <w:color w:val="000000" w:themeColor="text1"/>
        </w:rPr>
        <w:t>...</w:t>
      </w:r>
    </w:p>
    <w:p w14:paraId="711DBD36" w14:textId="77777777" w:rsidR="00887411" w:rsidRPr="00D066B9" w:rsidRDefault="00887411" w:rsidP="00887411">
      <w:pPr>
        <w:pStyle w:val="Tekstpodstawowy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20"/>
        </w:tabs>
        <w:jc w:val="both"/>
        <w:rPr>
          <w:rFonts w:cs="Times New Roman"/>
          <w:color w:val="000000" w:themeColor="text1"/>
        </w:rPr>
      </w:pPr>
      <w:r w:rsidRPr="00D066B9">
        <w:rPr>
          <w:rFonts w:cs="Times New Roman"/>
          <w:color w:val="000000" w:themeColor="text1"/>
        </w:rPr>
        <w:tab/>
      </w:r>
      <w:r w:rsidRPr="00D066B9">
        <w:rPr>
          <w:rFonts w:cs="Times New Roman"/>
          <w:color w:val="000000" w:themeColor="text1"/>
        </w:rPr>
        <w:tab/>
      </w:r>
      <w:r w:rsidRPr="00D066B9">
        <w:rPr>
          <w:rFonts w:cs="Times New Roman"/>
          <w:color w:val="000000" w:themeColor="text1"/>
        </w:rPr>
        <w:tab/>
      </w:r>
      <w:r w:rsidRPr="00D066B9">
        <w:rPr>
          <w:rFonts w:cs="Times New Roman"/>
          <w:color w:val="000000" w:themeColor="text1"/>
        </w:rPr>
        <w:tab/>
      </w:r>
      <w:r w:rsidRPr="00D066B9">
        <w:rPr>
          <w:rFonts w:cs="Times New Roman"/>
          <w:color w:val="000000" w:themeColor="text1"/>
        </w:rPr>
        <w:tab/>
      </w:r>
      <w:r w:rsidRPr="00D066B9">
        <w:rPr>
          <w:rFonts w:cs="Times New Roman"/>
          <w:color w:val="000000" w:themeColor="text1"/>
        </w:rPr>
        <w:tab/>
      </w:r>
      <w:r w:rsidRPr="00D066B9">
        <w:rPr>
          <w:rFonts w:cs="Times New Roman"/>
          <w:color w:val="000000" w:themeColor="text1"/>
        </w:rPr>
        <w:tab/>
        <w:t xml:space="preserve">     §2</w:t>
      </w:r>
    </w:p>
    <w:p w14:paraId="1CF0BC41" w14:textId="77777777" w:rsidR="00887411" w:rsidRPr="00D066B9" w:rsidRDefault="00887411" w:rsidP="00887411">
      <w:pPr>
        <w:pStyle w:val="Tekstpodstawowy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20"/>
        </w:tabs>
        <w:jc w:val="both"/>
        <w:rPr>
          <w:rFonts w:cs="Times New Roman"/>
          <w:color w:val="000000" w:themeColor="text1"/>
        </w:rPr>
      </w:pPr>
      <w:r w:rsidRPr="00D066B9">
        <w:rPr>
          <w:rFonts w:cs="Times New Roman"/>
          <w:color w:val="000000" w:themeColor="text1"/>
        </w:rPr>
        <w:t>Wynajmujący oświadcza, że:</w:t>
      </w:r>
    </w:p>
    <w:p w14:paraId="5A72C8ED" w14:textId="77777777" w:rsidR="00887411" w:rsidRPr="00D066B9" w:rsidRDefault="00887411" w:rsidP="006A4CE1">
      <w:pPr>
        <w:pStyle w:val="Tekstpodstawowy1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17"/>
          <w:tab w:val="left" w:pos="9926"/>
          <w:tab w:val="left" w:pos="10220"/>
        </w:tabs>
        <w:ind w:hanging="240"/>
        <w:jc w:val="both"/>
        <w:rPr>
          <w:rFonts w:cs="Times New Roman"/>
          <w:color w:val="000000" w:themeColor="text1"/>
        </w:rPr>
      </w:pPr>
      <w:r w:rsidRPr="00D066B9">
        <w:rPr>
          <w:rFonts w:cs="Times New Roman"/>
          <w:color w:val="000000" w:themeColor="text1"/>
        </w:rPr>
        <w:t>posiada uprawnienia do zawierania umów najmu przedmiotu opisanego w §1,</w:t>
      </w:r>
    </w:p>
    <w:p w14:paraId="00931899" w14:textId="77777777" w:rsidR="00887411" w:rsidRPr="00D066B9" w:rsidRDefault="00887411" w:rsidP="006A4CE1">
      <w:pPr>
        <w:pStyle w:val="Tekstpodstawowy1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17"/>
          <w:tab w:val="left" w:pos="9926"/>
          <w:tab w:val="left" w:pos="10220"/>
        </w:tabs>
        <w:ind w:hanging="240"/>
        <w:jc w:val="both"/>
        <w:rPr>
          <w:rFonts w:cs="Times New Roman"/>
          <w:color w:val="000000" w:themeColor="text1"/>
        </w:rPr>
      </w:pPr>
      <w:r w:rsidRPr="00D066B9">
        <w:rPr>
          <w:rFonts w:cs="Times New Roman"/>
          <w:color w:val="000000" w:themeColor="text1"/>
        </w:rPr>
        <w:t xml:space="preserve">Gmina Miasta Toruń jako użytkownik wieczysty nieruchomości zabudowanej przy ul. Kujawskiej 1, oznaczonej jako działka geodezyjna 83/5 o pow. 0,3960 ha i jako właściciel posadowionych na niej budynków tj. praw nabytych na podstawie Umowy dzierżawy nr 4210 z dnia 22.03.2018 roku, upoważniła Spółkę Urbitor do administrowania ww. nieruchomością oraz do zawierania prawnie i skutecznie wiążących umów najmu, </w:t>
      </w:r>
    </w:p>
    <w:p w14:paraId="262359A9" w14:textId="77777777" w:rsidR="00887411" w:rsidRPr="00D066B9" w:rsidRDefault="00887411" w:rsidP="006A4CE1">
      <w:pPr>
        <w:pStyle w:val="Tekstpodstawowy1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17"/>
          <w:tab w:val="left" w:pos="9926"/>
          <w:tab w:val="left" w:pos="10220"/>
        </w:tabs>
        <w:ind w:hanging="240"/>
        <w:jc w:val="both"/>
        <w:rPr>
          <w:rFonts w:cs="Times New Roman"/>
          <w:color w:val="000000" w:themeColor="text1"/>
        </w:rPr>
      </w:pPr>
      <w:r w:rsidRPr="00D066B9">
        <w:rPr>
          <w:rFonts w:cs="Times New Roman"/>
          <w:color w:val="000000" w:themeColor="text1"/>
        </w:rPr>
        <w:t xml:space="preserve">prowadzi działalność gospodarczą w zakresie zarządzania nieruchomościami, w tym nieruchomościami cudzymi, </w:t>
      </w:r>
    </w:p>
    <w:p w14:paraId="35336517" w14:textId="77777777" w:rsidR="00887411" w:rsidRPr="00D066B9" w:rsidRDefault="00887411" w:rsidP="006A4CE1">
      <w:pPr>
        <w:pStyle w:val="Tekstpodstawowy1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17"/>
          <w:tab w:val="left" w:pos="9926"/>
          <w:tab w:val="left" w:pos="10220"/>
        </w:tabs>
        <w:ind w:hanging="240"/>
        <w:jc w:val="both"/>
        <w:rPr>
          <w:rFonts w:cs="Times New Roman"/>
          <w:color w:val="000000" w:themeColor="text1"/>
        </w:rPr>
      </w:pPr>
      <w:r w:rsidRPr="00D066B9">
        <w:rPr>
          <w:rFonts w:cs="Times New Roman"/>
          <w:color w:val="000000" w:themeColor="text1"/>
        </w:rPr>
        <w:t xml:space="preserve">zobowiązuje się do przedłożenia zaświadczeń i decyzji właściwych instytucji i organów, dopuszczających obiekt do użytkowania w zakresie przedmiotu najmu. </w:t>
      </w:r>
    </w:p>
    <w:p w14:paraId="0FB9E748" w14:textId="77777777" w:rsidR="00887411" w:rsidRPr="00D066B9" w:rsidRDefault="00887411" w:rsidP="00887411">
      <w:pPr>
        <w:pStyle w:val="Tekstpodstawowy1"/>
        <w:tabs>
          <w:tab w:val="left" w:pos="24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20"/>
        </w:tabs>
        <w:jc w:val="both"/>
        <w:rPr>
          <w:rFonts w:cs="Times New Roman"/>
          <w:color w:val="000000" w:themeColor="text1"/>
        </w:rPr>
      </w:pPr>
      <w:r w:rsidRPr="00D066B9">
        <w:rPr>
          <w:rFonts w:cs="Times New Roman"/>
          <w:color w:val="000000" w:themeColor="text1"/>
        </w:rPr>
        <w:t>Najemca oświadcza, że:</w:t>
      </w:r>
    </w:p>
    <w:p w14:paraId="69EA6EA9" w14:textId="77777777" w:rsidR="00887411" w:rsidRPr="00D066B9" w:rsidRDefault="00887411" w:rsidP="00887411">
      <w:pPr>
        <w:pStyle w:val="Tekstpodstawowy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20"/>
        </w:tabs>
        <w:jc w:val="both"/>
        <w:rPr>
          <w:rFonts w:cs="Times New Roman"/>
          <w:color w:val="000000" w:themeColor="text1"/>
        </w:rPr>
      </w:pPr>
      <w:r w:rsidRPr="00D066B9">
        <w:rPr>
          <w:rFonts w:cs="Times New Roman"/>
          <w:color w:val="000000" w:themeColor="text1"/>
        </w:rPr>
        <w:t>5. przyjmuje w najem pomieszczenia opisane w §1 tj. „powierzchnię użytkową”,</w:t>
      </w:r>
    </w:p>
    <w:p w14:paraId="61A4461C" w14:textId="77777777" w:rsidR="00887411" w:rsidRPr="00D066B9" w:rsidRDefault="00887411" w:rsidP="00887411">
      <w:pPr>
        <w:pStyle w:val="Tekstpodstawowy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20"/>
        </w:tabs>
        <w:jc w:val="both"/>
        <w:rPr>
          <w:rFonts w:cs="Times New Roman"/>
          <w:color w:val="000000" w:themeColor="text1"/>
        </w:rPr>
      </w:pPr>
      <w:r w:rsidRPr="00D066B9">
        <w:rPr>
          <w:rFonts w:cs="Times New Roman"/>
          <w:color w:val="000000" w:themeColor="text1"/>
        </w:rPr>
        <w:t>6. zamierza prowadzić działalność gospodarczą w przedmiocie najmu, zgodnie z obowiązującymi przepisami, zasadami prawidłowej gospodarki i z zachowaniem należytej staranności,</w:t>
      </w:r>
    </w:p>
    <w:p w14:paraId="76229A4D" w14:textId="77777777" w:rsidR="00887411" w:rsidRPr="00D066B9" w:rsidRDefault="00887411" w:rsidP="00887411">
      <w:pPr>
        <w:pStyle w:val="Tekstpodstawowy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20"/>
        </w:tabs>
        <w:jc w:val="both"/>
        <w:rPr>
          <w:rFonts w:cs="Times New Roman"/>
          <w:color w:val="000000" w:themeColor="text1"/>
        </w:rPr>
      </w:pPr>
      <w:r w:rsidRPr="00D066B9">
        <w:rPr>
          <w:rFonts w:cs="Times New Roman"/>
          <w:color w:val="000000" w:themeColor="text1"/>
        </w:rPr>
        <w:t>7. znany jest mu stan prawny przedmiotu umowy, wynikający z oświadczeń strony wynajmującej oraz stan techniczny powierzchni użytkowej opisanej w §1 i nie wnosi co do nich żadnych zastrzeżeń,</w:t>
      </w:r>
    </w:p>
    <w:p w14:paraId="28867F06" w14:textId="77777777" w:rsidR="00887411" w:rsidRPr="00D066B9" w:rsidRDefault="00887411" w:rsidP="00887411">
      <w:pPr>
        <w:pStyle w:val="Tekstpodstawowy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20"/>
        </w:tabs>
        <w:jc w:val="both"/>
        <w:rPr>
          <w:rFonts w:cs="Times New Roman"/>
          <w:color w:val="000000" w:themeColor="text1"/>
        </w:rPr>
      </w:pPr>
      <w:r w:rsidRPr="00D066B9">
        <w:rPr>
          <w:rFonts w:cs="Times New Roman"/>
          <w:color w:val="000000" w:themeColor="text1"/>
        </w:rPr>
        <w:lastRenderedPageBreak/>
        <w:t>8. jest płatnikiem podatku od towarów i usług VAT i upoważnia Wynajmującego do wystawiania z góry faktur VAT bez podpisu osób uprawnionych do ich otrzymywania,</w:t>
      </w:r>
    </w:p>
    <w:p w14:paraId="5622DCEC" w14:textId="6B5E197E" w:rsidR="00887411" w:rsidRPr="00D066B9" w:rsidRDefault="00887411" w:rsidP="00BB3E41">
      <w:pPr>
        <w:pStyle w:val="Tekstpodstawowy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20"/>
        </w:tabs>
        <w:jc w:val="both"/>
        <w:rPr>
          <w:rFonts w:cs="Times New Roman"/>
          <w:color w:val="000000" w:themeColor="text1"/>
        </w:rPr>
      </w:pPr>
      <w:r w:rsidRPr="00D066B9">
        <w:rPr>
          <w:rFonts w:cs="Times New Roman"/>
          <w:color w:val="000000" w:themeColor="text1"/>
        </w:rPr>
        <w:t xml:space="preserve">9. posiada wymagane prawem dokumenty właściwych organów na prowadzenie ww. działalności. </w:t>
      </w:r>
    </w:p>
    <w:p w14:paraId="12822214" w14:textId="77777777" w:rsidR="00887411" w:rsidRPr="00D066B9" w:rsidRDefault="00887411" w:rsidP="00887411">
      <w:pPr>
        <w:pStyle w:val="Tekstpodstawowy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20"/>
        </w:tabs>
        <w:jc w:val="center"/>
        <w:rPr>
          <w:rFonts w:cs="Times New Roman"/>
          <w:color w:val="000000" w:themeColor="text1"/>
        </w:rPr>
      </w:pPr>
      <w:r w:rsidRPr="00D066B9">
        <w:rPr>
          <w:rFonts w:cs="Times New Roman"/>
          <w:color w:val="000000" w:themeColor="text1"/>
        </w:rPr>
        <w:t>§3</w:t>
      </w:r>
    </w:p>
    <w:p w14:paraId="256212AA" w14:textId="77777777" w:rsidR="00887411" w:rsidRPr="00D066B9" w:rsidRDefault="00887411" w:rsidP="006A4CE1">
      <w:pPr>
        <w:pStyle w:val="BezformatowaniaA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20"/>
        </w:tabs>
        <w:spacing w:before="120" w:after="120" w:line="276" w:lineRule="auto"/>
        <w:ind w:hanging="240"/>
        <w:jc w:val="both"/>
        <w:rPr>
          <w:rFonts w:ascii="Times New Roman" w:hAnsi="Times New Roman" w:cs="Times New Roman"/>
          <w:color w:val="000000" w:themeColor="text1"/>
        </w:rPr>
      </w:pPr>
      <w:r w:rsidRPr="00D066B9">
        <w:rPr>
          <w:rFonts w:ascii="Times New Roman" w:hAnsi="Times New Roman" w:cs="Times New Roman"/>
          <w:color w:val="000000" w:themeColor="text1"/>
        </w:rPr>
        <w:t>Wynajmujący oddaje w najem powierzchnię użytkową opisaną w §1, a Najemca ją przyjmuje w najem na podstawie protokołu zdawczo-odbiorczego, stanowiącego Załącznik nr 1 do niniejszej umowy.</w:t>
      </w:r>
    </w:p>
    <w:p w14:paraId="3E72BC7B" w14:textId="77777777" w:rsidR="00887411" w:rsidRPr="00D066B9" w:rsidRDefault="00887411" w:rsidP="006A4CE1">
      <w:pPr>
        <w:pStyle w:val="BezformatowaniaA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20"/>
        </w:tabs>
        <w:spacing w:before="120" w:after="120" w:line="276" w:lineRule="auto"/>
        <w:ind w:hanging="240"/>
        <w:jc w:val="both"/>
        <w:rPr>
          <w:rFonts w:ascii="Times New Roman" w:hAnsi="Times New Roman" w:cs="Times New Roman"/>
          <w:color w:val="000000" w:themeColor="text1"/>
        </w:rPr>
      </w:pPr>
      <w:r w:rsidRPr="00D066B9">
        <w:rPr>
          <w:rFonts w:ascii="Times New Roman" w:hAnsi="Times New Roman" w:cs="Times New Roman"/>
          <w:color w:val="000000" w:themeColor="text1"/>
        </w:rPr>
        <w:t>Najemca nie może bez pisemnej zgody Wynajmującego oddać w użytkowanie, wynająć, poddzierżawić, czy udostępnić w innej formie przedmiotu umowy lub jego części osobie trzeciej.</w:t>
      </w:r>
    </w:p>
    <w:p w14:paraId="52B5816A" w14:textId="77777777" w:rsidR="00887411" w:rsidRPr="00D066B9" w:rsidRDefault="00887411" w:rsidP="006A4CE1">
      <w:pPr>
        <w:pStyle w:val="BezformatowaniaA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20"/>
        </w:tabs>
        <w:spacing w:before="120" w:after="120" w:line="276" w:lineRule="auto"/>
        <w:ind w:hanging="240"/>
        <w:jc w:val="both"/>
        <w:rPr>
          <w:rFonts w:ascii="Times New Roman" w:hAnsi="Times New Roman" w:cs="Times New Roman"/>
          <w:color w:val="000000" w:themeColor="text1"/>
        </w:rPr>
      </w:pPr>
      <w:r w:rsidRPr="00D066B9">
        <w:rPr>
          <w:rFonts w:ascii="Times New Roman" w:hAnsi="Times New Roman" w:cs="Times New Roman"/>
          <w:color w:val="000000" w:themeColor="text1"/>
        </w:rPr>
        <w:t>Najemca nie może zmieniać przeznaczenia przedmiotu najmu.</w:t>
      </w:r>
    </w:p>
    <w:p w14:paraId="1832AB55" w14:textId="77777777" w:rsidR="00887411" w:rsidRPr="00D066B9" w:rsidRDefault="00887411" w:rsidP="006A4CE1">
      <w:pPr>
        <w:pStyle w:val="BezformatowaniaA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20"/>
        </w:tabs>
        <w:spacing w:before="120" w:after="120" w:line="276" w:lineRule="auto"/>
        <w:ind w:hanging="240"/>
        <w:jc w:val="both"/>
        <w:rPr>
          <w:rFonts w:ascii="Times New Roman" w:hAnsi="Times New Roman" w:cs="Times New Roman"/>
          <w:color w:val="000000" w:themeColor="text1"/>
        </w:rPr>
      </w:pPr>
      <w:r w:rsidRPr="00D066B9">
        <w:rPr>
          <w:rFonts w:ascii="Times New Roman" w:hAnsi="Times New Roman" w:cs="Times New Roman"/>
          <w:color w:val="000000" w:themeColor="text1"/>
        </w:rPr>
        <w:t xml:space="preserve">Najemca, z tytułu zawieranych z osobami trzecimi umów w zakresie funkcji opisanych w §1, ponosi wyłączną odpowiedzialność odszkodowawczą wobec ww. osób za wszelkie szkody jakich doznały w związku z korzystaniem z przedmiotu najmu. </w:t>
      </w:r>
    </w:p>
    <w:p w14:paraId="6AE39DF7" w14:textId="77777777" w:rsidR="00887411" w:rsidRPr="00D066B9" w:rsidRDefault="00887411" w:rsidP="00887411">
      <w:pPr>
        <w:pStyle w:val="Bezformatowani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20"/>
        </w:tabs>
        <w:jc w:val="center"/>
        <w:rPr>
          <w:rFonts w:cs="Times New Roman"/>
          <w:color w:val="000000" w:themeColor="text1"/>
          <w:sz w:val="24"/>
          <w:szCs w:val="24"/>
        </w:rPr>
      </w:pPr>
      <w:r w:rsidRPr="00D066B9">
        <w:rPr>
          <w:rFonts w:cs="Times New Roman"/>
          <w:color w:val="000000" w:themeColor="text1"/>
          <w:sz w:val="24"/>
          <w:szCs w:val="24"/>
        </w:rPr>
        <w:t>§4</w:t>
      </w:r>
    </w:p>
    <w:p w14:paraId="392FEE83" w14:textId="77777777" w:rsidR="00887411" w:rsidRPr="00D066B9" w:rsidRDefault="00887411" w:rsidP="00887411">
      <w:pPr>
        <w:pStyle w:val="BezformatowaniaB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20"/>
        </w:tabs>
        <w:spacing w:after="120"/>
        <w:jc w:val="both"/>
        <w:rPr>
          <w:rFonts w:cs="Times New Roman"/>
          <w:color w:val="000000" w:themeColor="text1"/>
          <w:sz w:val="24"/>
          <w:szCs w:val="24"/>
        </w:rPr>
      </w:pPr>
      <w:r w:rsidRPr="00D066B9">
        <w:rPr>
          <w:rFonts w:cs="Times New Roman"/>
          <w:color w:val="000000" w:themeColor="text1"/>
          <w:sz w:val="24"/>
          <w:szCs w:val="24"/>
        </w:rPr>
        <w:t>Wynajmujący zobowiązuje się do:</w:t>
      </w:r>
    </w:p>
    <w:p w14:paraId="7EDDF313" w14:textId="77777777" w:rsidR="00887411" w:rsidRPr="00D066B9" w:rsidRDefault="00887411" w:rsidP="00887411">
      <w:pPr>
        <w:pStyle w:val="BezformatowaniaB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20"/>
        </w:tabs>
        <w:spacing w:after="120"/>
        <w:jc w:val="both"/>
        <w:rPr>
          <w:rFonts w:cs="Times New Roman"/>
          <w:color w:val="000000" w:themeColor="text1"/>
          <w:sz w:val="24"/>
          <w:szCs w:val="24"/>
        </w:rPr>
      </w:pPr>
      <w:r w:rsidRPr="00D066B9">
        <w:rPr>
          <w:rFonts w:cs="Times New Roman"/>
          <w:color w:val="000000" w:themeColor="text1"/>
          <w:sz w:val="24"/>
          <w:szCs w:val="24"/>
        </w:rPr>
        <w:t>1. umożliwienia Najemcy dostępu do energii elektrycznej, dostawy wody ciepłej i zimnej, odbioru ścieków, ogrzewania pomieszczeń, wywozu nieczystości stałych oraz ochrony obiektu,</w:t>
      </w:r>
    </w:p>
    <w:p w14:paraId="23C317CA" w14:textId="77777777" w:rsidR="00887411" w:rsidRPr="00D066B9" w:rsidRDefault="00887411" w:rsidP="00887411">
      <w:pPr>
        <w:pStyle w:val="BezformatowaniaB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20"/>
        </w:tabs>
        <w:spacing w:after="120"/>
        <w:jc w:val="both"/>
        <w:rPr>
          <w:rFonts w:cs="Times New Roman"/>
          <w:color w:val="000000" w:themeColor="text1"/>
          <w:sz w:val="24"/>
          <w:szCs w:val="24"/>
        </w:rPr>
      </w:pPr>
      <w:r w:rsidRPr="00D066B9">
        <w:rPr>
          <w:rFonts w:cs="Times New Roman"/>
          <w:color w:val="000000" w:themeColor="text1"/>
          <w:sz w:val="24"/>
          <w:szCs w:val="24"/>
        </w:rPr>
        <w:t>2. zapewnienia Najemcy odpowiedniego dostępu do przedmiotu umowy,</w:t>
      </w:r>
    </w:p>
    <w:p w14:paraId="0E746BD7" w14:textId="77777777" w:rsidR="00887411" w:rsidRPr="00D066B9" w:rsidRDefault="00887411" w:rsidP="00887411">
      <w:pPr>
        <w:pStyle w:val="BezformatowaniaB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20"/>
        </w:tabs>
        <w:spacing w:after="120"/>
        <w:jc w:val="both"/>
        <w:rPr>
          <w:rFonts w:cs="Times New Roman"/>
          <w:color w:val="000000" w:themeColor="text1"/>
          <w:sz w:val="24"/>
          <w:szCs w:val="24"/>
        </w:rPr>
      </w:pPr>
      <w:r w:rsidRPr="00D066B9">
        <w:rPr>
          <w:rFonts w:cs="Times New Roman"/>
          <w:color w:val="000000" w:themeColor="text1"/>
          <w:sz w:val="24"/>
          <w:szCs w:val="24"/>
        </w:rPr>
        <w:t xml:space="preserve">3. zamieszczania informacji o Najemcy na swojej stronie internetowej </w:t>
      </w:r>
      <w:hyperlink r:id="rId7" w:history="1">
        <w:r w:rsidRPr="00D066B9">
          <w:rPr>
            <w:rFonts w:cs="Times New Roman"/>
            <w:color w:val="000000" w:themeColor="text1"/>
            <w:sz w:val="24"/>
            <w:szCs w:val="24"/>
            <w:u w:val="single"/>
          </w:rPr>
          <w:t>www.dworzec.torun.pl</w:t>
        </w:r>
      </w:hyperlink>
    </w:p>
    <w:p w14:paraId="2359C736" w14:textId="77777777" w:rsidR="00887411" w:rsidRPr="00D066B9" w:rsidRDefault="00887411" w:rsidP="00887411">
      <w:pPr>
        <w:pStyle w:val="BezformatowaniaB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20"/>
        </w:tabs>
        <w:spacing w:after="120"/>
        <w:jc w:val="both"/>
        <w:rPr>
          <w:rFonts w:cs="Times New Roman"/>
          <w:color w:val="000000" w:themeColor="text1"/>
          <w:sz w:val="24"/>
          <w:szCs w:val="24"/>
        </w:rPr>
      </w:pPr>
      <w:r w:rsidRPr="00D066B9">
        <w:rPr>
          <w:rFonts w:cs="Times New Roman"/>
          <w:color w:val="000000" w:themeColor="text1"/>
          <w:sz w:val="24"/>
          <w:szCs w:val="24"/>
        </w:rPr>
        <w:t>4. informowania o ewentualnym zamiarze wynajęcia kolejnych pomieszczeń na Dworcu Głównym na cele komercyjne.</w:t>
      </w:r>
    </w:p>
    <w:p w14:paraId="463C2D9F" w14:textId="77777777" w:rsidR="00887411" w:rsidRPr="00D066B9" w:rsidRDefault="00887411" w:rsidP="00887411">
      <w:pPr>
        <w:pStyle w:val="Tekstpodstawowy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20"/>
        </w:tabs>
        <w:jc w:val="center"/>
        <w:rPr>
          <w:rFonts w:cs="Times New Roman"/>
          <w:color w:val="000000" w:themeColor="text1"/>
        </w:rPr>
      </w:pPr>
      <w:r w:rsidRPr="00D066B9">
        <w:rPr>
          <w:rFonts w:cs="Times New Roman"/>
          <w:color w:val="000000" w:themeColor="text1"/>
        </w:rPr>
        <w:t>§5</w:t>
      </w:r>
    </w:p>
    <w:p w14:paraId="0DAEFFC9" w14:textId="77777777" w:rsidR="00887411" w:rsidRPr="00D066B9" w:rsidRDefault="00887411" w:rsidP="00887411">
      <w:pPr>
        <w:pStyle w:val="BezformatowaniaB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20"/>
        </w:tabs>
        <w:spacing w:after="120"/>
        <w:jc w:val="both"/>
        <w:rPr>
          <w:rFonts w:cs="Times New Roman"/>
          <w:color w:val="000000" w:themeColor="text1"/>
          <w:sz w:val="24"/>
          <w:szCs w:val="24"/>
        </w:rPr>
      </w:pPr>
      <w:r w:rsidRPr="00D066B9">
        <w:rPr>
          <w:rFonts w:cs="Times New Roman"/>
          <w:color w:val="000000" w:themeColor="text1"/>
          <w:sz w:val="24"/>
          <w:szCs w:val="24"/>
        </w:rPr>
        <w:t>Najemca zobowiązuje się do:</w:t>
      </w:r>
    </w:p>
    <w:p w14:paraId="0D977F64" w14:textId="77777777" w:rsidR="00887411" w:rsidRPr="00D066B9" w:rsidRDefault="00887411" w:rsidP="006A4CE1">
      <w:pPr>
        <w:pStyle w:val="BezformatowaniaBA"/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20"/>
        </w:tabs>
        <w:spacing w:after="120" w:line="320" w:lineRule="atLeast"/>
        <w:ind w:hanging="240"/>
        <w:jc w:val="both"/>
        <w:rPr>
          <w:rFonts w:cs="Times New Roman"/>
          <w:color w:val="000000" w:themeColor="text1"/>
          <w:sz w:val="24"/>
          <w:szCs w:val="24"/>
        </w:rPr>
      </w:pPr>
      <w:r w:rsidRPr="00D066B9">
        <w:rPr>
          <w:rFonts w:cs="Times New Roman"/>
          <w:color w:val="000000" w:themeColor="text1"/>
          <w:sz w:val="24"/>
          <w:szCs w:val="24"/>
        </w:rPr>
        <w:t>korzystania z przedmiotu umowy zgodnie z jego przeznaczeniem oraz zachowaniem obowiązujących w tym zakresie przepisów i norm,</w:t>
      </w:r>
    </w:p>
    <w:p w14:paraId="07FEC9BE" w14:textId="77777777" w:rsidR="00887411" w:rsidRPr="00D066B9" w:rsidRDefault="00887411" w:rsidP="006A4CE1">
      <w:pPr>
        <w:pStyle w:val="BezformatowaniaBA"/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20"/>
        </w:tabs>
        <w:spacing w:after="120" w:line="320" w:lineRule="atLeast"/>
        <w:ind w:hanging="240"/>
        <w:jc w:val="both"/>
        <w:rPr>
          <w:rFonts w:cs="Times New Roman"/>
          <w:color w:val="000000" w:themeColor="text1"/>
          <w:sz w:val="24"/>
          <w:szCs w:val="24"/>
        </w:rPr>
      </w:pPr>
      <w:r w:rsidRPr="00D066B9">
        <w:rPr>
          <w:rFonts w:cs="Times New Roman"/>
          <w:color w:val="000000" w:themeColor="text1"/>
          <w:sz w:val="24"/>
          <w:szCs w:val="24"/>
        </w:rPr>
        <w:t>uzyskania pisemnej zgody Wynajmującego oraz innych uprawnionych organów na prowadzenie wszelkich prac w zakresie rozbudowy, przebudowy lub adaptacji pomieszczeń,</w:t>
      </w:r>
    </w:p>
    <w:p w14:paraId="548E2A28" w14:textId="77777777" w:rsidR="00887411" w:rsidRPr="00D066B9" w:rsidRDefault="00887411" w:rsidP="006A4CE1">
      <w:pPr>
        <w:pStyle w:val="BezformatowaniaBA"/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20"/>
        </w:tabs>
        <w:spacing w:after="120" w:line="320" w:lineRule="atLeast"/>
        <w:ind w:hanging="240"/>
        <w:jc w:val="both"/>
        <w:rPr>
          <w:rFonts w:cs="Times New Roman"/>
          <w:color w:val="000000" w:themeColor="text1"/>
          <w:sz w:val="24"/>
          <w:szCs w:val="24"/>
        </w:rPr>
      </w:pPr>
      <w:r w:rsidRPr="00D066B9">
        <w:rPr>
          <w:rFonts w:cs="Times New Roman"/>
          <w:color w:val="000000" w:themeColor="text1"/>
          <w:sz w:val="24"/>
          <w:szCs w:val="24"/>
        </w:rPr>
        <w:t>uzyskania pisemnej zgody Wynajmującego na zainstalowanie dodatkowych odbiorników energii elektrycznej oraz na zainstalowanie i używanie urządzeń, które mogą być źródłem zakłóceń w sieciach energetycznych, telekomunikacyjnych lub radiowych,</w:t>
      </w:r>
    </w:p>
    <w:p w14:paraId="6CF419D8" w14:textId="77777777" w:rsidR="00887411" w:rsidRPr="00D066B9" w:rsidRDefault="00887411" w:rsidP="006A4CE1">
      <w:pPr>
        <w:pStyle w:val="BezformatowaniaBA"/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20"/>
        </w:tabs>
        <w:spacing w:after="120" w:line="320" w:lineRule="atLeast"/>
        <w:ind w:hanging="240"/>
        <w:jc w:val="both"/>
        <w:rPr>
          <w:rFonts w:cs="Times New Roman"/>
          <w:color w:val="000000" w:themeColor="text1"/>
          <w:sz w:val="24"/>
          <w:szCs w:val="24"/>
        </w:rPr>
      </w:pPr>
      <w:r w:rsidRPr="00D066B9">
        <w:rPr>
          <w:rFonts w:cs="Times New Roman"/>
          <w:color w:val="000000" w:themeColor="text1"/>
          <w:sz w:val="24"/>
          <w:szCs w:val="24"/>
        </w:rPr>
        <w:t>dokonywania na własny koszt bieżących drobnych napraw, remontów i adaptacji pomieszczeń, będących przedmiotem umowy, a także utrzymanie ich w należytym stanie technicznym,</w:t>
      </w:r>
    </w:p>
    <w:p w14:paraId="6B906116" w14:textId="77777777" w:rsidR="00887411" w:rsidRPr="00D066B9" w:rsidRDefault="00887411" w:rsidP="006A4CE1">
      <w:pPr>
        <w:pStyle w:val="BezformatowaniaBA"/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20"/>
        </w:tabs>
        <w:spacing w:after="120" w:line="320" w:lineRule="atLeast"/>
        <w:ind w:hanging="240"/>
        <w:jc w:val="both"/>
        <w:rPr>
          <w:rFonts w:cs="Times New Roman"/>
          <w:color w:val="000000" w:themeColor="text1"/>
          <w:sz w:val="24"/>
          <w:szCs w:val="24"/>
        </w:rPr>
      </w:pPr>
      <w:r w:rsidRPr="00D066B9">
        <w:rPr>
          <w:rFonts w:cs="Times New Roman"/>
          <w:color w:val="000000" w:themeColor="text1"/>
          <w:sz w:val="24"/>
          <w:szCs w:val="24"/>
        </w:rPr>
        <w:t>powiadamiania Wynajmującego o konieczności dokonania napraw i remontów przekraczających zakres określony w pkt. 4,</w:t>
      </w:r>
    </w:p>
    <w:p w14:paraId="1CE97F4E" w14:textId="05BA335B" w:rsidR="00887411" w:rsidRPr="00D066B9" w:rsidRDefault="00887411" w:rsidP="006A4CE1">
      <w:pPr>
        <w:pStyle w:val="BezformatowaniaBA"/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20"/>
        </w:tabs>
        <w:spacing w:after="120" w:line="320" w:lineRule="atLeast"/>
        <w:ind w:hanging="240"/>
        <w:jc w:val="both"/>
        <w:rPr>
          <w:rFonts w:cs="Times New Roman"/>
          <w:color w:val="000000" w:themeColor="text1"/>
          <w:sz w:val="24"/>
          <w:szCs w:val="24"/>
        </w:rPr>
      </w:pPr>
      <w:r w:rsidRPr="00D066B9">
        <w:rPr>
          <w:rFonts w:cs="Times New Roman"/>
          <w:color w:val="000000" w:themeColor="text1"/>
          <w:sz w:val="24"/>
          <w:szCs w:val="24"/>
        </w:rPr>
        <w:lastRenderedPageBreak/>
        <w:t>przeprowadzenia na własny koszt</w:t>
      </w:r>
      <w:r w:rsidR="00D6077C" w:rsidRPr="00D066B9">
        <w:rPr>
          <w:rFonts w:cs="Times New Roman"/>
          <w:color w:val="000000" w:themeColor="text1"/>
          <w:sz w:val="24"/>
          <w:szCs w:val="24"/>
        </w:rPr>
        <w:t xml:space="preserve"> </w:t>
      </w:r>
      <w:r w:rsidRPr="00D066B9">
        <w:rPr>
          <w:rFonts w:cs="Times New Roman"/>
          <w:color w:val="000000" w:themeColor="text1"/>
          <w:sz w:val="24"/>
          <w:szCs w:val="24"/>
        </w:rPr>
        <w:t>wszelkich prac budowlanych, związanych z wyremontowaniem i zagospodarowaniem lokalu dla potrzeb prowadzonej działalności i nie będzie obciążać Wynajmującego kosztami żadnych napraw</w:t>
      </w:r>
      <w:r w:rsidR="00D6077C" w:rsidRPr="00D066B9">
        <w:rPr>
          <w:rFonts w:cs="Times New Roman"/>
          <w:color w:val="000000" w:themeColor="text1"/>
          <w:sz w:val="24"/>
          <w:szCs w:val="24"/>
        </w:rPr>
        <w:t xml:space="preserve"> i modernizacji</w:t>
      </w:r>
      <w:r w:rsidRPr="00D066B9">
        <w:rPr>
          <w:rFonts w:cs="Times New Roman"/>
          <w:color w:val="000000" w:themeColor="text1"/>
          <w:sz w:val="24"/>
          <w:szCs w:val="24"/>
        </w:rPr>
        <w:t>,</w:t>
      </w:r>
    </w:p>
    <w:p w14:paraId="44C5A5FB" w14:textId="77777777" w:rsidR="00887411" w:rsidRPr="00D066B9" w:rsidRDefault="00887411" w:rsidP="006A4CE1">
      <w:pPr>
        <w:pStyle w:val="BezformatowaniaBA"/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20"/>
        </w:tabs>
        <w:spacing w:after="120" w:line="320" w:lineRule="atLeast"/>
        <w:ind w:hanging="240"/>
        <w:jc w:val="both"/>
        <w:rPr>
          <w:rFonts w:cs="Times New Roman"/>
          <w:color w:val="000000" w:themeColor="text1"/>
          <w:sz w:val="24"/>
          <w:szCs w:val="24"/>
        </w:rPr>
      </w:pPr>
      <w:r w:rsidRPr="00D066B9">
        <w:rPr>
          <w:rFonts w:cs="Times New Roman"/>
          <w:color w:val="000000" w:themeColor="text1"/>
          <w:sz w:val="24"/>
          <w:szCs w:val="24"/>
        </w:rPr>
        <w:t>zdemontowania na własny koszt i przekazania Wynajmującemu urządzeń i rzeczy stanowiących jego    własność, nie wchodzących w skład przedmiotu umowy i nie wynajętych Najemcy na podstawie odrębnej umowy,</w:t>
      </w:r>
    </w:p>
    <w:p w14:paraId="6D7D756F" w14:textId="77777777" w:rsidR="00887411" w:rsidRPr="00D066B9" w:rsidRDefault="00887411" w:rsidP="006A4CE1">
      <w:pPr>
        <w:pStyle w:val="BezformatowaniaBA"/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20"/>
        </w:tabs>
        <w:spacing w:after="120" w:line="320" w:lineRule="atLeast"/>
        <w:ind w:hanging="240"/>
        <w:jc w:val="both"/>
        <w:rPr>
          <w:rFonts w:cs="Times New Roman"/>
          <w:color w:val="000000" w:themeColor="text1"/>
          <w:sz w:val="24"/>
          <w:szCs w:val="24"/>
        </w:rPr>
      </w:pPr>
      <w:r w:rsidRPr="00D066B9">
        <w:rPr>
          <w:rFonts w:cs="Times New Roman"/>
          <w:color w:val="000000" w:themeColor="text1"/>
          <w:sz w:val="24"/>
          <w:szCs w:val="24"/>
        </w:rPr>
        <w:t>przestrzegania obowiązujących przepisów przeciwpożarowych, BHP, sanitarno - epidemiologicznych, o ochronie środowiska naturalnego oraz gospodarki odpadami,</w:t>
      </w:r>
    </w:p>
    <w:p w14:paraId="010F08B5" w14:textId="77777777" w:rsidR="00887411" w:rsidRPr="00D066B9" w:rsidRDefault="00887411" w:rsidP="006A4CE1">
      <w:pPr>
        <w:pStyle w:val="BezformatowaniaBA"/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20"/>
        </w:tabs>
        <w:spacing w:after="120" w:line="320" w:lineRule="atLeast"/>
        <w:ind w:hanging="240"/>
        <w:jc w:val="both"/>
        <w:rPr>
          <w:rFonts w:cs="Times New Roman"/>
          <w:color w:val="000000" w:themeColor="text1"/>
          <w:sz w:val="24"/>
          <w:szCs w:val="24"/>
        </w:rPr>
      </w:pPr>
      <w:r w:rsidRPr="00D066B9">
        <w:rPr>
          <w:rFonts w:cs="Times New Roman"/>
          <w:color w:val="000000" w:themeColor="text1"/>
          <w:sz w:val="24"/>
          <w:szCs w:val="24"/>
        </w:rPr>
        <w:t>przestrzegania regulaminów i zarządzeń porządkowych Wynajmującego obowiązujących w budynku, w którym znajdują się wynajmowane pomieszczenia,</w:t>
      </w:r>
    </w:p>
    <w:p w14:paraId="38CDB217" w14:textId="77777777" w:rsidR="00887411" w:rsidRPr="00D066B9" w:rsidRDefault="00887411" w:rsidP="006A4CE1">
      <w:pPr>
        <w:pStyle w:val="BezformatowaniaBA"/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20"/>
        </w:tabs>
        <w:spacing w:after="120" w:line="320" w:lineRule="atLeast"/>
        <w:ind w:hanging="240"/>
        <w:jc w:val="both"/>
        <w:rPr>
          <w:rFonts w:cs="Times New Roman"/>
          <w:color w:val="000000" w:themeColor="text1"/>
          <w:sz w:val="24"/>
          <w:szCs w:val="24"/>
        </w:rPr>
      </w:pPr>
      <w:r w:rsidRPr="00D066B9">
        <w:rPr>
          <w:rFonts w:cs="Times New Roman"/>
          <w:color w:val="000000" w:themeColor="text1"/>
          <w:sz w:val="24"/>
          <w:szCs w:val="24"/>
        </w:rPr>
        <w:t>umożliwienia przedstawicielom Wynajmującego kontroli sposobu korzystania z przedmiotu umowy,</w:t>
      </w:r>
    </w:p>
    <w:p w14:paraId="4635E7E2" w14:textId="77777777" w:rsidR="00887411" w:rsidRPr="00D066B9" w:rsidRDefault="00887411" w:rsidP="006A4CE1">
      <w:pPr>
        <w:pStyle w:val="BezformatowaniaBA"/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20"/>
        </w:tabs>
        <w:spacing w:after="120" w:line="320" w:lineRule="atLeast"/>
        <w:ind w:left="454" w:hanging="454"/>
        <w:jc w:val="both"/>
        <w:rPr>
          <w:rFonts w:cs="Times New Roman"/>
          <w:color w:val="000000" w:themeColor="text1"/>
          <w:sz w:val="24"/>
          <w:szCs w:val="24"/>
        </w:rPr>
      </w:pPr>
      <w:r w:rsidRPr="00D066B9">
        <w:rPr>
          <w:rFonts w:cs="Times New Roman"/>
          <w:color w:val="000000" w:themeColor="text1"/>
          <w:sz w:val="24"/>
          <w:szCs w:val="24"/>
        </w:rPr>
        <w:t>zwrócenia przedmiotu umowy, po zakończeniu okresu obowiązywania Umowy, w stanie niepogorszonym ponad normalne zużycie,</w:t>
      </w:r>
    </w:p>
    <w:p w14:paraId="1D0DB201" w14:textId="77777777" w:rsidR="00887411" w:rsidRPr="00D066B9" w:rsidRDefault="00887411" w:rsidP="006A4CE1">
      <w:pPr>
        <w:pStyle w:val="BezformatowaniaBA"/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20"/>
        </w:tabs>
        <w:spacing w:after="120" w:line="320" w:lineRule="atLeast"/>
        <w:ind w:left="454" w:hanging="454"/>
        <w:jc w:val="both"/>
        <w:rPr>
          <w:rFonts w:cs="Times New Roman"/>
          <w:color w:val="000000" w:themeColor="text1"/>
          <w:sz w:val="24"/>
          <w:szCs w:val="24"/>
        </w:rPr>
      </w:pPr>
      <w:r w:rsidRPr="00D066B9">
        <w:rPr>
          <w:rFonts w:cs="Times New Roman"/>
          <w:color w:val="000000" w:themeColor="text1"/>
          <w:sz w:val="24"/>
          <w:szCs w:val="24"/>
        </w:rPr>
        <w:t xml:space="preserve"> zawarcia, w terminie 7 dni od daty objęcia lokalu, umowy ubezpieczenia od odpowiedzialności cywilnej z tytułu prowadzenia działalności i posiadania mienia, z rozszerzeniem o OC najemcy na kwotę minimum 50.000,00 zł. Najemca zobowiązany jest do niezwłocznego dostarczenia Wynajmującemu, nie później niż w terminie 7 dni od daty zawarcia umów ubezpieczenia, kopii polis ubezpieczeniowych wraz z dokumentem potwierdzającym opłacenie należnej składki ubezpieczeniowej. Umowa ubezpieczenia musi obowiązywać przez cały okres trwania umowy najmu,</w:t>
      </w:r>
    </w:p>
    <w:p w14:paraId="31728F3B" w14:textId="77777777" w:rsidR="00887411" w:rsidRPr="00D066B9" w:rsidRDefault="00887411" w:rsidP="006A4CE1">
      <w:pPr>
        <w:pStyle w:val="BezformatowaniaBA"/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20"/>
        </w:tabs>
        <w:spacing w:after="120" w:line="320" w:lineRule="atLeast"/>
        <w:ind w:left="454" w:hanging="454"/>
        <w:jc w:val="both"/>
        <w:rPr>
          <w:rFonts w:cs="Times New Roman"/>
          <w:color w:val="000000" w:themeColor="text1"/>
          <w:sz w:val="24"/>
          <w:szCs w:val="24"/>
        </w:rPr>
      </w:pPr>
      <w:r w:rsidRPr="00D066B9">
        <w:rPr>
          <w:rFonts w:cs="Times New Roman"/>
          <w:color w:val="000000" w:themeColor="text1"/>
          <w:sz w:val="24"/>
          <w:szCs w:val="24"/>
        </w:rPr>
        <w:t>ponoszenia odpowiedzialności materialnej za wszelkie szkody spowodowane w przedmiocie umowy przez Najemcę, jego dostawców lub klientów, a także inne osoby trzecie.</w:t>
      </w:r>
    </w:p>
    <w:p w14:paraId="12ED8D1F" w14:textId="77777777" w:rsidR="00887411" w:rsidRPr="00D066B9" w:rsidRDefault="00887411" w:rsidP="00887411">
      <w:pPr>
        <w:pStyle w:val="Tekstpodstawowy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20"/>
        </w:tabs>
        <w:jc w:val="center"/>
        <w:rPr>
          <w:rFonts w:cs="Times New Roman"/>
          <w:color w:val="000000" w:themeColor="text1"/>
        </w:rPr>
      </w:pPr>
      <w:r w:rsidRPr="00D066B9">
        <w:rPr>
          <w:rFonts w:cs="Times New Roman"/>
          <w:color w:val="000000" w:themeColor="text1"/>
        </w:rPr>
        <w:t>§6</w:t>
      </w:r>
    </w:p>
    <w:p w14:paraId="3E4BAB10" w14:textId="77777777" w:rsidR="00887411" w:rsidRPr="00D066B9" w:rsidRDefault="00887411" w:rsidP="006A4CE1">
      <w:pPr>
        <w:pStyle w:val="Normalny1"/>
        <w:widowControl w:val="0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724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20"/>
        </w:tabs>
        <w:spacing w:after="120" w:line="276" w:lineRule="auto"/>
        <w:ind w:hanging="240"/>
        <w:jc w:val="both"/>
        <w:rPr>
          <w:rFonts w:cs="Times New Roman"/>
          <w:color w:val="000000" w:themeColor="text1"/>
        </w:rPr>
      </w:pPr>
      <w:r w:rsidRPr="00D066B9">
        <w:rPr>
          <w:rFonts w:cs="Times New Roman"/>
          <w:color w:val="000000" w:themeColor="text1"/>
        </w:rPr>
        <w:t>Strony zobowiązują się do współpracy i wykonywania z należytą starannością zobowiązań wynikających z niniejszej Umowy.</w:t>
      </w:r>
    </w:p>
    <w:p w14:paraId="77EE659E" w14:textId="77777777" w:rsidR="00887411" w:rsidRPr="00D066B9" w:rsidRDefault="00887411" w:rsidP="006A4CE1">
      <w:pPr>
        <w:pStyle w:val="Normalny1"/>
        <w:widowControl w:val="0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724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20"/>
        </w:tabs>
        <w:spacing w:after="120" w:line="276" w:lineRule="auto"/>
        <w:ind w:hanging="240"/>
        <w:jc w:val="both"/>
        <w:rPr>
          <w:rFonts w:cs="Times New Roman"/>
          <w:color w:val="000000" w:themeColor="text1"/>
        </w:rPr>
      </w:pPr>
      <w:r w:rsidRPr="00D066B9">
        <w:rPr>
          <w:rFonts w:cs="Times New Roman"/>
          <w:color w:val="000000" w:themeColor="text1"/>
        </w:rPr>
        <w:t>Strony zobowiązują się do wzajemnego powiadamiania w trybie pilnym o wszelkich okolicznościach i zdarzeniach, mających istotny wpływ na wykonanie zobowiązań wynikających z Umowy.</w:t>
      </w:r>
    </w:p>
    <w:p w14:paraId="0FBD5251" w14:textId="68AB49BC" w:rsidR="00887411" w:rsidRPr="00D066B9" w:rsidRDefault="00887411" w:rsidP="006A4CE1">
      <w:pPr>
        <w:pStyle w:val="Normalny1"/>
        <w:widowControl w:val="0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724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20"/>
        </w:tabs>
        <w:spacing w:after="120" w:line="276" w:lineRule="auto"/>
        <w:ind w:hanging="240"/>
        <w:jc w:val="both"/>
        <w:rPr>
          <w:rFonts w:cs="Times New Roman"/>
          <w:color w:val="000000" w:themeColor="text1"/>
        </w:rPr>
      </w:pPr>
      <w:r w:rsidRPr="00D066B9">
        <w:rPr>
          <w:rFonts w:cs="Times New Roman"/>
          <w:color w:val="000000" w:themeColor="text1"/>
        </w:rPr>
        <w:t>Strony zobowiązują się do nie</w:t>
      </w:r>
      <w:r w:rsidR="00BB3E41" w:rsidRPr="00D066B9">
        <w:rPr>
          <w:rFonts w:cs="Times New Roman"/>
          <w:color w:val="000000" w:themeColor="text1"/>
        </w:rPr>
        <w:t xml:space="preserve"> </w:t>
      </w:r>
      <w:r w:rsidRPr="00D066B9">
        <w:rPr>
          <w:rFonts w:cs="Times New Roman"/>
          <w:color w:val="000000" w:themeColor="text1"/>
        </w:rPr>
        <w:t>ujawniania osobom trzecim informacji, dotyczących wzajemnej działalności, pozyskanych przez Strony w związku z wykonywaniem Umowy.</w:t>
      </w:r>
    </w:p>
    <w:p w14:paraId="6D0BA0E6" w14:textId="77777777" w:rsidR="00887411" w:rsidRPr="00D066B9" w:rsidRDefault="00887411" w:rsidP="00887411">
      <w:pPr>
        <w:pStyle w:val="Tekstpodstawowy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20"/>
        </w:tabs>
        <w:jc w:val="center"/>
        <w:rPr>
          <w:rFonts w:cs="Times New Roman"/>
          <w:color w:val="000000" w:themeColor="text1"/>
        </w:rPr>
      </w:pPr>
      <w:r w:rsidRPr="00D066B9">
        <w:rPr>
          <w:rFonts w:cs="Times New Roman"/>
          <w:color w:val="000000" w:themeColor="text1"/>
        </w:rPr>
        <w:t xml:space="preserve">§7  </w:t>
      </w:r>
    </w:p>
    <w:p w14:paraId="72288F96" w14:textId="77777777" w:rsidR="00887411" w:rsidRPr="00D066B9" w:rsidRDefault="00887411" w:rsidP="00887411">
      <w:pPr>
        <w:pStyle w:val="Tekstpodstawowy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20"/>
        </w:tabs>
        <w:ind w:left="227"/>
        <w:rPr>
          <w:rFonts w:cs="Times New Roman"/>
          <w:color w:val="000000" w:themeColor="text1"/>
        </w:rPr>
      </w:pPr>
      <w:r w:rsidRPr="00D066B9">
        <w:rPr>
          <w:rFonts w:cs="Times New Roman"/>
          <w:color w:val="000000" w:themeColor="text1"/>
        </w:rPr>
        <w:t>Płatności:</w:t>
      </w:r>
    </w:p>
    <w:p w14:paraId="19196D66" w14:textId="0F59AD99" w:rsidR="00887411" w:rsidRPr="00D066B9" w:rsidRDefault="00887411" w:rsidP="006A4CE1">
      <w:pPr>
        <w:pStyle w:val="BezformatowaniaB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20"/>
        </w:tabs>
        <w:spacing w:before="120" w:after="120" w:line="320" w:lineRule="atLeast"/>
        <w:ind w:hanging="240"/>
        <w:jc w:val="both"/>
        <w:rPr>
          <w:rFonts w:cs="Times New Roman"/>
          <w:color w:val="000000" w:themeColor="text1"/>
          <w:sz w:val="24"/>
          <w:szCs w:val="24"/>
        </w:rPr>
      </w:pPr>
      <w:r w:rsidRPr="00D066B9">
        <w:rPr>
          <w:rFonts w:cs="Times New Roman"/>
          <w:color w:val="000000" w:themeColor="text1"/>
          <w:sz w:val="24"/>
          <w:szCs w:val="24"/>
        </w:rPr>
        <w:t xml:space="preserve">Czynsz najmu w wysokości </w:t>
      </w:r>
      <w:r w:rsidR="00D6077C" w:rsidRPr="00D066B9">
        <w:rPr>
          <w:rFonts w:cs="Times New Roman"/>
          <w:b/>
          <w:color w:val="000000" w:themeColor="text1"/>
          <w:sz w:val="24"/>
          <w:szCs w:val="24"/>
        </w:rPr>
        <w:t>……</w:t>
      </w:r>
      <w:r w:rsidRPr="00D066B9">
        <w:rPr>
          <w:rFonts w:cs="Times New Roman"/>
          <w:b/>
          <w:color w:val="000000" w:themeColor="text1"/>
          <w:sz w:val="24"/>
          <w:szCs w:val="24"/>
        </w:rPr>
        <w:t xml:space="preserve"> </w:t>
      </w:r>
      <w:r w:rsidRPr="00D066B9">
        <w:rPr>
          <w:rFonts w:cs="Times New Roman"/>
          <w:color w:val="000000" w:themeColor="text1"/>
          <w:sz w:val="24"/>
          <w:szCs w:val="24"/>
        </w:rPr>
        <w:t xml:space="preserve">zł netto (powierzchnia </w:t>
      </w:r>
      <w:r w:rsidR="00BB3E41" w:rsidRPr="00D066B9">
        <w:rPr>
          <w:rFonts w:cs="Times New Roman"/>
          <w:color w:val="000000" w:themeColor="text1"/>
          <w:sz w:val="24"/>
          <w:szCs w:val="24"/>
        </w:rPr>
        <w:t>18</w:t>
      </w:r>
      <w:r w:rsidRPr="00D066B9">
        <w:rPr>
          <w:rFonts w:cs="Times New Roman"/>
          <w:color w:val="000000" w:themeColor="text1"/>
          <w:sz w:val="24"/>
          <w:szCs w:val="24"/>
        </w:rPr>
        <w:t xml:space="preserve"> m</w:t>
      </w:r>
      <w:r w:rsidRPr="00D066B9">
        <w:rPr>
          <w:rFonts w:cs="Times New Roman"/>
          <w:color w:val="000000" w:themeColor="text1"/>
          <w:sz w:val="24"/>
          <w:szCs w:val="24"/>
          <w:vertAlign w:val="superscript"/>
        </w:rPr>
        <w:t>2</w:t>
      </w:r>
      <w:r w:rsidRPr="00D066B9">
        <w:rPr>
          <w:rFonts w:cs="Times New Roman"/>
          <w:color w:val="000000" w:themeColor="text1"/>
          <w:sz w:val="24"/>
          <w:szCs w:val="24"/>
        </w:rPr>
        <w:t xml:space="preserve"> x stawka z licytacji </w:t>
      </w:r>
      <w:r w:rsidR="00D6077C" w:rsidRPr="00D066B9">
        <w:rPr>
          <w:rFonts w:cs="Times New Roman"/>
          <w:color w:val="000000" w:themeColor="text1"/>
          <w:sz w:val="24"/>
          <w:szCs w:val="24"/>
        </w:rPr>
        <w:t>……</w:t>
      </w:r>
      <w:r w:rsidRPr="00D066B9">
        <w:rPr>
          <w:rFonts w:cs="Times New Roman"/>
          <w:color w:val="000000" w:themeColor="text1"/>
          <w:sz w:val="24"/>
          <w:szCs w:val="24"/>
        </w:rPr>
        <w:t xml:space="preserve"> zł/m</w:t>
      </w:r>
      <w:r w:rsidRPr="00D066B9">
        <w:rPr>
          <w:rFonts w:cs="Times New Roman"/>
          <w:color w:val="000000" w:themeColor="text1"/>
          <w:sz w:val="24"/>
          <w:szCs w:val="24"/>
          <w:vertAlign w:val="superscript"/>
        </w:rPr>
        <w:t>2</w:t>
      </w:r>
      <w:r w:rsidRPr="00D066B9">
        <w:rPr>
          <w:rFonts w:cs="Times New Roman"/>
          <w:color w:val="000000" w:themeColor="text1"/>
          <w:sz w:val="24"/>
          <w:szCs w:val="24"/>
        </w:rPr>
        <w:t>) płatny będzie w okresach miesięcznych z góry na podstawie faktury VAT wystawionej przez Wynajmującego do dnia 15-go każdego miesiąca, na rachunek bankowy Wynajmującego, wskazany każdorazowo na fakturze.</w:t>
      </w:r>
    </w:p>
    <w:p w14:paraId="7F8697ED" w14:textId="77777777" w:rsidR="00887411" w:rsidRPr="00D066B9" w:rsidRDefault="00887411" w:rsidP="006A4CE1">
      <w:pPr>
        <w:pStyle w:val="BezformatowaniaB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20"/>
        </w:tabs>
        <w:spacing w:before="120" w:after="120" w:line="320" w:lineRule="atLeast"/>
        <w:ind w:hanging="240"/>
        <w:jc w:val="both"/>
        <w:rPr>
          <w:rFonts w:cs="Times New Roman"/>
          <w:color w:val="000000" w:themeColor="text1"/>
          <w:sz w:val="24"/>
          <w:szCs w:val="24"/>
        </w:rPr>
      </w:pPr>
      <w:r w:rsidRPr="00D066B9">
        <w:rPr>
          <w:rFonts w:cs="Times New Roman"/>
          <w:color w:val="000000" w:themeColor="text1"/>
          <w:sz w:val="24"/>
          <w:szCs w:val="24"/>
        </w:rPr>
        <w:lastRenderedPageBreak/>
        <w:t>Poza czynszem Najemca będzie co miesiąc ponosił koszty zużycia mediów:</w:t>
      </w:r>
    </w:p>
    <w:p w14:paraId="697F4FF0" w14:textId="16A0DA6A" w:rsidR="00887411" w:rsidRPr="00D066B9" w:rsidRDefault="00887411" w:rsidP="006A4CE1">
      <w:pPr>
        <w:pStyle w:val="BezformatowaniaB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283"/>
          <w:tab w:val="num" w:pos="567"/>
          <w:tab w:val="left" w:pos="171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20"/>
        </w:tabs>
        <w:spacing w:before="120" w:after="120" w:line="320" w:lineRule="atLeast"/>
        <w:ind w:left="567" w:hanging="283"/>
        <w:jc w:val="both"/>
        <w:rPr>
          <w:rFonts w:cs="Times New Roman"/>
          <w:color w:val="000000" w:themeColor="text1"/>
          <w:sz w:val="24"/>
          <w:szCs w:val="24"/>
        </w:rPr>
      </w:pPr>
      <w:r w:rsidRPr="00D066B9">
        <w:rPr>
          <w:rFonts w:cs="Times New Roman"/>
          <w:color w:val="000000" w:themeColor="text1"/>
          <w:sz w:val="24"/>
          <w:szCs w:val="24"/>
        </w:rPr>
        <w:t xml:space="preserve">energii cieplnej w wysokości </w:t>
      </w:r>
      <w:r w:rsidR="00D6077C" w:rsidRPr="00D066B9">
        <w:rPr>
          <w:rFonts w:cs="Times New Roman"/>
          <w:b/>
          <w:color w:val="000000" w:themeColor="text1"/>
          <w:sz w:val="24"/>
          <w:szCs w:val="24"/>
        </w:rPr>
        <w:t>…….</w:t>
      </w:r>
      <w:r w:rsidRPr="00D066B9">
        <w:rPr>
          <w:rFonts w:cs="Times New Roman"/>
          <w:color w:val="000000" w:themeColor="text1"/>
          <w:sz w:val="24"/>
          <w:szCs w:val="24"/>
        </w:rPr>
        <w:t xml:space="preserve"> zł netto (powierzchnia razem 1</w:t>
      </w:r>
      <w:r w:rsidR="00BB3E41" w:rsidRPr="00D066B9">
        <w:rPr>
          <w:rFonts w:cs="Times New Roman"/>
          <w:color w:val="000000" w:themeColor="text1"/>
          <w:sz w:val="24"/>
          <w:szCs w:val="24"/>
        </w:rPr>
        <w:t>8</w:t>
      </w:r>
      <w:r w:rsidRPr="00D066B9">
        <w:rPr>
          <w:rFonts w:cs="Times New Roman"/>
          <w:color w:val="000000" w:themeColor="text1"/>
          <w:sz w:val="24"/>
          <w:szCs w:val="24"/>
        </w:rPr>
        <w:t xml:space="preserve"> m</w:t>
      </w:r>
      <w:r w:rsidRPr="00D066B9">
        <w:rPr>
          <w:rFonts w:cs="Times New Roman"/>
          <w:color w:val="000000" w:themeColor="text1"/>
          <w:sz w:val="24"/>
          <w:szCs w:val="24"/>
          <w:vertAlign w:val="superscript"/>
        </w:rPr>
        <w:t>2</w:t>
      </w:r>
      <w:r w:rsidRPr="00D066B9">
        <w:rPr>
          <w:rFonts w:cs="Times New Roman"/>
          <w:color w:val="000000" w:themeColor="text1"/>
          <w:sz w:val="24"/>
          <w:szCs w:val="24"/>
        </w:rPr>
        <w:t xml:space="preserve"> x stawka 10,00 zł/m</w:t>
      </w:r>
      <w:r w:rsidRPr="00D066B9">
        <w:rPr>
          <w:rFonts w:cs="Times New Roman"/>
          <w:color w:val="000000" w:themeColor="text1"/>
          <w:sz w:val="24"/>
          <w:szCs w:val="24"/>
          <w:vertAlign w:val="superscript"/>
        </w:rPr>
        <w:t>2</w:t>
      </w:r>
      <w:r w:rsidR="00100607" w:rsidRPr="00D066B9">
        <w:rPr>
          <w:rFonts w:cs="Times New Roman"/>
          <w:color w:val="000000" w:themeColor="text1"/>
          <w:sz w:val="24"/>
          <w:szCs w:val="24"/>
          <w:vertAlign w:val="superscript"/>
        </w:rPr>
        <w:t xml:space="preserve"> </w:t>
      </w:r>
      <w:r w:rsidR="00100607" w:rsidRPr="00D066B9">
        <w:rPr>
          <w:rFonts w:cs="Times New Roman"/>
          <w:color w:val="000000" w:themeColor="text1"/>
          <w:sz w:val="24"/>
          <w:szCs w:val="24"/>
        </w:rPr>
        <w:t>obowiązująca w dniu zawarcia umowy</w:t>
      </w:r>
      <w:r w:rsidRPr="00D066B9">
        <w:rPr>
          <w:rFonts w:cs="Times New Roman"/>
          <w:color w:val="000000" w:themeColor="text1"/>
          <w:sz w:val="24"/>
          <w:szCs w:val="24"/>
        </w:rPr>
        <w:t>), opłata ponoszona jest przez cały okres obowiązywania umowy, płatna z góry za dany miesiąc do dnia 15-go każdego miesiąca na podstawie faktury VAT wystawionej przez Wynajmującego na rachunek bankowy wskazany każdorazowo na fakturze,</w:t>
      </w:r>
    </w:p>
    <w:p w14:paraId="542A994E" w14:textId="77777777" w:rsidR="00887411" w:rsidRPr="00D066B9" w:rsidRDefault="00887411" w:rsidP="006A4CE1">
      <w:pPr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567"/>
          <w:tab w:val="left" w:pos="1711"/>
          <w:tab w:val="left" w:pos="9204"/>
          <w:tab w:val="left" w:pos="9912"/>
          <w:tab w:val="left" w:pos="10220"/>
        </w:tabs>
        <w:spacing w:before="120" w:after="120" w:line="320" w:lineRule="atLeast"/>
        <w:ind w:left="567" w:hanging="283"/>
        <w:jc w:val="both"/>
        <w:rPr>
          <w:rFonts w:eastAsia="ヒラギノ角ゴ Pro W3"/>
          <w:color w:val="000000" w:themeColor="text1"/>
          <w:lang w:val="pl-PL"/>
        </w:rPr>
      </w:pPr>
      <w:r w:rsidRPr="00D066B9">
        <w:rPr>
          <w:rFonts w:eastAsia="ヒラギノ角ゴ Pro W3"/>
          <w:color w:val="000000" w:themeColor="text1"/>
          <w:lang w:val="pl-PL"/>
        </w:rPr>
        <w:t>zimnej wody – ilość ryczałtowa wody 1m</w:t>
      </w:r>
      <w:r w:rsidRPr="00D066B9">
        <w:rPr>
          <w:rFonts w:eastAsia="ヒラギノ角ゴ Pro W3"/>
          <w:color w:val="000000" w:themeColor="text1"/>
          <w:vertAlign w:val="superscript"/>
          <w:lang w:val="pl-PL"/>
        </w:rPr>
        <w:t>3</w:t>
      </w:r>
      <w:r w:rsidRPr="00D066B9">
        <w:rPr>
          <w:rFonts w:eastAsia="ヒラギノ角ゴ Pro W3"/>
          <w:color w:val="000000" w:themeColor="text1"/>
          <w:lang w:val="pl-PL"/>
        </w:rPr>
        <w:t xml:space="preserve"> x cena dostawcy, cena dostawcy w dniu zawarcia niniejszej umowy wynosi </w:t>
      </w:r>
      <w:r w:rsidRPr="00D066B9">
        <w:rPr>
          <w:rFonts w:eastAsia="ヒラギノ角ゴ Pro W3"/>
          <w:b/>
          <w:color w:val="000000" w:themeColor="text1"/>
          <w:lang w:val="pl-PL"/>
        </w:rPr>
        <w:t>4,02 zł/m</w:t>
      </w:r>
      <w:r w:rsidRPr="00D066B9">
        <w:rPr>
          <w:rFonts w:eastAsia="ヒラギノ角ゴ Pro W3"/>
          <w:b/>
          <w:color w:val="000000" w:themeColor="text1"/>
          <w:vertAlign w:val="superscript"/>
          <w:lang w:val="pl-PL"/>
        </w:rPr>
        <w:t>3</w:t>
      </w:r>
      <w:r w:rsidRPr="00D066B9">
        <w:rPr>
          <w:rFonts w:eastAsia="ヒラギノ角ゴ Pro W3"/>
          <w:b/>
          <w:color w:val="000000" w:themeColor="text1"/>
          <w:lang w:val="pl-PL"/>
        </w:rPr>
        <w:t xml:space="preserve"> netto</w:t>
      </w:r>
      <w:r w:rsidRPr="00D066B9">
        <w:rPr>
          <w:rFonts w:eastAsia="ヒラギノ角ゴ Pro W3"/>
          <w:color w:val="000000" w:themeColor="text1"/>
          <w:lang w:val="pl-PL"/>
        </w:rPr>
        <w:t>,</w:t>
      </w:r>
    </w:p>
    <w:p w14:paraId="01482D7E" w14:textId="77777777" w:rsidR="00887411" w:rsidRPr="00D066B9" w:rsidRDefault="00887411" w:rsidP="006A4CE1">
      <w:pPr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567"/>
          <w:tab w:val="left" w:pos="1711"/>
          <w:tab w:val="left" w:pos="9204"/>
          <w:tab w:val="left" w:pos="9912"/>
          <w:tab w:val="left" w:pos="10220"/>
        </w:tabs>
        <w:spacing w:before="120" w:after="120" w:line="320" w:lineRule="atLeast"/>
        <w:ind w:left="567" w:hanging="283"/>
        <w:jc w:val="both"/>
        <w:rPr>
          <w:rFonts w:eastAsia="ヒラギノ角ゴ Pro W3"/>
          <w:color w:val="000000" w:themeColor="text1"/>
          <w:lang w:val="pl-PL"/>
        </w:rPr>
      </w:pPr>
      <w:r w:rsidRPr="00D066B9">
        <w:rPr>
          <w:rFonts w:eastAsia="ヒラギノ角ゴ Pro W3"/>
          <w:color w:val="000000" w:themeColor="text1"/>
          <w:lang w:val="pl-PL"/>
        </w:rPr>
        <w:t>podgrzanie wody - ilość ryczałtowa 1m</w:t>
      </w:r>
      <w:r w:rsidRPr="00D066B9">
        <w:rPr>
          <w:rFonts w:eastAsia="ヒラギノ角ゴ Pro W3"/>
          <w:color w:val="000000" w:themeColor="text1"/>
          <w:vertAlign w:val="superscript"/>
          <w:lang w:val="pl-PL"/>
        </w:rPr>
        <w:t>3</w:t>
      </w:r>
      <w:r w:rsidRPr="00D066B9">
        <w:rPr>
          <w:rFonts w:eastAsia="ヒラギノ角ゴ Pro W3"/>
          <w:color w:val="000000" w:themeColor="text1"/>
          <w:lang w:val="pl-PL"/>
        </w:rPr>
        <w:t xml:space="preserve">  wody x cena dostawcy za podgrzanie 1 m</w:t>
      </w:r>
      <w:r w:rsidRPr="00D066B9">
        <w:rPr>
          <w:rFonts w:eastAsia="ヒラギノ角ゴ Pro W3"/>
          <w:color w:val="000000" w:themeColor="text1"/>
          <w:vertAlign w:val="superscript"/>
          <w:lang w:val="pl-PL"/>
        </w:rPr>
        <w:t xml:space="preserve">3 </w:t>
      </w:r>
      <w:r w:rsidRPr="00D066B9">
        <w:rPr>
          <w:rFonts w:eastAsia="ヒラギノ角ゴ Pro W3"/>
          <w:color w:val="000000" w:themeColor="text1"/>
          <w:lang w:val="pl-PL"/>
        </w:rPr>
        <w:t xml:space="preserve">- cena dostawcy za  podgrzanie 1m </w:t>
      </w:r>
      <w:r w:rsidRPr="00D066B9">
        <w:rPr>
          <w:rFonts w:eastAsia="ヒラギノ角ゴ Pro W3"/>
          <w:color w:val="000000" w:themeColor="text1"/>
          <w:vertAlign w:val="superscript"/>
          <w:lang w:val="pl-PL"/>
        </w:rPr>
        <w:t>3</w:t>
      </w:r>
      <w:r w:rsidRPr="00D066B9">
        <w:rPr>
          <w:rFonts w:eastAsia="ヒラギノ角ゴ Pro W3"/>
          <w:color w:val="000000" w:themeColor="text1"/>
          <w:lang w:val="pl-PL"/>
        </w:rPr>
        <w:t xml:space="preserve">, w dniu zawarcia niniejszej umowy wynosi </w:t>
      </w:r>
      <w:r w:rsidRPr="00D066B9">
        <w:rPr>
          <w:rFonts w:eastAsia="ヒラギノ角ゴ Pro W3"/>
          <w:b/>
          <w:color w:val="000000" w:themeColor="text1"/>
          <w:lang w:val="pl-PL"/>
        </w:rPr>
        <w:t>44 zł/m</w:t>
      </w:r>
      <w:r w:rsidRPr="00D066B9">
        <w:rPr>
          <w:rFonts w:eastAsia="ヒラギノ角ゴ Pro W3"/>
          <w:b/>
          <w:color w:val="000000" w:themeColor="text1"/>
          <w:vertAlign w:val="superscript"/>
          <w:lang w:val="pl-PL"/>
        </w:rPr>
        <w:t>3</w:t>
      </w:r>
      <w:r w:rsidRPr="00D066B9">
        <w:rPr>
          <w:rFonts w:eastAsia="ヒラギノ角ゴ Pro W3"/>
          <w:b/>
          <w:color w:val="000000" w:themeColor="text1"/>
          <w:lang w:val="pl-PL"/>
        </w:rPr>
        <w:t xml:space="preserve"> netto</w:t>
      </w:r>
      <w:r w:rsidRPr="00D066B9">
        <w:rPr>
          <w:rFonts w:eastAsia="ヒラギノ角ゴ Pro W3"/>
          <w:color w:val="000000" w:themeColor="text1"/>
          <w:lang w:val="pl-PL"/>
        </w:rPr>
        <w:t>,</w:t>
      </w:r>
    </w:p>
    <w:p w14:paraId="4905DA51" w14:textId="77777777" w:rsidR="00887411" w:rsidRPr="00D066B9" w:rsidRDefault="00887411" w:rsidP="006A4CE1">
      <w:pPr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567"/>
          <w:tab w:val="left" w:pos="1711"/>
          <w:tab w:val="left" w:pos="9204"/>
          <w:tab w:val="left" w:pos="9912"/>
          <w:tab w:val="left" w:pos="10220"/>
        </w:tabs>
        <w:spacing w:before="120" w:after="120" w:line="320" w:lineRule="atLeast"/>
        <w:ind w:left="567" w:hanging="283"/>
        <w:jc w:val="both"/>
        <w:rPr>
          <w:rFonts w:eastAsia="ヒラギノ角ゴ Pro W3"/>
          <w:color w:val="000000" w:themeColor="text1"/>
          <w:lang w:val="pl-PL"/>
        </w:rPr>
      </w:pPr>
      <w:r w:rsidRPr="00D066B9">
        <w:rPr>
          <w:rFonts w:eastAsia="ヒラギノ角ゴ Pro W3"/>
          <w:color w:val="000000" w:themeColor="text1"/>
          <w:lang w:val="pl-PL"/>
        </w:rPr>
        <w:t>odprowadzenia ścieków –ilość ryczałtowa 2 m</w:t>
      </w:r>
      <w:r w:rsidRPr="00D066B9">
        <w:rPr>
          <w:rFonts w:eastAsia="ヒラギノ角ゴ Pro W3"/>
          <w:color w:val="000000" w:themeColor="text1"/>
          <w:vertAlign w:val="superscript"/>
          <w:lang w:val="pl-PL"/>
        </w:rPr>
        <w:t>3</w:t>
      </w:r>
      <w:r w:rsidRPr="00D066B9">
        <w:rPr>
          <w:rFonts w:eastAsia="ヒラギノ角ゴ Pro W3"/>
          <w:color w:val="000000" w:themeColor="text1"/>
          <w:lang w:val="pl-PL"/>
        </w:rPr>
        <w:t xml:space="preserve"> x ceny odbiorcy ścieków, która w dniu zawarcia niniejszej umowy wynosi </w:t>
      </w:r>
      <w:r w:rsidRPr="00D066B9">
        <w:rPr>
          <w:rFonts w:eastAsia="ヒラギノ角ゴ Pro W3"/>
          <w:b/>
          <w:color w:val="000000" w:themeColor="text1"/>
          <w:lang w:val="pl-PL"/>
        </w:rPr>
        <w:t>5,34 zł/m</w:t>
      </w:r>
      <w:r w:rsidRPr="00D066B9">
        <w:rPr>
          <w:rFonts w:eastAsia="ヒラギノ角ゴ Pro W3"/>
          <w:b/>
          <w:color w:val="000000" w:themeColor="text1"/>
          <w:vertAlign w:val="superscript"/>
          <w:lang w:val="pl-PL"/>
        </w:rPr>
        <w:t>3</w:t>
      </w:r>
      <w:r w:rsidRPr="00D066B9">
        <w:rPr>
          <w:rFonts w:eastAsia="ヒラギノ角ゴ Pro W3"/>
          <w:b/>
          <w:color w:val="000000" w:themeColor="text1"/>
          <w:lang w:val="pl-PL"/>
        </w:rPr>
        <w:t xml:space="preserve"> netto</w:t>
      </w:r>
      <w:r w:rsidRPr="00D066B9">
        <w:rPr>
          <w:rFonts w:eastAsia="ヒラギノ角ゴ Pro W3"/>
          <w:color w:val="000000" w:themeColor="text1"/>
          <w:lang w:val="pl-PL"/>
        </w:rPr>
        <w:t>,</w:t>
      </w:r>
    </w:p>
    <w:p w14:paraId="00954154" w14:textId="6985F210" w:rsidR="00887411" w:rsidRPr="00D066B9" w:rsidRDefault="00887411" w:rsidP="006A4CE1">
      <w:pPr>
        <w:pStyle w:val="BezformatowaniaB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283"/>
          <w:tab w:val="num" w:pos="567"/>
          <w:tab w:val="left" w:pos="171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20"/>
        </w:tabs>
        <w:spacing w:before="120" w:after="120" w:line="320" w:lineRule="atLeast"/>
        <w:ind w:left="567" w:hanging="283"/>
        <w:rPr>
          <w:rFonts w:cs="Times New Roman"/>
          <w:color w:val="000000" w:themeColor="text1"/>
          <w:sz w:val="24"/>
          <w:szCs w:val="24"/>
        </w:rPr>
      </w:pPr>
      <w:r w:rsidRPr="00D066B9">
        <w:rPr>
          <w:rFonts w:cs="Times New Roman"/>
          <w:color w:val="000000" w:themeColor="text1"/>
          <w:sz w:val="24"/>
          <w:szCs w:val="24"/>
        </w:rPr>
        <w:t xml:space="preserve">energii elektrycznej – wg ilość ryczałtowej </w:t>
      </w:r>
      <w:r w:rsidR="00E53E5E">
        <w:rPr>
          <w:rFonts w:cs="Times New Roman"/>
          <w:color w:val="000000" w:themeColor="text1"/>
          <w:sz w:val="24"/>
          <w:szCs w:val="24"/>
        </w:rPr>
        <w:t>5</w:t>
      </w:r>
      <w:r w:rsidRPr="00D066B9">
        <w:rPr>
          <w:rFonts w:cs="Times New Roman"/>
          <w:color w:val="000000" w:themeColor="text1"/>
          <w:sz w:val="24"/>
          <w:szCs w:val="24"/>
        </w:rPr>
        <w:t xml:space="preserve">0 kWh x cena dostawcy energii, która w dniu zawarcia niniejszej umowy wynosi </w:t>
      </w:r>
      <w:r w:rsidRPr="00D066B9">
        <w:rPr>
          <w:rFonts w:cs="Times New Roman"/>
          <w:b/>
          <w:color w:val="000000" w:themeColor="text1"/>
          <w:sz w:val="24"/>
          <w:szCs w:val="24"/>
        </w:rPr>
        <w:t>1,</w:t>
      </w:r>
      <w:r w:rsidR="00E47850">
        <w:rPr>
          <w:rFonts w:cs="Times New Roman"/>
          <w:b/>
          <w:color w:val="000000" w:themeColor="text1"/>
          <w:sz w:val="24"/>
          <w:szCs w:val="24"/>
        </w:rPr>
        <w:t>53</w:t>
      </w:r>
      <w:r w:rsidRPr="00D066B9">
        <w:rPr>
          <w:rFonts w:cs="Times New Roman"/>
          <w:b/>
          <w:color w:val="000000" w:themeColor="text1"/>
          <w:sz w:val="24"/>
          <w:szCs w:val="24"/>
        </w:rPr>
        <w:t xml:space="preserve"> zł/kW netto</w:t>
      </w:r>
      <w:r w:rsidRPr="00D066B9">
        <w:rPr>
          <w:rFonts w:cs="Times New Roman"/>
          <w:color w:val="000000" w:themeColor="text1"/>
          <w:sz w:val="24"/>
          <w:szCs w:val="24"/>
        </w:rPr>
        <w:t>, rozliczana w oparciu o fakturę VAT za miesiąc poprzedni wg. fa</w:t>
      </w:r>
      <w:r w:rsidR="00EF1267" w:rsidRPr="00D066B9">
        <w:rPr>
          <w:rFonts w:cs="Times New Roman"/>
          <w:color w:val="000000" w:themeColor="text1"/>
          <w:sz w:val="24"/>
          <w:szCs w:val="24"/>
        </w:rPr>
        <w:t>k</w:t>
      </w:r>
      <w:r w:rsidRPr="00D066B9">
        <w:rPr>
          <w:rFonts w:cs="Times New Roman"/>
          <w:color w:val="000000" w:themeColor="text1"/>
          <w:sz w:val="24"/>
          <w:szCs w:val="24"/>
        </w:rPr>
        <w:t>tycznego zużycia po wystawieniu faktury VAT przez Dostawcę energii elektrycznej.</w:t>
      </w:r>
      <w:r w:rsidR="00EF1267" w:rsidRPr="00D066B9">
        <w:rPr>
          <w:rFonts w:cs="Times New Roman"/>
          <w:color w:val="000000" w:themeColor="text1"/>
          <w:sz w:val="24"/>
          <w:szCs w:val="24"/>
        </w:rPr>
        <w:t xml:space="preserve"> </w:t>
      </w:r>
      <w:r w:rsidRPr="00D066B9">
        <w:rPr>
          <w:rFonts w:cs="Times New Roman"/>
          <w:color w:val="000000" w:themeColor="text1"/>
          <w:sz w:val="24"/>
          <w:szCs w:val="24"/>
        </w:rPr>
        <w:t xml:space="preserve"> tj </w:t>
      </w:r>
      <w:r w:rsidR="00DD2EDE" w:rsidRPr="00D066B9">
        <w:rPr>
          <w:rFonts w:cs="Times New Roman"/>
          <w:color w:val="000000" w:themeColor="text1"/>
          <w:sz w:val="24"/>
          <w:szCs w:val="24"/>
        </w:rPr>
        <w:t>…..</w:t>
      </w:r>
      <w:r w:rsidRPr="00D066B9">
        <w:rPr>
          <w:rFonts w:cs="Times New Roman"/>
          <w:color w:val="000000" w:themeColor="text1"/>
          <w:sz w:val="24"/>
          <w:szCs w:val="24"/>
        </w:rPr>
        <w:t xml:space="preserve"> zł., </w:t>
      </w:r>
    </w:p>
    <w:p w14:paraId="4992B2B1" w14:textId="19FE4F2E" w:rsidR="00DD2EDE" w:rsidRPr="00D066B9" w:rsidRDefault="00887411" w:rsidP="00DD2EDE">
      <w:pPr>
        <w:pStyle w:val="BezformatowaniaB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283"/>
          <w:tab w:val="num" w:pos="567"/>
          <w:tab w:val="left" w:pos="171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20"/>
        </w:tabs>
        <w:spacing w:before="120" w:after="120" w:line="320" w:lineRule="atLeast"/>
        <w:ind w:left="567" w:hanging="283"/>
        <w:jc w:val="both"/>
        <w:rPr>
          <w:rFonts w:cs="Times New Roman"/>
          <w:color w:val="000000" w:themeColor="text1"/>
          <w:sz w:val="24"/>
          <w:szCs w:val="24"/>
        </w:rPr>
      </w:pPr>
      <w:r w:rsidRPr="00D066B9">
        <w:rPr>
          <w:rFonts w:cs="Times New Roman"/>
          <w:color w:val="000000" w:themeColor="text1"/>
          <w:sz w:val="24"/>
          <w:szCs w:val="24"/>
        </w:rPr>
        <w:t xml:space="preserve">wywozu odpadów komunalnych - opłata stała </w:t>
      </w:r>
      <w:r w:rsidR="00EF1267" w:rsidRPr="00D066B9">
        <w:rPr>
          <w:rFonts w:cs="Times New Roman"/>
          <w:color w:val="000000" w:themeColor="text1"/>
          <w:sz w:val="24"/>
          <w:szCs w:val="24"/>
        </w:rPr>
        <w:t xml:space="preserve">obowiązująca na dzień zawarcia umowy </w:t>
      </w:r>
      <w:r w:rsidRPr="00D066B9">
        <w:rPr>
          <w:rFonts w:cs="Times New Roman"/>
          <w:color w:val="000000" w:themeColor="text1"/>
          <w:sz w:val="24"/>
          <w:szCs w:val="24"/>
        </w:rPr>
        <w:t xml:space="preserve">w kwocie </w:t>
      </w:r>
      <w:r w:rsidR="00E53E5E">
        <w:rPr>
          <w:rFonts w:cs="Times New Roman"/>
          <w:b/>
          <w:color w:val="000000" w:themeColor="text1"/>
          <w:sz w:val="24"/>
          <w:szCs w:val="24"/>
        </w:rPr>
        <w:t>65</w:t>
      </w:r>
      <w:r w:rsidRPr="00D066B9">
        <w:rPr>
          <w:rFonts w:cs="Times New Roman"/>
          <w:b/>
          <w:color w:val="000000" w:themeColor="text1"/>
          <w:sz w:val="24"/>
          <w:szCs w:val="24"/>
        </w:rPr>
        <w:t xml:space="preserve"> zł netto</w:t>
      </w:r>
      <w:r w:rsidRPr="00D066B9">
        <w:rPr>
          <w:rFonts w:cs="Times New Roman"/>
          <w:color w:val="000000" w:themeColor="text1"/>
          <w:sz w:val="24"/>
          <w:szCs w:val="24"/>
        </w:rPr>
        <w:t xml:space="preserve"> miesięcznie.</w:t>
      </w:r>
    </w:p>
    <w:p w14:paraId="6111E63A" w14:textId="02A491E4" w:rsidR="00DD2EDE" w:rsidRPr="00D066B9" w:rsidRDefault="00887411" w:rsidP="00DD2EDE">
      <w:pPr>
        <w:pStyle w:val="BezformatowaniaB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283"/>
          <w:tab w:val="num" w:pos="567"/>
          <w:tab w:val="left" w:pos="171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20"/>
        </w:tabs>
        <w:spacing w:before="120" w:after="120" w:line="320" w:lineRule="atLeast"/>
        <w:ind w:left="567" w:hanging="283"/>
        <w:jc w:val="both"/>
        <w:rPr>
          <w:rFonts w:cs="Times New Roman"/>
          <w:color w:val="000000" w:themeColor="text1"/>
          <w:sz w:val="24"/>
          <w:szCs w:val="24"/>
        </w:rPr>
      </w:pPr>
      <w:r w:rsidRPr="00D066B9">
        <w:rPr>
          <w:rFonts w:cs="Times New Roman"/>
          <w:color w:val="000000" w:themeColor="text1"/>
          <w:sz w:val="24"/>
          <w:szCs w:val="24"/>
        </w:rPr>
        <w:t xml:space="preserve">za dostęp do </w:t>
      </w:r>
      <w:r w:rsidRPr="00D066B9">
        <w:rPr>
          <w:rFonts w:cs="Times New Roman"/>
          <w:bCs/>
          <w:color w:val="000000" w:themeColor="text1"/>
          <w:sz w:val="24"/>
          <w:szCs w:val="24"/>
        </w:rPr>
        <w:t>WC</w:t>
      </w:r>
      <w:r w:rsidRPr="00D066B9">
        <w:rPr>
          <w:rFonts w:cs="Times New Roman"/>
          <w:color w:val="000000" w:themeColor="text1"/>
          <w:sz w:val="24"/>
          <w:szCs w:val="24"/>
        </w:rPr>
        <w:t xml:space="preserve"> opłata stała </w:t>
      </w:r>
      <w:r w:rsidR="009B618B" w:rsidRPr="00D066B9">
        <w:rPr>
          <w:rFonts w:cs="Times New Roman"/>
          <w:color w:val="000000" w:themeColor="text1"/>
          <w:sz w:val="24"/>
          <w:szCs w:val="24"/>
        </w:rPr>
        <w:t xml:space="preserve">obowiązująca na dzień zawarcia umowy </w:t>
      </w:r>
      <w:r w:rsidRPr="00D066B9">
        <w:rPr>
          <w:rFonts w:cs="Times New Roman"/>
          <w:color w:val="000000" w:themeColor="text1"/>
          <w:sz w:val="24"/>
          <w:szCs w:val="24"/>
        </w:rPr>
        <w:t xml:space="preserve">w wysokości </w:t>
      </w:r>
      <w:r w:rsidRPr="00D066B9">
        <w:rPr>
          <w:rFonts w:cs="Times New Roman"/>
          <w:b/>
          <w:color w:val="000000" w:themeColor="text1"/>
          <w:sz w:val="24"/>
          <w:szCs w:val="24"/>
        </w:rPr>
        <w:t>2</w:t>
      </w:r>
      <w:r w:rsidR="00E47850">
        <w:rPr>
          <w:rFonts w:cs="Times New Roman"/>
          <w:b/>
          <w:color w:val="000000" w:themeColor="text1"/>
          <w:sz w:val="24"/>
          <w:szCs w:val="24"/>
        </w:rPr>
        <w:t>5</w:t>
      </w:r>
      <w:r w:rsidRPr="00D066B9">
        <w:rPr>
          <w:rFonts w:cs="Times New Roman"/>
          <w:b/>
          <w:color w:val="000000" w:themeColor="text1"/>
          <w:sz w:val="24"/>
          <w:szCs w:val="24"/>
        </w:rPr>
        <w:t xml:space="preserve">,00 </w:t>
      </w:r>
      <w:r w:rsidRPr="00D066B9">
        <w:rPr>
          <w:rFonts w:cs="Times New Roman"/>
          <w:color w:val="000000" w:themeColor="text1"/>
          <w:sz w:val="24"/>
          <w:szCs w:val="24"/>
        </w:rPr>
        <w:t>zł netto płatna w okresach miesięcznych z góry do dnia 15-go każdego miesiąca na podstawie faktury VAT wystawionej przez Wynajmującego, na rachunek bankowy Wynajmującego, wskazany każdorazowo na fakturze.</w:t>
      </w:r>
    </w:p>
    <w:p w14:paraId="7BC8494E" w14:textId="3A6663D5" w:rsidR="008A3574" w:rsidRPr="00D066B9" w:rsidRDefault="00887411" w:rsidP="00DD2EDE">
      <w:pPr>
        <w:pStyle w:val="BezformatowaniaB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283"/>
          <w:tab w:val="num" w:pos="567"/>
          <w:tab w:val="left" w:pos="171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20"/>
        </w:tabs>
        <w:spacing w:before="120" w:after="120" w:line="320" w:lineRule="atLeast"/>
        <w:ind w:left="567" w:hanging="283"/>
        <w:jc w:val="both"/>
        <w:rPr>
          <w:rFonts w:cs="Times New Roman"/>
          <w:color w:val="000000" w:themeColor="text1"/>
          <w:sz w:val="24"/>
          <w:szCs w:val="24"/>
        </w:rPr>
      </w:pPr>
      <w:r w:rsidRPr="00D066B9">
        <w:rPr>
          <w:color w:val="000000" w:themeColor="text1"/>
          <w:sz w:val="24"/>
          <w:szCs w:val="24"/>
        </w:rPr>
        <w:t xml:space="preserve">należności w § 7 ust. </w:t>
      </w:r>
      <w:r w:rsidR="00691871" w:rsidRPr="00D066B9">
        <w:rPr>
          <w:color w:val="000000" w:themeColor="text1"/>
          <w:sz w:val="24"/>
          <w:szCs w:val="24"/>
        </w:rPr>
        <w:t>2</w:t>
      </w:r>
      <w:r w:rsidRPr="00D066B9">
        <w:rPr>
          <w:color w:val="000000" w:themeColor="text1"/>
          <w:sz w:val="24"/>
          <w:szCs w:val="24"/>
        </w:rPr>
        <w:t xml:space="preserve"> lit. </w:t>
      </w:r>
      <w:r w:rsidR="00691871" w:rsidRPr="00D066B9">
        <w:rPr>
          <w:color w:val="000000" w:themeColor="text1"/>
          <w:sz w:val="24"/>
          <w:szCs w:val="24"/>
        </w:rPr>
        <w:t>a</w:t>
      </w:r>
      <w:r w:rsidRPr="00D066B9">
        <w:rPr>
          <w:color w:val="000000" w:themeColor="text1"/>
          <w:sz w:val="24"/>
          <w:szCs w:val="24"/>
        </w:rPr>
        <w:t xml:space="preserve"> - </w:t>
      </w:r>
      <w:r w:rsidR="00691871" w:rsidRPr="00D066B9">
        <w:rPr>
          <w:color w:val="000000" w:themeColor="text1"/>
          <w:sz w:val="24"/>
          <w:szCs w:val="24"/>
        </w:rPr>
        <w:t>g</w:t>
      </w:r>
      <w:r w:rsidRPr="00D066B9">
        <w:rPr>
          <w:color w:val="000000" w:themeColor="text1"/>
          <w:sz w:val="24"/>
          <w:szCs w:val="24"/>
        </w:rPr>
        <w:t xml:space="preserve">) </w:t>
      </w:r>
      <w:r w:rsidR="00D578FE" w:rsidRPr="00D066B9">
        <w:rPr>
          <w:color w:val="000000" w:themeColor="text1"/>
          <w:sz w:val="24"/>
          <w:szCs w:val="24"/>
        </w:rPr>
        <w:t xml:space="preserve">ponoszone według aktualnego Cennika opłat obowiązującego na dworcu Toruń Główny, </w:t>
      </w:r>
      <w:r w:rsidR="00615D38" w:rsidRPr="00D066B9">
        <w:rPr>
          <w:color w:val="000000" w:themeColor="text1"/>
          <w:sz w:val="24"/>
          <w:szCs w:val="24"/>
        </w:rPr>
        <w:t xml:space="preserve">mogą ulegać zmianie w oparciu o </w:t>
      </w:r>
      <w:r w:rsidR="00EF1267" w:rsidRPr="00D066B9">
        <w:rPr>
          <w:color w:val="000000" w:themeColor="text1"/>
          <w:sz w:val="24"/>
          <w:szCs w:val="24"/>
        </w:rPr>
        <w:t xml:space="preserve">zmiany </w:t>
      </w:r>
      <w:r w:rsidR="00615D38" w:rsidRPr="00D066B9">
        <w:rPr>
          <w:color w:val="000000" w:themeColor="text1"/>
          <w:sz w:val="24"/>
          <w:szCs w:val="24"/>
        </w:rPr>
        <w:t>cen</w:t>
      </w:r>
      <w:r w:rsidR="0033662F" w:rsidRPr="00D066B9">
        <w:rPr>
          <w:color w:val="000000" w:themeColor="text1"/>
          <w:sz w:val="24"/>
          <w:szCs w:val="24"/>
        </w:rPr>
        <w:t xml:space="preserve"> mediów </w:t>
      </w:r>
      <w:r w:rsidR="00F10112" w:rsidRPr="00D066B9">
        <w:rPr>
          <w:color w:val="000000" w:themeColor="text1"/>
          <w:sz w:val="24"/>
          <w:szCs w:val="24"/>
        </w:rPr>
        <w:t>dokonywane</w:t>
      </w:r>
      <w:r w:rsidR="005E33A0" w:rsidRPr="00D066B9">
        <w:rPr>
          <w:color w:val="000000" w:themeColor="text1"/>
          <w:sz w:val="24"/>
          <w:szCs w:val="24"/>
        </w:rPr>
        <w:t xml:space="preserve"> wobec Wynajmującego, w szczególności przez </w:t>
      </w:r>
      <w:r w:rsidR="00615D38" w:rsidRPr="00D066B9">
        <w:rPr>
          <w:color w:val="000000" w:themeColor="text1"/>
          <w:sz w:val="24"/>
          <w:szCs w:val="24"/>
        </w:rPr>
        <w:t>dostawców</w:t>
      </w:r>
      <w:r w:rsidR="00194AAB" w:rsidRPr="00D066B9">
        <w:rPr>
          <w:color w:val="000000" w:themeColor="text1"/>
          <w:sz w:val="24"/>
          <w:szCs w:val="24"/>
        </w:rPr>
        <w:t xml:space="preserve">, </w:t>
      </w:r>
      <w:r w:rsidR="008A3574" w:rsidRPr="00D066B9">
        <w:rPr>
          <w:color w:val="000000" w:themeColor="text1"/>
          <w:sz w:val="24"/>
          <w:szCs w:val="24"/>
        </w:rPr>
        <w:t>bez konieczności wprowadzania zmian aneksem do Umowy, a wyłącznie jednostronnego poinformowania przez Wynajmującego</w:t>
      </w:r>
      <w:r w:rsidR="00DD2EDE" w:rsidRPr="00D066B9">
        <w:rPr>
          <w:color w:val="000000" w:themeColor="text1"/>
          <w:sz w:val="24"/>
          <w:szCs w:val="24"/>
        </w:rPr>
        <w:t xml:space="preserve"> </w:t>
      </w:r>
      <w:r w:rsidR="008A3574" w:rsidRPr="00D066B9">
        <w:rPr>
          <w:color w:val="000000" w:themeColor="text1"/>
          <w:sz w:val="24"/>
          <w:szCs w:val="24"/>
        </w:rPr>
        <w:t xml:space="preserve">Najemcy na piśmie ze wskazaniem nowych kwot. </w:t>
      </w:r>
    </w:p>
    <w:p w14:paraId="0DFD1DAF" w14:textId="04C2C8AE" w:rsidR="00887411" w:rsidRPr="00D066B9" w:rsidRDefault="00887411" w:rsidP="00C71CA7">
      <w:pPr>
        <w:pStyle w:val="BezformatowaniaB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71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20"/>
        </w:tabs>
        <w:spacing w:before="120" w:after="120" w:line="320" w:lineRule="atLeast"/>
        <w:ind w:left="567"/>
        <w:jc w:val="both"/>
        <w:rPr>
          <w:rFonts w:cs="Times New Roman"/>
          <w:color w:val="000000" w:themeColor="text1"/>
          <w:sz w:val="24"/>
          <w:szCs w:val="24"/>
        </w:rPr>
      </w:pPr>
    </w:p>
    <w:p w14:paraId="42687C1F" w14:textId="0510C5BD" w:rsidR="00887411" w:rsidRPr="00D066B9" w:rsidRDefault="00887411" w:rsidP="006A4CE1">
      <w:pPr>
        <w:pStyle w:val="BezformatowaniaB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20"/>
        </w:tabs>
        <w:spacing w:before="120" w:after="120" w:line="320" w:lineRule="atLeast"/>
        <w:ind w:hanging="240"/>
        <w:jc w:val="both"/>
        <w:rPr>
          <w:rFonts w:cs="Times New Roman"/>
          <w:color w:val="000000" w:themeColor="text1"/>
          <w:sz w:val="24"/>
          <w:szCs w:val="24"/>
        </w:rPr>
      </w:pPr>
      <w:r w:rsidRPr="00D066B9">
        <w:rPr>
          <w:rFonts w:cs="Times New Roman"/>
          <w:color w:val="000000" w:themeColor="text1"/>
          <w:sz w:val="24"/>
          <w:szCs w:val="24"/>
        </w:rPr>
        <w:t>Strony ustalają, iż za dzień zapłaty czynszu przyjmuje się dzień uznania rachunku bankowego Wynajmującego. W przypadku opóźnienia w zapłacie czynszu bądź opłat za media, Wynajmującemu przysługuje prawo naliczania odse</w:t>
      </w:r>
      <w:r w:rsidR="00006EF4" w:rsidRPr="00D066B9">
        <w:rPr>
          <w:rFonts w:cs="Times New Roman"/>
          <w:color w:val="000000" w:themeColor="text1"/>
          <w:sz w:val="24"/>
          <w:szCs w:val="24"/>
        </w:rPr>
        <w:t>tek ustawowych za opóźnienie w transakcjach handlowych</w:t>
      </w:r>
      <w:r w:rsidRPr="00D066B9">
        <w:rPr>
          <w:rFonts w:cs="Times New Roman"/>
          <w:color w:val="000000" w:themeColor="text1"/>
          <w:sz w:val="24"/>
          <w:szCs w:val="24"/>
        </w:rPr>
        <w:t>.</w:t>
      </w:r>
    </w:p>
    <w:p w14:paraId="3D6E77EB" w14:textId="77777777" w:rsidR="00887411" w:rsidRPr="00D066B9" w:rsidRDefault="00887411" w:rsidP="006A4CE1">
      <w:pPr>
        <w:pStyle w:val="BezformatowaniaB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20"/>
        </w:tabs>
        <w:spacing w:before="120" w:after="120" w:line="320" w:lineRule="atLeast"/>
        <w:ind w:hanging="240"/>
        <w:jc w:val="both"/>
        <w:rPr>
          <w:rFonts w:cs="Times New Roman"/>
          <w:color w:val="000000" w:themeColor="text1"/>
          <w:sz w:val="24"/>
          <w:szCs w:val="24"/>
        </w:rPr>
      </w:pPr>
      <w:r w:rsidRPr="00D066B9">
        <w:rPr>
          <w:rFonts w:cs="Times New Roman"/>
          <w:color w:val="000000" w:themeColor="text1"/>
          <w:sz w:val="24"/>
          <w:szCs w:val="24"/>
        </w:rPr>
        <w:t>W przypadku rozwiązania Umowy przed upływem pełnego okresu rozliczeniowego, Wynajmującemu przysługuje pełny czynsz za cały rozpoczęty okres rozliczeniowy.</w:t>
      </w:r>
    </w:p>
    <w:p w14:paraId="51FB5739" w14:textId="602E7D66" w:rsidR="00887411" w:rsidRPr="00D066B9" w:rsidRDefault="00006EF4" w:rsidP="006A4CE1">
      <w:pPr>
        <w:pStyle w:val="BezformatowaniaB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20"/>
        </w:tabs>
        <w:spacing w:before="120" w:after="120" w:line="320" w:lineRule="atLeast"/>
        <w:ind w:hanging="240"/>
        <w:jc w:val="both"/>
        <w:rPr>
          <w:rFonts w:cs="Times New Roman"/>
          <w:color w:val="000000" w:themeColor="text1"/>
          <w:sz w:val="24"/>
          <w:szCs w:val="24"/>
        </w:rPr>
      </w:pPr>
      <w:r w:rsidRPr="00D066B9">
        <w:rPr>
          <w:rFonts w:cs="Times New Roman"/>
          <w:color w:val="000000" w:themeColor="text1"/>
          <w:sz w:val="24"/>
          <w:szCs w:val="24"/>
        </w:rPr>
        <w:t>Strony ustalają, iż od 01.01</w:t>
      </w:r>
      <w:r w:rsidR="00887411" w:rsidRPr="00D066B9">
        <w:rPr>
          <w:rFonts w:cs="Times New Roman"/>
          <w:color w:val="000000" w:themeColor="text1"/>
          <w:sz w:val="24"/>
          <w:szCs w:val="24"/>
        </w:rPr>
        <w:t>.202</w:t>
      </w:r>
      <w:r w:rsidR="00E53E5E">
        <w:rPr>
          <w:rFonts w:cs="Times New Roman"/>
          <w:color w:val="000000" w:themeColor="text1"/>
          <w:sz w:val="24"/>
          <w:szCs w:val="24"/>
        </w:rPr>
        <w:t>4</w:t>
      </w:r>
      <w:r w:rsidR="00887411" w:rsidRPr="00D066B9">
        <w:rPr>
          <w:rFonts w:cs="Times New Roman"/>
          <w:color w:val="000000" w:themeColor="text1"/>
          <w:sz w:val="24"/>
          <w:szCs w:val="24"/>
        </w:rPr>
        <w:t xml:space="preserve"> r. stawka czynszu wskazana w §7 ust. 1 może podlegać podwyższeniu w oparciu o średnioroczny wskaźniki wzrostu cen towarów i usług konsumpcyjnych za rok poprzedni, ogłoszonym przez Prezesa GUS, bez konieczności </w:t>
      </w:r>
      <w:r w:rsidR="00887411" w:rsidRPr="00D066B9">
        <w:rPr>
          <w:rFonts w:cs="Times New Roman"/>
          <w:color w:val="000000" w:themeColor="text1"/>
          <w:sz w:val="24"/>
          <w:szCs w:val="24"/>
        </w:rPr>
        <w:lastRenderedPageBreak/>
        <w:t xml:space="preserve">wprowadzania zmian aneksem do Umowy, a wyłącznie jednostronnego poinformowania </w:t>
      </w:r>
      <w:r w:rsidR="0004674C" w:rsidRPr="00D066B9">
        <w:rPr>
          <w:rFonts w:cs="Times New Roman"/>
          <w:color w:val="000000" w:themeColor="text1"/>
          <w:sz w:val="24"/>
          <w:szCs w:val="24"/>
        </w:rPr>
        <w:t xml:space="preserve">przez Wynajmującego </w:t>
      </w:r>
      <w:r w:rsidR="00887411" w:rsidRPr="00D066B9">
        <w:rPr>
          <w:rFonts w:cs="Times New Roman"/>
          <w:color w:val="000000" w:themeColor="text1"/>
          <w:sz w:val="24"/>
          <w:szCs w:val="24"/>
        </w:rPr>
        <w:t xml:space="preserve">Najemcy na piśmie ze wskazaniem nowej stawki. </w:t>
      </w:r>
    </w:p>
    <w:p w14:paraId="324E1247" w14:textId="77777777" w:rsidR="00887411" w:rsidRPr="00D066B9" w:rsidRDefault="00887411" w:rsidP="006A4CE1">
      <w:pPr>
        <w:pStyle w:val="BezformatowaniaB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20"/>
        </w:tabs>
        <w:spacing w:before="120" w:after="120" w:line="320" w:lineRule="atLeast"/>
        <w:ind w:hanging="240"/>
        <w:jc w:val="both"/>
        <w:rPr>
          <w:rFonts w:cs="Times New Roman"/>
          <w:color w:val="000000" w:themeColor="text1"/>
          <w:sz w:val="24"/>
          <w:szCs w:val="24"/>
        </w:rPr>
      </w:pPr>
      <w:r w:rsidRPr="00D066B9">
        <w:rPr>
          <w:rFonts w:cs="Times New Roman"/>
          <w:color w:val="000000" w:themeColor="text1"/>
          <w:sz w:val="24"/>
          <w:szCs w:val="24"/>
        </w:rPr>
        <w:t>W przypadku uzgodnienia przez Strony zmiany wynajmowanej powierzchni, wysokość czynszu ulega odpowiedniej zmianie.</w:t>
      </w:r>
    </w:p>
    <w:p w14:paraId="78200F32" w14:textId="77777777" w:rsidR="00887411" w:rsidRPr="00D066B9" w:rsidRDefault="00887411" w:rsidP="006A4CE1">
      <w:pPr>
        <w:pStyle w:val="BezformatowaniaB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20"/>
        </w:tabs>
        <w:spacing w:before="120" w:after="120" w:line="320" w:lineRule="atLeast"/>
        <w:ind w:hanging="240"/>
        <w:jc w:val="both"/>
        <w:rPr>
          <w:rFonts w:cs="Times New Roman"/>
          <w:color w:val="000000" w:themeColor="text1"/>
          <w:sz w:val="24"/>
          <w:szCs w:val="24"/>
        </w:rPr>
      </w:pPr>
      <w:r w:rsidRPr="00D066B9">
        <w:rPr>
          <w:rFonts w:cs="Times New Roman"/>
          <w:color w:val="000000" w:themeColor="text1"/>
          <w:sz w:val="24"/>
          <w:szCs w:val="24"/>
        </w:rPr>
        <w:t>Do kosztów mediów wymienionych w ust. 1-4 doliczony zostanie podatek od towarów i usług VAT w ustawowej wysokości.</w:t>
      </w:r>
    </w:p>
    <w:p w14:paraId="00F3F677" w14:textId="77777777" w:rsidR="00887411" w:rsidRPr="00D066B9" w:rsidRDefault="00887411" w:rsidP="006A4CE1">
      <w:pPr>
        <w:pStyle w:val="BezformatowaniaB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20"/>
        </w:tabs>
        <w:spacing w:before="120" w:after="120" w:line="320" w:lineRule="atLeast"/>
        <w:ind w:hanging="240"/>
        <w:jc w:val="both"/>
        <w:rPr>
          <w:rFonts w:cs="Times New Roman"/>
          <w:color w:val="000000" w:themeColor="text1"/>
          <w:sz w:val="24"/>
          <w:szCs w:val="24"/>
        </w:rPr>
      </w:pPr>
      <w:r w:rsidRPr="00D066B9">
        <w:rPr>
          <w:rFonts w:cs="Times New Roman"/>
          <w:color w:val="000000" w:themeColor="text1"/>
          <w:sz w:val="24"/>
          <w:szCs w:val="24"/>
        </w:rPr>
        <w:t>Najemca dokona wpłaty kaucji w wysokości 1-miesięcznego czynszu na rachunek wymieniony na fakturze do dnia zawarcia umowy z dopiskiem „kaucja Dworzec”. Kaucja zostanie zwrócona w wysokości nominalnej w terminie do 30 dni od zakończenia umowy, jeżeli nie zostanie wykorzystana do zaspokojenia roszczeń.</w:t>
      </w:r>
    </w:p>
    <w:p w14:paraId="2A42EC1A" w14:textId="77777777" w:rsidR="00887411" w:rsidRPr="00D066B9" w:rsidRDefault="00887411" w:rsidP="00887411">
      <w:pPr>
        <w:pStyle w:val="Normalny1"/>
        <w:shd w:val="clear" w:color="auto" w:fill="FFFFFF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20"/>
        </w:tabs>
        <w:spacing w:line="276" w:lineRule="auto"/>
        <w:rPr>
          <w:rFonts w:cs="Times New Roman"/>
          <w:color w:val="000000" w:themeColor="text1"/>
        </w:rPr>
      </w:pPr>
      <w:r w:rsidRPr="00D066B9">
        <w:rPr>
          <w:rFonts w:cs="Times New Roman"/>
          <w:color w:val="000000" w:themeColor="text1"/>
        </w:rPr>
        <w:t xml:space="preserve">                                                                                     §8</w:t>
      </w:r>
    </w:p>
    <w:p w14:paraId="6468761D" w14:textId="4AF22BFF" w:rsidR="00887411" w:rsidRPr="00D066B9" w:rsidRDefault="00887411" w:rsidP="006A4CE1">
      <w:pPr>
        <w:pStyle w:val="BezformatowaniaB"/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20"/>
        </w:tabs>
        <w:spacing w:before="120" w:after="120" w:line="320" w:lineRule="atLeast"/>
        <w:ind w:hanging="284"/>
        <w:jc w:val="both"/>
        <w:rPr>
          <w:rFonts w:cs="Times New Roman"/>
          <w:b/>
          <w:color w:val="000000" w:themeColor="text1"/>
          <w:sz w:val="24"/>
          <w:szCs w:val="24"/>
        </w:rPr>
      </w:pPr>
      <w:r w:rsidRPr="00D066B9">
        <w:rPr>
          <w:rFonts w:cs="Times New Roman"/>
          <w:color w:val="000000" w:themeColor="text1"/>
          <w:sz w:val="24"/>
          <w:szCs w:val="24"/>
        </w:rPr>
        <w:t xml:space="preserve">Umowa zostaje zawarta na czas nieokreślony z mocą obowiązującą od dnia </w:t>
      </w:r>
      <w:r w:rsidR="00DD2EDE" w:rsidRPr="00D066B9">
        <w:rPr>
          <w:rFonts w:cs="Times New Roman"/>
          <w:b/>
          <w:bCs/>
          <w:color w:val="000000" w:themeColor="text1"/>
          <w:sz w:val="24"/>
          <w:szCs w:val="24"/>
        </w:rPr>
        <w:t>01</w:t>
      </w:r>
      <w:r w:rsidR="00DD2EDE" w:rsidRPr="00D066B9">
        <w:rPr>
          <w:rFonts w:cs="Times New Roman"/>
          <w:b/>
          <w:color w:val="000000" w:themeColor="text1"/>
          <w:sz w:val="24"/>
          <w:szCs w:val="24"/>
        </w:rPr>
        <w:t>.</w:t>
      </w:r>
      <w:r w:rsidR="00E53E5E">
        <w:rPr>
          <w:rFonts w:cs="Times New Roman"/>
          <w:b/>
          <w:color w:val="000000" w:themeColor="text1"/>
          <w:sz w:val="24"/>
          <w:szCs w:val="24"/>
        </w:rPr>
        <w:t>03</w:t>
      </w:r>
      <w:r w:rsidR="00DD2EDE" w:rsidRPr="00D066B9">
        <w:rPr>
          <w:rFonts w:cs="Times New Roman"/>
          <w:b/>
          <w:color w:val="000000" w:themeColor="text1"/>
          <w:sz w:val="24"/>
          <w:szCs w:val="24"/>
        </w:rPr>
        <w:t>.202</w:t>
      </w:r>
      <w:r w:rsidR="00E53E5E">
        <w:rPr>
          <w:rFonts w:cs="Times New Roman"/>
          <w:b/>
          <w:color w:val="000000" w:themeColor="text1"/>
          <w:sz w:val="24"/>
          <w:szCs w:val="24"/>
        </w:rPr>
        <w:t>3</w:t>
      </w:r>
      <w:r w:rsidRPr="00D066B9">
        <w:rPr>
          <w:rFonts w:cs="Times New Roman"/>
          <w:b/>
          <w:color w:val="000000" w:themeColor="text1"/>
          <w:sz w:val="24"/>
          <w:szCs w:val="24"/>
        </w:rPr>
        <w:t xml:space="preserve"> r.</w:t>
      </w:r>
    </w:p>
    <w:p w14:paraId="1688259F" w14:textId="77777777" w:rsidR="00887411" w:rsidRPr="00D066B9" w:rsidRDefault="00887411" w:rsidP="006A4CE1">
      <w:pPr>
        <w:pStyle w:val="BezformatowaniaB"/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20"/>
        </w:tabs>
        <w:spacing w:before="120" w:after="120" w:line="320" w:lineRule="atLeast"/>
        <w:ind w:hanging="284"/>
        <w:jc w:val="both"/>
        <w:rPr>
          <w:rFonts w:cs="Times New Roman"/>
          <w:color w:val="000000" w:themeColor="text1"/>
          <w:sz w:val="24"/>
          <w:szCs w:val="24"/>
        </w:rPr>
      </w:pPr>
      <w:r w:rsidRPr="00D066B9">
        <w:rPr>
          <w:rFonts w:cs="Times New Roman"/>
          <w:color w:val="000000" w:themeColor="text1"/>
          <w:sz w:val="24"/>
          <w:szCs w:val="24"/>
        </w:rPr>
        <w:t>W przypadku bezpodstawnego uchylania się Najemcy od odbioru lokalu, w szczególności niestawiennictwa Najemcy w dniu wyznaczonym jako dzień objęcia lokalu, Wynajmujący po upływie kolejnych 3 dni może dodatkowo obciążyć Najemcę karą umowną w wysokości 1-miesięcznego czynszu podstawowego – wylicytowanego.</w:t>
      </w:r>
    </w:p>
    <w:p w14:paraId="0017EFED" w14:textId="77777777" w:rsidR="00887411" w:rsidRPr="00D066B9" w:rsidRDefault="00887411" w:rsidP="006A4CE1">
      <w:pPr>
        <w:pStyle w:val="BezformatowaniaB"/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20"/>
        </w:tabs>
        <w:spacing w:before="120" w:after="120" w:line="320" w:lineRule="atLeast"/>
        <w:ind w:hanging="284"/>
        <w:jc w:val="both"/>
        <w:rPr>
          <w:rFonts w:cs="Times New Roman"/>
          <w:color w:val="000000" w:themeColor="text1"/>
          <w:sz w:val="24"/>
          <w:szCs w:val="24"/>
        </w:rPr>
      </w:pPr>
      <w:r w:rsidRPr="00D066B9">
        <w:rPr>
          <w:rFonts w:cs="Times New Roman"/>
          <w:color w:val="000000" w:themeColor="text1"/>
          <w:sz w:val="24"/>
          <w:szCs w:val="24"/>
        </w:rPr>
        <w:t>Wynajmujący może rozwiązać umowę w trybie natychmiastowym, bez okresu wypowiedzenia w przypadku:</w:t>
      </w:r>
    </w:p>
    <w:p w14:paraId="315BFC30" w14:textId="77777777" w:rsidR="00887411" w:rsidRPr="00D066B9" w:rsidRDefault="00887411" w:rsidP="006A4CE1">
      <w:pPr>
        <w:pStyle w:val="Normalny1"/>
        <w:widowControl w:val="0"/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clear" w:pos="283"/>
          <w:tab w:val="num" w:pos="56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20"/>
        </w:tabs>
        <w:spacing w:before="120" w:after="120" w:line="276" w:lineRule="auto"/>
        <w:ind w:left="567" w:hanging="283"/>
        <w:jc w:val="both"/>
        <w:rPr>
          <w:rFonts w:cs="Times New Roman"/>
          <w:color w:val="000000" w:themeColor="text1"/>
        </w:rPr>
      </w:pPr>
      <w:r w:rsidRPr="00D066B9">
        <w:rPr>
          <w:rFonts w:cs="Times New Roman"/>
          <w:color w:val="000000" w:themeColor="text1"/>
        </w:rPr>
        <w:t>opóźnienia Najemcy w zapłacie czynszu za co najmniej dwa pełne okresy rozliczeniowe,</w:t>
      </w:r>
    </w:p>
    <w:p w14:paraId="30E693E8" w14:textId="77777777" w:rsidR="00887411" w:rsidRPr="00D066B9" w:rsidRDefault="00887411" w:rsidP="006A4CE1">
      <w:pPr>
        <w:pStyle w:val="Normalny1"/>
        <w:widowControl w:val="0"/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clear" w:pos="283"/>
          <w:tab w:val="num" w:pos="56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20"/>
        </w:tabs>
        <w:spacing w:before="120" w:after="120" w:line="276" w:lineRule="auto"/>
        <w:ind w:left="567" w:hanging="283"/>
        <w:jc w:val="both"/>
        <w:rPr>
          <w:rFonts w:cs="Times New Roman"/>
          <w:color w:val="000000" w:themeColor="text1"/>
        </w:rPr>
      </w:pPr>
      <w:r w:rsidRPr="00D066B9">
        <w:rPr>
          <w:rFonts w:cs="Times New Roman"/>
          <w:color w:val="000000" w:themeColor="text1"/>
        </w:rPr>
        <w:t>rażącego naruszenia przez Najemcę postanowień niniejszej Umowy,</w:t>
      </w:r>
    </w:p>
    <w:p w14:paraId="18C503ED" w14:textId="77777777" w:rsidR="00887411" w:rsidRPr="00D066B9" w:rsidRDefault="00887411" w:rsidP="006A4CE1">
      <w:pPr>
        <w:pStyle w:val="Normalny1"/>
        <w:widowControl w:val="0"/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clear" w:pos="283"/>
          <w:tab w:val="num" w:pos="56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20"/>
        </w:tabs>
        <w:spacing w:before="120" w:after="120" w:line="276" w:lineRule="auto"/>
        <w:ind w:left="567" w:hanging="283"/>
        <w:jc w:val="both"/>
        <w:rPr>
          <w:rFonts w:cs="Times New Roman"/>
          <w:color w:val="000000" w:themeColor="text1"/>
        </w:rPr>
      </w:pPr>
      <w:r w:rsidRPr="00D066B9">
        <w:rPr>
          <w:rFonts w:cs="Times New Roman"/>
          <w:color w:val="000000" w:themeColor="text1"/>
        </w:rPr>
        <w:t>utraty przez Najemcę uprawnień do prowadzenia działalności,</w:t>
      </w:r>
    </w:p>
    <w:p w14:paraId="59344A00" w14:textId="77777777" w:rsidR="00887411" w:rsidRPr="00D066B9" w:rsidRDefault="00887411" w:rsidP="006A4CE1">
      <w:pPr>
        <w:pStyle w:val="Normalny1"/>
        <w:widowControl w:val="0"/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clear" w:pos="283"/>
          <w:tab w:val="num" w:pos="56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20"/>
        </w:tabs>
        <w:spacing w:before="120" w:after="120" w:line="276" w:lineRule="auto"/>
        <w:ind w:left="567" w:hanging="283"/>
        <w:jc w:val="both"/>
        <w:rPr>
          <w:rFonts w:cs="Times New Roman"/>
          <w:color w:val="000000" w:themeColor="text1"/>
        </w:rPr>
      </w:pPr>
      <w:r w:rsidRPr="00D066B9">
        <w:rPr>
          <w:rFonts w:cs="Times New Roman"/>
          <w:color w:val="000000" w:themeColor="text1"/>
        </w:rPr>
        <w:t>przekazania przedmiotu najmu osobom trzecim bez zgody Wynajmującego.</w:t>
      </w:r>
    </w:p>
    <w:p w14:paraId="4607D6F7" w14:textId="77777777" w:rsidR="00887411" w:rsidRPr="00D066B9" w:rsidRDefault="00887411" w:rsidP="006A4CE1">
      <w:pPr>
        <w:pStyle w:val="Normalny1"/>
        <w:widowControl w:val="0"/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20"/>
        </w:tabs>
        <w:spacing w:before="120" w:after="120" w:line="276" w:lineRule="auto"/>
        <w:ind w:hanging="284"/>
        <w:jc w:val="both"/>
        <w:rPr>
          <w:rFonts w:cs="Times New Roman"/>
          <w:color w:val="000000" w:themeColor="text1"/>
        </w:rPr>
      </w:pPr>
      <w:r w:rsidRPr="00D066B9">
        <w:rPr>
          <w:rFonts w:cs="Times New Roman"/>
          <w:color w:val="000000" w:themeColor="text1"/>
        </w:rPr>
        <w:t xml:space="preserve">Każdej ze Stron przysługuje prawo do rozwiązania Umowy z </w:t>
      </w:r>
      <w:r w:rsidRPr="00D066B9">
        <w:rPr>
          <w:rFonts w:cs="Times New Roman"/>
          <w:b/>
          <w:color w:val="000000" w:themeColor="text1"/>
        </w:rPr>
        <w:t>3-miesięcznym okresem wypowiedzenia</w:t>
      </w:r>
      <w:r w:rsidRPr="00D066B9">
        <w:rPr>
          <w:rFonts w:cs="Times New Roman"/>
          <w:color w:val="000000" w:themeColor="text1"/>
        </w:rPr>
        <w:t>, ze skutkiem na koniec następnego miesiąca.</w:t>
      </w:r>
    </w:p>
    <w:p w14:paraId="35CE89F6" w14:textId="77777777" w:rsidR="00887411" w:rsidRPr="00D066B9" w:rsidRDefault="00887411" w:rsidP="006A4CE1">
      <w:pPr>
        <w:pStyle w:val="Normalny1"/>
        <w:widowControl w:val="0"/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20"/>
        </w:tabs>
        <w:spacing w:before="120" w:after="120" w:line="276" w:lineRule="auto"/>
        <w:ind w:hanging="284"/>
        <w:jc w:val="both"/>
        <w:rPr>
          <w:rFonts w:cs="Times New Roman"/>
          <w:color w:val="000000" w:themeColor="text1"/>
        </w:rPr>
      </w:pPr>
      <w:r w:rsidRPr="00D066B9">
        <w:rPr>
          <w:rFonts w:cs="Times New Roman"/>
          <w:color w:val="000000" w:themeColor="text1"/>
        </w:rPr>
        <w:t>W przypadku rozwiązania Umowy Najemca zobowiązany jest opuścić lokal w ostatnim dniu wypowiedzenia umowy tj. w dniu rozwiązania umowy najmu. Jeżeli Najemca nie opuści lokalu we wskazanym wyżej terminie, zobowiązany będzie do zapłaty kary umownej w wysokości 2 000,00 zł za każdy rozpoczęty miesiąc korzystania z przedmiotu najmu.</w:t>
      </w:r>
    </w:p>
    <w:p w14:paraId="4F8F801A" w14:textId="77777777" w:rsidR="00887411" w:rsidRPr="00D066B9" w:rsidRDefault="00887411" w:rsidP="006A4CE1">
      <w:pPr>
        <w:pStyle w:val="Normalny1"/>
        <w:widowControl w:val="0"/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20"/>
        </w:tabs>
        <w:spacing w:before="120" w:after="120" w:line="276" w:lineRule="auto"/>
        <w:ind w:hanging="284"/>
        <w:jc w:val="both"/>
        <w:rPr>
          <w:rFonts w:cs="Times New Roman"/>
          <w:color w:val="000000" w:themeColor="text1"/>
        </w:rPr>
      </w:pPr>
      <w:r w:rsidRPr="00D066B9">
        <w:rPr>
          <w:rFonts w:cs="Times New Roman"/>
          <w:color w:val="000000" w:themeColor="text1"/>
        </w:rPr>
        <w:t>W przypadku rozwiązania Umowy z winy Najemcy, Najemca zrzeka się wszelkich roszczeń z tytułu nakładów poczynionych na przedmiocie umowy oraz zobowiązuje się do zwrotu przedmiotu najmu w stanie niepogorszonym ponad normalne zużycie.</w:t>
      </w:r>
    </w:p>
    <w:p w14:paraId="4F324833" w14:textId="64204D70" w:rsidR="00887411" w:rsidRPr="00D066B9" w:rsidRDefault="00887411" w:rsidP="00887411">
      <w:pPr>
        <w:pStyle w:val="Normalny1"/>
        <w:shd w:val="clear" w:color="auto" w:fill="FFFFFF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06"/>
        </w:tabs>
        <w:spacing w:after="240" w:line="276" w:lineRule="auto"/>
        <w:ind w:left="720" w:right="14"/>
        <w:rPr>
          <w:rFonts w:cs="Times New Roman"/>
          <w:color w:val="000000" w:themeColor="text1"/>
        </w:rPr>
      </w:pPr>
      <w:r w:rsidRPr="00D066B9">
        <w:rPr>
          <w:rFonts w:cs="Times New Roman"/>
          <w:color w:val="000000" w:themeColor="text1"/>
        </w:rPr>
        <w:t xml:space="preserve">                                                             §9</w:t>
      </w:r>
    </w:p>
    <w:p w14:paraId="04335B2F" w14:textId="5B38146A" w:rsidR="00887411" w:rsidRPr="00D066B9" w:rsidRDefault="00887411" w:rsidP="00BB3E41">
      <w:pPr>
        <w:pStyle w:val="Normalny1"/>
        <w:shd w:val="clear" w:color="auto" w:fill="FFFFFF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13"/>
        </w:tabs>
        <w:spacing w:line="276" w:lineRule="auto"/>
        <w:ind w:left="284"/>
        <w:jc w:val="both"/>
        <w:rPr>
          <w:rFonts w:cs="Times New Roman"/>
          <w:color w:val="000000" w:themeColor="text1"/>
        </w:rPr>
      </w:pPr>
      <w:r w:rsidRPr="00D066B9">
        <w:rPr>
          <w:rFonts w:cs="Times New Roman"/>
          <w:color w:val="000000" w:themeColor="text1"/>
        </w:rPr>
        <w:t>W sprawach nieuregulowanych niniejszą Umową mają zastosowanie przepisy Kodeksu Cywilnego w tym przepisy o najmie.</w:t>
      </w:r>
    </w:p>
    <w:p w14:paraId="11741BA0" w14:textId="77777777" w:rsidR="00DD2EDE" w:rsidRPr="00D066B9" w:rsidRDefault="00DD2EDE" w:rsidP="00BB3E41">
      <w:pPr>
        <w:pStyle w:val="Normalny1"/>
        <w:shd w:val="clear" w:color="auto" w:fill="FFFFFF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13"/>
        </w:tabs>
        <w:spacing w:line="276" w:lineRule="auto"/>
        <w:ind w:left="284"/>
        <w:jc w:val="both"/>
        <w:rPr>
          <w:rFonts w:cs="Times New Roman"/>
          <w:color w:val="000000" w:themeColor="text1"/>
        </w:rPr>
      </w:pPr>
    </w:p>
    <w:p w14:paraId="413DC828" w14:textId="77777777" w:rsidR="00887411" w:rsidRPr="00D066B9" w:rsidRDefault="00887411" w:rsidP="00887411">
      <w:pPr>
        <w:pStyle w:val="Normalny1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13"/>
        </w:tabs>
        <w:spacing w:before="115" w:after="240"/>
        <w:ind w:right="7"/>
        <w:jc w:val="center"/>
        <w:rPr>
          <w:rFonts w:cs="Times New Roman"/>
          <w:color w:val="000000" w:themeColor="text1"/>
        </w:rPr>
      </w:pPr>
      <w:r w:rsidRPr="00D066B9">
        <w:rPr>
          <w:rFonts w:cs="Times New Roman"/>
          <w:color w:val="000000" w:themeColor="text1"/>
        </w:rPr>
        <w:lastRenderedPageBreak/>
        <w:t>§10</w:t>
      </w:r>
    </w:p>
    <w:p w14:paraId="3AE0652B" w14:textId="7E033447" w:rsidR="00887411" w:rsidRPr="00D066B9" w:rsidRDefault="00887411" w:rsidP="00DE141A">
      <w:pPr>
        <w:pStyle w:val="Normalny1"/>
        <w:shd w:val="clear" w:color="auto" w:fill="FFFFFF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13"/>
        </w:tabs>
        <w:spacing w:line="276" w:lineRule="auto"/>
        <w:ind w:left="284"/>
        <w:jc w:val="both"/>
        <w:rPr>
          <w:rFonts w:cs="Times New Roman"/>
          <w:color w:val="000000" w:themeColor="text1"/>
        </w:rPr>
      </w:pPr>
      <w:r w:rsidRPr="00D066B9">
        <w:rPr>
          <w:rFonts w:cs="Times New Roman"/>
          <w:color w:val="000000" w:themeColor="text1"/>
        </w:rPr>
        <w:t>Przy braku porozumienia w sprawach spornych, po wyczerpaniu możliwości negocjacji, spory rozstrzygane będą przez właściwy dla siedziby Wynajmującego Sąd Powszechny.</w:t>
      </w:r>
    </w:p>
    <w:p w14:paraId="4D95F019" w14:textId="77777777" w:rsidR="00887411" w:rsidRPr="00D066B9" w:rsidRDefault="00887411" w:rsidP="00887411">
      <w:pPr>
        <w:pStyle w:val="Normalny1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13"/>
        </w:tabs>
        <w:spacing w:before="115" w:after="240"/>
        <w:ind w:right="7"/>
        <w:jc w:val="center"/>
        <w:rPr>
          <w:rFonts w:cs="Times New Roman"/>
          <w:color w:val="000000" w:themeColor="text1"/>
        </w:rPr>
      </w:pPr>
      <w:r w:rsidRPr="00D066B9">
        <w:rPr>
          <w:rFonts w:cs="Times New Roman"/>
          <w:color w:val="000000" w:themeColor="text1"/>
        </w:rPr>
        <w:t>§11</w:t>
      </w:r>
    </w:p>
    <w:p w14:paraId="0C28C1E2" w14:textId="1D572E01" w:rsidR="00887411" w:rsidRPr="00D066B9" w:rsidRDefault="00887411" w:rsidP="006A4CE1">
      <w:pPr>
        <w:pStyle w:val="Normalny1"/>
        <w:widowControl w:val="0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20"/>
        </w:tabs>
        <w:spacing w:before="120" w:after="120" w:line="276" w:lineRule="auto"/>
        <w:ind w:hanging="284"/>
        <w:jc w:val="both"/>
        <w:rPr>
          <w:rFonts w:cs="Times New Roman"/>
          <w:color w:val="000000" w:themeColor="text1"/>
        </w:rPr>
      </w:pPr>
      <w:r w:rsidRPr="00D066B9">
        <w:rPr>
          <w:rFonts w:cs="Times New Roman"/>
          <w:color w:val="000000" w:themeColor="text1"/>
        </w:rPr>
        <w:t>Wszelkie zmiany warunków Umowy mogą być dokonywane za zgodą Stron w formie p</w:t>
      </w:r>
      <w:r w:rsidR="00EC429F" w:rsidRPr="00D066B9">
        <w:rPr>
          <w:rFonts w:cs="Times New Roman"/>
          <w:color w:val="000000" w:themeColor="text1"/>
        </w:rPr>
        <w:t>isemnej pod rygorem nieważności, z zastrzeżeniem postanowień par</w:t>
      </w:r>
      <w:r w:rsidR="0023618E" w:rsidRPr="00D066B9">
        <w:rPr>
          <w:rFonts w:cs="Times New Roman"/>
          <w:color w:val="000000" w:themeColor="text1"/>
        </w:rPr>
        <w:t>. 5 ust. 2 pkt h) i p</w:t>
      </w:r>
      <w:r w:rsidR="00EC429F" w:rsidRPr="00D066B9">
        <w:rPr>
          <w:rFonts w:cs="Times New Roman"/>
          <w:color w:val="000000" w:themeColor="text1"/>
        </w:rPr>
        <w:t>ar. 7 ust.5.</w:t>
      </w:r>
    </w:p>
    <w:p w14:paraId="12A2A391" w14:textId="77777777" w:rsidR="00887411" w:rsidRPr="00D066B9" w:rsidRDefault="00887411" w:rsidP="006A4CE1">
      <w:pPr>
        <w:pStyle w:val="Normalny1"/>
        <w:widowControl w:val="0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20"/>
        </w:tabs>
        <w:spacing w:before="120" w:after="120" w:line="276" w:lineRule="auto"/>
        <w:ind w:hanging="284"/>
        <w:jc w:val="both"/>
        <w:rPr>
          <w:rFonts w:cs="Times New Roman"/>
          <w:color w:val="000000" w:themeColor="text1"/>
        </w:rPr>
      </w:pPr>
      <w:r w:rsidRPr="00D066B9">
        <w:rPr>
          <w:rFonts w:cs="Times New Roman"/>
          <w:color w:val="000000" w:themeColor="text1"/>
        </w:rPr>
        <w:t>Wszelkie zgody i zezwolenia Stron, przewidziane postanowieniami Umowy, wymagają zachowania formy pisemnej, pod rygorem nieważności.</w:t>
      </w:r>
    </w:p>
    <w:p w14:paraId="0469A874" w14:textId="77777777" w:rsidR="00887411" w:rsidRPr="00D066B9" w:rsidRDefault="00887411" w:rsidP="006A4CE1">
      <w:pPr>
        <w:pStyle w:val="Normalny1"/>
        <w:widowControl w:val="0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20"/>
        </w:tabs>
        <w:spacing w:before="120" w:after="120" w:line="276" w:lineRule="auto"/>
        <w:ind w:hanging="284"/>
        <w:jc w:val="both"/>
        <w:rPr>
          <w:rFonts w:cs="Times New Roman"/>
          <w:color w:val="000000" w:themeColor="text1"/>
        </w:rPr>
      </w:pPr>
      <w:r w:rsidRPr="00D066B9">
        <w:rPr>
          <w:rFonts w:cs="Times New Roman"/>
          <w:color w:val="000000" w:themeColor="text1"/>
        </w:rPr>
        <w:t>Umowę sporządzono w dwóch jednobrzmiących egzemplarzach, po jednym dla każdej ze Stron.</w:t>
      </w:r>
    </w:p>
    <w:p w14:paraId="64701526" w14:textId="77777777" w:rsidR="00887411" w:rsidRPr="00D066B9" w:rsidRDefault="00887411" w:rsidP="006A4CE1">
      <w:pPr>
        <w:pStyle w:val="Normalny1"/>
        <w:widowControl w:val="0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20"/>
        </w:tabs>
        <w:spacing w:before="120" w:after="120" w:line="276" w:lineRule="auto"/>
        <w:ind w:hanging="284"/>
        <w:jc w:val="both"/>
        <w:rPr>
          <w:rFonts w:cs="Times New Roman"/>
          <w:color w:val="000000" w:themeColor="text1"/>
        </w:rPr>
      </w:pPr>
      <w:r w:rsidRPr="00D066B9">
        <w:rPr>
          <w:rFonts w:cs="Times New Roman"/>
          <w:color w:val="000000" w:themeColor="text1"/>
        </w:rPr>
        <w:t>Załączniki stanowią integralną część Umowy.</w:t>
      </w:r>
    </w:p>
    <w:p w14:paraId="3AE836AF" w14:textId="77777777" w:rsidR="00887411" w:rsidRPr="00D066B9" w:rsidRDefault="00887411" w:rsidP="00887411">
      <w:pPr>
        <w:pStyle w:val="Tekstpodstawowy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20"/>
        </w:tabs>
        <w:ind w:left="284"/>
        <w:jc w:val="both"/>
        <w:rPr>
          <w:rFonts w:cs="Times New Roman"/>
          <w:color w:val="000000" w:themeColor="text1"/>
        </w:rPr>
      </w:pPr>
      <w:r w:rsidRPr="00D066B9">
        <w:rPr>
          <w:rFonts w:cs="Times New Roman"/>
          <w:color w:val="000000" w:themeColor="text1"/>
        </w:rPr>
        <w:t>Załączniki:</w:t>
      </w:r>
    </w:p>
    <w:p w14:paraId="7986B648" w14:textId="77777777" w:rsidR="00887411" w:rsidRPr="00D066B9" w:rsidRDefault="00887411" w:rsidP="00887411">
      <w:pPr>
        <w:pStyle w:val="Tekstpodstawowy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20"/>
        </w:tabs>
        <w:ind w:left="284"/>
        <w:jc w:val="both"/>
        <w:rPr>
          <w:rFonts w:cs="Times New Roman"/>
          <w:color w:val="000000" w:themeColor="text1"/>
        </w:rPr>
      </w:pPr>
      <w:r w:rsidRPr="00D066B9">
        <w:rPr>
          <w:rFonts w:cs="Times New Roman"/>
          <w:color w:val="000000" w:themeColor="text1"/>
        </w:rPr>
        <w:t xml:space="preserve">Protokół zdawczo-odbiorczy </w:t>
      </w:r>
    </w:p>
    <w:p w14:paraId="400BD8C6" w14:textId="77777777" w:rsidR="00887411" w:rsidRPr="00D066B9" w:rsidRDefault="00887411" w:rsidP="00887411">
      <w:pPr>
        <w:pStyle w:val="Tekstpodstawowy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20"/>
        </w:tabs>
        <w:ind w:left="284"/>
        <w:jc w:val="both"/>
        <w:rPr>
          <w:rFonts w:cs="Times New Roman"/>
          <w:color w:val="000000" w:themeColor="text1"/>
        </w:rPr>
      </w:pPr>
    </w:p>
    <w:p w14:paraId="2187FE12" w14:textId="77777777" w:rsidR="00887411" w:rsidRPr="00D066B9" w:rsidRDefault="00887411" w:rsidP="00887411">
      <w:pPr>
        <w:pStyle w:val="Tekstpodstawowy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20"/>
        </w:tabs>
        <w:jc w:val="both"/>
        <w:rPr>
          <w:rFonts w:cs="Times New Roman"/>
          <w:color w:val="000000" w:themeColor="text1"/>
        </w:rPr>
      </w:pPr>
    </w:p>
    <w:p w14:paraId="792ABFB8" w14:textId="77777777" w:rsidR="00887411" w:rsidRPr="00D066B9" w:rsidRDefault="00887411" w:rsidP="00887411">
      <w:pPr>
        <w:pStyle w:val="Tekstpodstawowy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20"/>
        </w:tabs>
        <w:jc w:val="both"/>
        <w:rPr>
          <w:rFonts w:cs="Times New Roman"/>
          <w:color w:val="000000" w:themeColor="text1"/>
        </w:rPr>
      </w:pPr>
      <w:r w:rsidRPr="00D066B9">
        <w:rPr>
          <w:rFonts w:cs="Times New Roman"/>
          <w:color w:val="000000" w:themeColor="text1"/>
        </w:rPr>
        <w:tab/>
      </w:r>
      <w:r w:rsidRPr="00D066B9">
        <w:rPr>
          <w:rFonts w:cs="Times New Roman"/>
          <w:color w:val="000000" w:themeColor="text1"/>
        </w:rPr>
        <w:tab/>
      </w:r>
    </w:p>
    <w:p w14:paraId="7809E51C" w14:textId="77777777" w:rsidR="00887411" w:rsidRPr="00D066B9" w:rsidRDefault="00887411" w:rsidP="00887411">
      <w:pPr>
        <w:pStyle w:val="Tekstpodstawowy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220"/>
        </w:tabs>
        <w:jc w:val="both"/>
        <w:rPr>
          <w:rFonts w:cs="Times New Roman"/>
          <w:color w:val="000000" w:themeColor="text1"/>
        </w:rPr>
      </w:pPr>
      <w:r w:rsidRPr="00D066B9">
        <w:rPr>
          <w:rFonts w:cs="Times New Roman"/>
          <w:color w:val="000000" w:themeColor="text1"/>
        </w:rPr>
        <w:tab/>
        <w:t>Wynajmujący</w:t>
      </w:r>
      <w:bookmarkStart w:id="0" w:name="GoBack"/>
      <w:bookmarkEnd w:id="0"/>
      <w:r w:rsidRPr="00D066B9">
        <w:rPr>
          <w:rFonts w:cs="Times New Roman"/>
          <w:color w:val="000000" w:themeColor="text1"/>
        </w:rPr>
        <w:t>:</w:t>
      </w:r>
      <w:r w:rsidRPr="00D066B9">
        <w:rPr>
          <w:rFonts w:cs="Times New Roman"/>
          <w:color w:val="000000" w:themeColor="text1"/>
        </w:rPr>
        <w:tab/>
      </w:r>
      <w:r w:rsidRPr="00D066B9">
        <w:rPr>
          <w:rFonts w:cs="Times New Roman"/>
          <w:color w:val="000000" w:themeColor="text1"/>
        </w:rPr>
        <w:tab/>
      </w:r>
      <w:r w:rsidRPr="00D066B9">
        <w:rPr>
          <w:rFonts w:cs="Times New Roman"/>
          <w:color w:val="000000" w:themeColor="text1"/>
        </w:rPr>
        <w:tab/>
      </w:r>
      <w:r w:rsidRPr="00D066B9">
        <w:rPr>
          <w:rFonts w:cs="Times New Roman"/>
          <w:color w:val="000000" w:themeColor="text1"/>
        </w:rPr>
        <w:tab/>
      </w:r>
      <w:r w:rsidRPr="00D066B9">
        <w:rPr>
          <w:rFonts w:cs="Times New Roman"/>
          <w:color w:val="000000" w:themeColor="text1"/>
        </w:rPr>
        <w:tab/>
      </w:r>
      <w:r w:rsidRPr="00D066B9">
        <w:rPr>
          <w:rFonts w:cs="Times New Roman"/>
          <w:color w:val="000000" w:themeColor="text1"/>
        </w:rPr>
        <w:tab/>
      </w:r>
      <w:r w:rsidRPr="00D066B9">
        <w:rPr>
          <w:rFonts w:cs="Times New Roman"/>
          <w:color w:val="000000" w:themeColor="text1"/>
        </w:rPr>
        <w:tab/>
        <w:t xml:space="preserve">     Najemca:</w:t>
      </w:r>
    </w:p>
    <w:p w14:paraId="2EA75956" w14:textId="77777777" w:rsidR="00887411" w:rsidRPr="00D066B9" w:rsidRDefault="00887411" w:rsidP="00887411">
      <w:pPr>
        <w:pStyle w:val="Nagwek1"/>
        <w:tabs>
          <w:tab w:val="clear" w:pos="9072"/>
          <w:tab w:val="right" w:pos="9011"/>
          <w:tab w:val="left" w:pos="9204"/>
          <w:tab w:val="left" w:pos="9912"/>
          <w:tab w:val="left" w:pos="10220"/>
        </w:tabs>
        <w:rPr>
          <w:rFonts w:ascii="Times New Roman" w:hAnsi="Times New Roman"/>
          <w:color w:val="000000" w:themeColor="text1"/>
          <w:sz w:val="24"/>
          <w:szCs w:val="24"/>
        </w:rPr>
      </w:pPr>
      <w:r w:rsidRPr="00D066B9">
        <w:rPr>
          <w:rFonts w:ascii="Times New Roman" w:hAnsi="Times New Roman"/>
          <w:color w:val="000000" w:themeColor="text1"/>
          <w:sz w:val="24"/>
          <w:szCs w:val="24"/>
        </w:rPr>
        <w:tab/>
      </w:r>
    </w:p>
    <w:p w14:paraId="651AFCF3" w14:textId="77777777" w:rsidR="00887411" w:rsidRPr="00D066B9" w:rsidRDefault="00887411" w:rsidP="00887411">
      <w:pPr>
        <w:pStyle w:val="Nagwek1"/>
        <w:tabs>
          <w:tab w:val="clear" w:pos="9072"/>
          <w:tab w:val="right" w:pos="9011"/>
          <w:tab w:val="left" w:pos="9204"/>
          <w:tab w:val="left" w:pos="9912"/>
          <w:tab w:val="left" w:pos="10220"/>
        </w:tabs>
        <w:rPr>
          <w:rFonts w:ascii="Times New Roman" w:hAnsi="Times New Roman"/>
          <w:color w:val="000000" w:themeColor="text1"/>
          <w:sz w:val="24"/>
          <w:szCs w:val="24"/>
        </w:rPr>
      </w:pPr>
    </w:p>
    <w:p w14:paraId="5766E5C5" w14:textId="77777777" w:rsidR="00887411" w:rsidRPr="00D066B9" w:rsidRDefault="00887411" w:rsidP="00887411">
      <w:pPr>
        <w:pStyle w:val="Nagwek1"/>
        <w:tabs>
          <w:tab w:val="clear" w:pos="9072"/>
          <w:tab w:val="right" w:pos="9011"/>
          <w:tab w:val="left" w:pos="9204"/>
          <w:tab w:val="left" w:pos="9912"/>
          <w:tab w:val="left" w:pos="10220"/>
        </w:tabs>
        <w:rPr>
          <w:rFonts w:ascii="Times New Roman" w:hAnsi="Times New Roman"/>
          <w:color w:val="000000" w:themeColor="text1"/>
          <w:sz w:val="24"/>
          <w:szCs w:val="24"/>
        </w:rPr>
      </w:pPr>
    </w:p>
    <w:p w14:paraId="21899B33" w14:textId="77777777" w:rsidR="00887411" w:rsidRPr="00D066B9" w:rsidRDefault="00887411" w:rsidP="00887411">
      <w:pPr>
        <w:pStyle w:val="Nagwek1"/>
        <w:tabs>
          <w:tab w:val="clear" w:pos="9072"/>
          <w:tab w:val="right" w:pos="9011"/>
          <w:tab w:val="left" w:pos="9204"/>
          <w:tab w:val="left" w:pos="9912"/>
          <w:tab w:val="left" w:pos="10220"/>
        </w:tabs>
        <w:rPr>
          <w:rFonts w:ascii="Times New Roman" w:hAnsi="Times New Roman"/>
          <w:color w:val="000000" w:themeColor="text1"/>
          <w:sz w:val="24"/>
          <w:szCs w:val="24"/>
        </w:rPr>
      </w:pPr>
    </w:p>
    <w:p w14:paraId="3713A4D5" w14:textId="77777777" w:rsidR="00887411" w:rsidRPr="00D066B9" w:rsidRDefault="00887411" w:rsidP="00887411">
      <w:pPr>
        <w:pStyle w:val="Nagwek1"/>
        <w:tabs>
          <w:tab w:val="clear" w:pos="9072"/>
          <w:tab w:val="right" w:pos="9011"/>
          <w:tab w:val="left" w:pos="9204"/>
          <w:tab w:val="left" w:pos="9912"/>
          <w:tab w:val="left" w:pos="10220"/>
        </w:tabs>
        <w:rPr>
          <w:rFonts w:ascii="Times New Roman" w:hAnsi="Times New Roman"/>
          <w:color w:val="000000" w:themeColor="text1"/>
          <w:sz w:val="24"/>
          <w:szCs w:val="24"/>
        </w:rPr>
      </w:pPr>
    </w:p>
    <w:p w14:paraId="07A746CA" w14:textId="77777777" w:rsidR="00887411" w:rsidRPr="00D066B9" w:rsidRDefault="00887411" w:rsidP="00887411">
      <w:pPr>
        <w:pStyle w:val="Nagwek1"/>
        <w:tabs>
          <w:tab w:val="clear" w:pos="9072"/>
          <w:tab w:val="right" w:pos="9011"/>
          <w:tab w:val="left" w:pos="9204"/>
          <w:tab w:val="left" w:pos="9912"/>
          <w:tab w:val="left" w:pos="10220"/>
        </w:tabs>
        <w:rPr>
          <w:rFonts w:ascii="Times New Roman" w:hAnsi="Times New Roman"/>
          <w:color w:val="000000" w:themeColor="text1"/>
          <w:sz w:val="24"/>
          <w:szCs w:val="24"/>
        </w:rPr>
      </w:pPr>
    </w:p>
    <w:p w14:paraId="37536AD5" w14:textId="77777777" w:rsidR="00887411" w:rsidRPr="00D066B9" w:rsidRDefault="00887411" w:rsidP="00887411">
      <w:pPr>
        <w:pStyle w:val="Nagwek1"/>
        <w:tabs>
          <w:tab w:val="clear" w:pos="9072"/>
          <w:tab w:val="right" w:pos="9011"/>
          <w:tab w:val="left" w:pos="9204"/>
          <w:tab w:val="left" w:pos="9912"/>
          <w:tab w:val="left" w:pos="10220"/>
        </w:tabs>
        <w:rPr>
          <w:rFonts w:ascii="Times New Roman" w:hAnsi="Times New Roman"/>
          <w:color w:val="000000" w:themeColor="text1"/>
          <w:sz w:val="24"/>
          <w:szCs w:val="24"/>
        </w:rPr>
      </w:pPr>
    </w:p>
    <w:p w14:paraId="163630BE" w14:textId="77777777" w:rsidR="00887411" w:rsidRPr="00D066B9" w:rsidRDefault="00887411" w:rsidP="00887411">
      <w:pPr>
        <w:pStyle w:val="Nagwek1"/>
        <w:tabs>
          <w:tab w:val="clear" w:pos="9072"/>
          <w:tab w:val="right" w:pos="9011"/>
          <w:tab w:val="left" w:pos="9204"/>
          <w:tab w:val="left" w:pos="9912"/>
          <w:tab w:val="left" w:pos="10220"/>
        </w:tabs>
        <w:rPr>
          <w:rFonts w:ascii="Times New Roman" w:hAnsi="Times New Roman"/>
          <w:color w:val="000000" w:themeColor="text1"/>
          <w:sz w:val="24"/>
          <w:szCs w:val="24"/>
        </w:rPr>
      </w:pPr>
    </w:p>
    <w:p w14:paraId="37F8A7D0" w14:textId="77777777" w:rsidR="00887411" w:rsidRPr="00D066B9" w:rsidRDefault="00887411" w:rsidP="00887411">
      <w:pPr>
        <w:pStyle w:val="Nagwek1"/>
        <w:tabs>
          <w:tab w:val="clear" w:pos="9072"/>
          <w:tab w:val="right" w:pos="9011"/>
          <w:tab w:val="left" w:pos="9204"/>
          <w:tab w:val="left" w:pos="9912"/>
          <w:tab w:val="left" w:pos="10220"/>
        </w:tabs>
        <w:rPr>
          <w:rFonts w:ascii="Times New Roman" w:hAnsi="Times New Roman"/>
          <w:color w:val="000000" w:themeColor="text1"/>
          <w:sz w:val="24"/>
          <w:szCs w:val="24"/>
        </w:rPr>
      </w:pPr>
    </w:p>
    <w:p w14:paraId="594AB8A4" w14:textId="77777777" w:rsidR="00887411" w:rsidRPr="00D066B9" w:rsidRDefault="00887411" w:rsidP="00887411">
      <w:pPr>
        <w:pStyle w:val="Nagwek1"/>
        <w:tabs>
          <w:tab w:val="clear" w:pos="9072"/>
          <w:tab w:val="right" w:pos="9011"/>
          <w:tab w:val="left" w:pos="9204"/>
          <w:tab w:val="left" w:pos="9912"/>
          <w:tab w:val="left" w:pos="10220"/>
        </w:tabs>
        <w:rPr>
          <w:rFonts w:ascii="Times New Roman" w:hAnsi="Times New Roman"/>
          <w:color w:val="000000" w:themeColor="text1"/>
          <w:sz w:val="24"/>
          <w:szCs w:val="24"/>
        </w:rPr>
      </w:pPr>
    </w:p>
    <w:p w14:paraId="229A62DE" w14:textId="77777777" w:rsidR="00887411" w:rsidRPr="00D066B9" w:rsidRDefault="00887411" w:rsidP="00887411">
      <w:pPr>
        <w:pStyle w:val="Nagwek1"/>
        <w:tabs>
          <w:tab w:val="clear" w:pos="9072"/>
          <w:tab w:val="right" w:pos="9011"/>
          <w:tab w:val="left" w:pos="9204"/>
          <w:tab w:val="left" w:pos="9912"/>
          <w:tab w:val="left" w:pos="10220"/>
        </w:tabs>
        <w:rPr>
          <w:rFonts w:ascii="Times New Roman" w:hAnsi="Times New Roman"/>
          <w:color w:val="000000" w:themeColor="text1"/>
          <w:sz w:val="24"/>
          <w:szCs w:val="24"/>
        </w:rPr>
      </w:pPr>
    </w:p>
    <w:p w14:paraId="17CF98B8" w14:textId="2E5478EE" w:rsidR="00887411" w:rsidRPr="00D066B9" w:rsidRDefault="00887411" w:rsidP="00887411">
      <w:pPr>
        <w:pStyle w:val="Nagwek1"/>
        <w:tabs>
          <w:tab w:val="clear" w:pos="9072"/>
          <w:tab w:val="right" w:pos="9011"/>
          <w:tab w:val="left" w:pos="9204"/>
          <w:tab w:val="left" w:pos="9912"/>
          <w:tab w:val="left" w:pos="10220"/>
        </w:tabs>
        <w:rPr>
          <w:rFonts w:ascii="Times New Roman" w:hAnsi="Times New Roman"/>
          <w:color w:val="000000" w:themeColor="text1"/>
          <w:sz w:val="24"/>
          <w:szCs w:val="24"/>
        </w:rPr>
      </w:pPr>
    </w:p>
    <w:p w14:paraId="79B017F3" w14:textId="7393CF24" w:rsidR="00DD2EDE" w:rsidRPr="00D066B9" w:rsidRDefault="00DD2EDE" w:rsidP="00887411">
      <w:pPr>
        <w:pStyle w:val="Nagwek1"/>
        <w:tabs>
          <w:tab w:val="clear" w:pos="9072"/>
          <w:tab w:val="right" w:pos="9011"/>
          <w:tab w:val="left" w:pos="9204"/>
          <w:tab w:val="left" w:pos="9912"/>
          <w:tab w:val="left" w:pos="10220"/>
        </w:tabs>
        <w:rPr>
          <w:rFonts w:ascii="Times New Roman" w:hAnsi="Times New Roman"/>
          <w:color w:val="000000" w:themeColor="text1"/>
          <w:sz w:val="24"/>
          <w:szCs w:val="24"/>
        </w:rPr>
      </w:pPr>
    </w:p>
    <w:p w14:paraId="087EA0AD" w14:textId="7CE6C56A" w:rsidR="00DD2EDE" w:rsidRPr="00D066B9" w:rsidRDefault="00DD2EDE" w:rsidP="00887411">
      <w:pPr>
        <w:pStyle w:val="Nagwek1"/>
        <w:tabs>
          <w:tab w:val="clear" w:pos="9072"/>
          <w:tab w:val="right" w:pos="9011"/>
          <w:tab w:val="left" w:pos="9204"/>
          <w:tab w:val="left" w:pos="9912"/>
          <w:tab w:val="left" w:pos="10220"/>
        </w:tabs>
        <w:rPr>
          <w:rFonts w:ascii="Times New Roman" w:hAnsi="Times New Roman"/>
          <w:color w:val="000000" w:themeColor="text1"/>
          <w:sz w:val="24"/>
          <w:szCs w:val="24"/>
        </w:rPr>
      </w:pPr>
    </w:p>
    <w:p w14:paraId="3C307908" w14:textId="2A9FF5C2" w:rsidR="00DD2EDE" w:rsidRPr="00D066B9" w:rsidRDefault="00DD2EDE" w:rsidP="00887411">
      <w:pPr>
        <w:pStyle w:val="Nagwek1"/>
        <w:tabs>
          <w:tab w:val="clear" w:pos="9072"/>
          <w:tab w:val="right" w:pos="9011"/>
          <w:tab w:val="left" w:pos="9204"/>
          <w:tab w:val="left" w:pos="9912"/>
          <w:tab w:val="left" w:pos="10220"/>
        </w:tabs>
        <w:rPr>
          <w:rFonts w:ascii="Times New Roman" w:hAnsi="Times New Roman"/>
          <w:color w:val="000000" w:themeColor="text1"/>
          <w:sz w:val="24"/>
          <w:szCs w:val="24"/>
        </w:rPr>
      </w:pPr>
    </w:p>
    <w:p w14:paraId="55A3E2C0" w14:textId="0B3EC056" w:rsidR="00DD2EDE" w:rsidRPr="00D066B9" w:rsidRDefault="00DD2EDE" w:rsidP="00887411">
      <w:pPr>
        <w:pStyle w:val="Nagwek1"/>
        <w:tabs>
          <w:tab w:val="clear" w:pos="9072"/>
          <w:tab w:val="right" w:pos="9011"/>
          <w:tab w:val="left" w:pos="9204"/>
          <w:tab w:val="left" w:pos="9912"/>
          <w:tab w:val="left" w:pos="10220"/>
        </w:tabs>
        <w:rPr>
          <w:rFonts w:ascii="Times New Roman" w:hAnsi="Times New Roman"/>
          <w:color w:val="000000" w:themeColor="text1"/>
          <w:sz w:val="24"/>
          <w:szCs w:val="24"/>
        </w:rPr>
      </w:pPr>
    </w:p>
    <w:p w14:paraId="01655BE4" w14:textId="2882F998" w:rsidR="00DD2EDE" w:rsidRPr="00D066B9" w:rsidRDefault="00DD2EDE" w:rsidP="00887411">
      <w:pPr>
        <w:pStyle w:val="Nagwek1"/>
        <w:tabs>
          <w:tab w:val="clear" w:pos="9072"/>
          <w:tab w:val="right" w:pos="9011"/>
          <w:tab w:val="left" w:pos="9204"/>
          <w:tab w:val="left" w:pos="9912"/>
          <w:tab w:val="left" w:pos="10220"/>
        </w:tabs>
        <w:rPr>
          <w:rFonts w:ascii="Times New Roman" w:hAnsi="Times New Roman"/>
          <w:color w:val="000000" w:themeColor="text1"/>
          <w:sz w:val="24"/>
          <w:szCs w:val="24"/>
        </w:rPr>
      </w:pPr>
    </w:p>
    <w:p w14:paraId="43AE05CD" w14:textId="062156B1" w:rsidR="00DD2EDE" w:rsidRPr="00D066B9" w:rsidRDefault="00DD2EDE" w:rsidP="00887411">
      <w:pPr>
        <w:pStyle w:val="Nagwek1"/>
        <w:tabs>
          <w:tab w:val="clear" w:pos="9072"/>
          <w:tab w:val="right" w:pos="9011"/>
          <w:tab w:val="left" w:pos="9204"/>
          <w:tab w:val="left" w:pos="9912"/>
          <w:tab w:val="left" w:pos="10220"/>
        </w:tabs>
        <w:rPr>
          <w:rFonts w:ascii="Times New Roman" w:hAnsi="Times New Roman"/>
          <w:color w:val="000000" w:themeColor="text1"/>
          <w:sz w:val="24"/>
          <w:szCs w:val="24"/>
        </w:rPr>
      </w:pPr>
    </w:p>
    <w:p w14:paraId="48076B90" w14:textId="5FB6540B" w:rsidR="00DD2EDE" w:rsidRPr="00D066B9" w:rsidRDefault="00DD2EDE" w:rsidP="00887411">
      <w:pPr>
        <w:pStyle w:val="Nagwek1"/>
        <w:tabs>
          <w:tab w:val="clear" w:pos="9072"/>
          <w:tab w:val="right" w:pos="9011"/>
          <w:tab w:val="left" w:pos="9204"/>
          <w:tab w:val="left" w:pos="9912"/>
          <w:tab w:val="left" w:pos="10220"/>
        </w:tabs>
        <w:rPr>
          <w:rFonts w:ascii="Times New Roman" w:hAnsi="Times New Roman"/>
          <w:color w:val="000000" w:themeColor="text1"/>
          <w:sz w:val="24"/>
          <w:szCs w:val="24"/>
        </w:rPr>
      </w:pPr>
    </w:p>
    <w:p w14:paraId="70C316F0" w14:textId="0753F971" w:rsidR="00DD2EDE" w:rsidRPr="00D066B9" w:rsidRDefault="00DD2EDE" w:rsidP="00887411">
      <w:pPr>
        <w:pStyle w:val="Nagwek1"/>
        <w:tabs>
          <w:tab w:val="clear" w:pos="9072"/>
          <w:tab w:val="right" w:pos="9011"/>
          <w:tab w:val="left" w:pos="9204"/>
          <w:tab w:val="left" w:pos="9912"/>
          <w:tab w:val="left" w:pos="10220"/>
        </w:tabs>
        <w:rPr>
          <w:rFonts w:ascii="Times New Roman" w:hAnsi="Times New Roman"/>
          <w:color w:val="000000" w:themeColor="text1"/>
          <w:sz w:val="24"/>
          <w:szCs w:val="24"/>
        </w:rPr>
      </w:pPr>
    </w:p>
    <w:p w14:paraId="3B950818" w14:textId="5F64425B" w:rsidR="00DD2EDE" w:rsidRPr="00D066B9" w:rsidRDefault="00DD2EDE" w:rsidP="00887411">
      <w:pPr>
        <w:pStyle w:val="Nagwek1"/>
        <w:tabs>
          <w:tab w:val="clear" w:pos="9072"/>
          <w:tab w:val="right" w:pos="9011"/>
          <w:tab w:val="left" w:pos="9204"/>
          <w:tab w:val="left" w:pos="9912"/>
          <w:tab w:val="left" w:pos="10220"/>
        </w:tabs>
        <w:rPr>
          <w:rFonts w:ascii="Times New Roman" w:hAnsi="Times New Roman"/>
          <w:color w:val="000000" w:themeColor="text1"/>
          <w:sz w:val="24"/>
          <w:szCs w:val="24"/>
        </w:rPr>
      </w:pPr>
    </w:p>
    <w:p w14:paraId="24527B65" w14:textId="0B549F78" w:rsidR="00DD2EDE" w:rsidRPr="00D066B9" w:rsidRDefault="00DD2EDE" w:rsidP="00887411">
      <w:pPr>
        <w:pStyle w:val="Nagwek1"/>
        <w:tabs>
          <w:tab w:val="clear" w:pos="9072"/>
          <w:tab w:val="right" w:pos="9011"/>
          <w:tab w:val="left" w:pos="9204"/>
          <w:tab w:val="left" w:pos="9912"/>
          <w:tab w:val="left" w:pos="10220"/>
        </w:tabs>
        <w:rPr>
          <w:rFonts w:ascii="Times New Roman" w:hAnsi="Times New Roman"/>
          <w:color w:val="000000" w:themeColor="text1"/>
          <w:sz w:val="24"/>
          <w:szCs w:val="24"/>
        </w:rPr>
      </w:pPr>
    </w:p>
    <w:p w14:paraId="487686E6" w14:textId="77777777" w:rsidR="00DD2EDE" w:rsidRPr="00D066B9" w:rsidRDefault="00DD2EDE" w:rsidP="00887411">
      <w:pPr>
        <w:pStyle w:val="Nagwek1"/>
        <w:tabs>
          <w:tab w:val="clear" w:pos="9072"/>
          <w:tab w:val="right" w:pos="9011"/>
          <w:tab w:val="left" w:pos="9204"/>
          <w:tab w:val="left" w:pos="9912"/>
          <w:tab w:val="left" w:pos="10220"/>
        </w:tabs>
        <w:rPr>
          <w:rFonts w:ascii="Times New Roman" w:hAnsi="Times New Roman"/>
          <w:color w:val="000000" w:themeColor="text1"/>
          <w:sz w:val="24"/>
          <w:szCs w:val="24"/>
        </w:rPr>
      </w:pPr>
    </w:p>
    <w:p w14:paraId="12229BEB" w14:textId="77777777" w:rsidR="00887411" w:rsidRPr="00D066B9" w:rsidRDefault="00887411" w:rsidP="00887411">
      <w:pPr>
        <w:pStyle w:val="Nagwek1"/>
        <w:tabs>
          <w:tab w:val="clear" w:pos="9072"/>
          <w:tab w:val="right" w:pos="9011"/>
          <w:tab w:val="left" w:pos="9204"/>
          <w:tab w:val="left" w:pos="9912"/>
          <w:tab w:val="left" w:pos="10220"/>
        </w:tabs>
        <w:rPr>
          <w:rFonts w:ascii="Times New Roman" w:hAnsi="Times New Roman"/>
          <w:color w:val="000000" w:themeColor="text1"/>
          <w:sz w:val="24"/>
          <w:szCs w:val="24"/>
        </w:rPr>
      </w:pPr>
    </w:p>
    <w:p w14:paraId="69CC1B3A" w14:textId="77777777" w:rsidR="00BB3E41" w:rsidRPr="00D066B9" w:rsidRDefault="00BB3E41" w:rsidP="00887411">
      <w:pPr>
        <w:pStyle w:val="Nagwek1"/>
        <w:tabs>
          <w:tab w:val="clear" w:pos="9072"/>
          <w:tab w:val="right" w:pos="9011"/>
          <w:tab w:val="left" w:pos="9204"/>
          <w:tab w:val="left" w:pos="9912"/>
          <w:tab w:val="left" w:pos="10220"/>
        </w:tabs>
        <w:rPr>
          <w:rFonts w:ascii="Times New Roman" w:hAnsi="Times New Roman"/>
          <w:color w:val="000000" w:themeColor="text1"/>
          <w:sz w:val="24"/>
          <w:szCs w:val="24"/>
        </w:rPr>
      </w:pPr>
    </w:p>
    <w:p w14:paraId="26154420" w14:textId="4878A6C9" w:rsidR="00887411" w:rsidRPr="00D066B9" w:rsidRDefault="00887411" w:rsidP="00887411">
      <w:pPr>
        <w:pStyle w:val="Nagwek1"/>
        <w:tabs>
          <w:tab w:val="clear" w:pos="9072"/>
          <w:tab w:val="right" w:pos="9011"/>
          <w:tab w:val="left" w:pos="9204"/>
          <w:tab w:val="left" w:pos="9912"/>
          <w:tab w:val="left" w:pos="10220"/>
        </w:tabs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D066B9">
        <w:rPr>
          <w:rFonts w:ascii="Times New Roman" w:hAnsi="Times New Roman"/>
          <w:color w:val="000000" w:themeColor="text1"/>
          <w:sz w:val="24"/>
          <w:szCs w:val="24"/>
        </w:rPr>
        <w:t xml:space="preserve">Załącznik nr </w:t>
      </w:r>
      <w:r w:rsidR="00A94466" w:rsidRPr="00D066B9"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D066B9">
        <w:rPr>
          <w:rFonts w:ascii="Times New Roman" w:hAnsi="Times New Roman"/>
          <w:color w:val="000000" w:themeColor="text1"/>
          <w:sz w:val="24"/>
          <w:szCs w:val="24"/>
        </w:rPr>
        <w:t xml:space="preserve"> do umowy najmu DDK </w:t>
      </w:r>
      <w:r w:rsidR="00DE141A" w:rsidRPr="00D066B9">
        <w:rPr>
          <w:rFonts w:ascii="Times New Roman" w:hAnsi="Times New Roman"/>
          <w:color w:val="000000" w:themeColor="text1"/>
          <w:sz w:val="24"/>
          <w:szCs w:val="24"/>
        </w:rPr>
        <w:t>…</w:t>
      </w:r>
      <w:r w:rsidRPr="00D066B9">
        <w:rPr>
          <w:rFonts w:ascii="Times New Roman" w:hAnsi="Times New Roman"/>
          <w:color w:val="000000" w:themeColor="text1"/>
          <w:sz w:val="24"/>
          <w:szCs w:val="24"/>
        </w:rPr>
        <w:t>/202</w:t>
      </w:r>
      <w:r w:rsidR="00E53E5E">
        <w:rPr>
          <w:rFonts w:ascii="Times New Roman" w:hAnsi="Times New Roman"/>
          <w:color w:val="000000" w:themeColor="text1"/>
          <w:sz w:val="24"/>
          <w:szCs w:val="24"/>
        </w:rPr>
        <w:t>3</w:t>
      </w:r>
    </w:p>
    <w:p w14:paraId="18E346BC" w14:textId="77777777" w:rsidR="00887411" w:rsidRPr="00D066B9" w:rsidRDefault="00887411" w:rsidP="00887411">
      <w:pPr>
        <w:pStyle w:val="Normalny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20"/>
        </w:tabs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621D5C3B" w14:textId="77777777" w:rsidR="00887411" w:rsidRPr="00D066B9" w:rsidRDefault="00887411" w:rsidP="00887411">
      <w:pPr>
        <w:pStyle w:val="Normalny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20"/>
        </w:tabs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066B9">
        <w:rPr>
          <w:rFonts w:ascii="Times New Roman" w:hAnsi="Times New Roman"/>
          <w:color w:val="000000" w:themeColor="text1"/>
          <w:sz w:val="24"/>
          <w:szCs w:val="24"/>
        </w:rPr>
        <w:t>PROTOKÓŁ ZDAWCZO – ODBIORCZY LOKALU</w:t>
      </w:r>
    </w:p>
    <w:p w14:paraId="1B683DA5" w14:textId="77777777" w:rsidR="00887411" w:rsidRPr="00D066B9" w:rsidRDefault="00887411" w:rsidP="00887411">
      <w:pPr>
        <w:pStyle w:val="Normalny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20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911A03D" w14:textId="2AFBDFD1" w:rsidR="00887411" w:rsidRPr="00D066B9" w:rsidRDefault="00887411" w:rsidP="00887411">
      <w:pPr>
        <w:pStyle w:val="Normalny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20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066B9">
        <w:rPr>
          <w:rFonts w:ascii="Times New Roman" w:hAnsi="Times New Roman"/>
          <w:color w:val="000000" w:themeColor="text1"/>
          <w:sz w:val="24"/>
          <w:szCs w:val="24"/>
        </w:rPr>
        <w:t xml:space="preserve">W dniu </w:t>
      </w:r>
      <w:r w:rsidR="00E53E5E">
        <w:rPr>
          <w:rFonts w:ascii="Times New Roman" w:hAnsi="Times New Roman"/>
          <w:color w:val="000000" w:themeColor="text1"/>
          <w:sz w:val="24"/>
          <w:szCs w:val="24"/>
        </w:rPr>
        <w:t>………….</w:t>
      </w:r>
      <w:r w:rsidRPr="00D066B9">
        <w:rPr>
          <w:rFonts w:ascii="Times New Roman" w:hAnsi="Times New Roman"/>
          <w:color w:val="000000" w:themeColor="text1"/>
          <w:sz w:val="24"/>
          <w:szCs w:val="24"/>
        </w:rPr>
        <w:t xml:space="preserve"> r. w lokalach wymienionych w §1 umowy najmu DDK </w:t>
      </w:r>
      <w:r w:rsidR="00DE141A" w:rsidRPr="00D066B9">
        <w:rPr>
          <w:rFonts w:ascii="Times New Roman" w:hAnsi="Times New Roman"/>
          <w:color w:val="000000" w:themeColor="text1"/>
          <w:sz w:val="24"/>
          <w:szCs w:val="24"/>
        </w:rPr>
        <w:t>….</w:t>
      </w:r>
      <w:r w:rsidRPr="00D066B9">
        <w:rPr>
          <w:rFonts w:ascii="Times New Roman" w:hAnsi="Times New Roman"/>
          <w:color w:val="000000" w:themeColor="text1"/>
          <w:sz w:val="24"/>
          <w:szCs w:val="24"/>
        </w:rPr>
        <w:t>/202</w:t>
      </w:r>
      <w:r w:rsidR="00E53E5E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D066B9">
        <w:rPr>
          <w:rFonts w:ascii="Times New Roman" w:hAnsi="Times New Roman"/>
          <w:color w:val="000000" w:themeColor="text1"/>
          <w:sz w:val="24"/>
          <w:szCs w:val="24"/>
        </w:rPr>
        <w:t xml:space="preserve"> r. o łącznej powierzchni 1</w:t>
      </w:r>
      <w:r w:rsidR="00BB3E41" w:rsidRPr="00D066B9">
        <w:rPr>
          <w:rFonts w:ascii="Times New Roman" w:hAnsi="Times New Roman"/>
          <w:color w:val="000000" w:themeColor="text1"/>
          <w:sz w:val="24"/>
          <w:szCs w:val="24"/>
        </w:rPr>
        <w:t>8</w:t>
      </w:r>
      <w:r w:rsidRPr="00D066B9">
        <w:rPr>
          <w:rFonts w:ascii="Times New Roman" w:hAnsi="Times New Roman"/>
          <w:color w:val="000000" w:themeColor="text1"/>
          <w:sz w:val="24"/>
          <w:szCs w:val="24"/>
        </w:rPr>
        <w:t xml:space="preserve"> m</w:t>
      </w:r>
      <w:r w:rsidRPr="00D066B9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2</w:t>
      </w:r>
      <w:r w:rsidRPr="00D066B9">
        <w:rPr>
          <w:rFonts w:ascii="Times New Roman" w:hAnsi="Times New Roman"/>
          <w:color w:val="000000" w:themeColor="text1"/>
          <w:sz w:val="24"/>
          <w:szCs w:val="24"/>
        </w:rPr>
        <w:t xml:space="preserve">, położonego na dworcu kolejowym Toruń Główny w budynku </w:t>
      </w:r>
      <w:r w:rsidR="00BB3E41" w:rsidRPr="00D066B9">
        <w:rPr>
          <w:rFonts w:ascii="Times New Roman" w:hAnsi="Times New Roman"/>
          <w:color w:val="000000" w:themeColor="text1"/>
          <w:sz w:val="24"/>
          <w:szCs w:val="24"/>
        </w:rPr>
        <w:t>D</w:t>
      </w:r>
      <w:r w:rsidRPr="00D066B9">
        <w:rPr>
          <w:rFonts w:ascii="Times New Roman" w:hAnsi="Times New Roman"/>
          <w:color w:val="000000" w:themeColor="text1"/>
          <w:sz w:val="24"/>
          <w:szCs w:val="24"/>
        </w:rPr>
        <w:t xml:space="preserve"> przy ul. Kujawskiej 1 w Toruniu, stawili się:</w:t>
      </w:r>
    </w:p>
    <w:p w14:paraId="043CE79B" w14:textId="77777777" w:rsidR="00887411" w:rsidRPr="00D066B9" w:rsidRDefault="00887411" w:rsidP="00887411">
      <w:pPr>
        <w:pStyle w:val="Normalny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20"/>
        </w:tabs>
        <w:rPr>
          <w:rFonts w:ascii="Times New Roman" w:hAnsi="Times New Roman"/>
          <w:color w:val="000000" w:themeColor="text1"/>
          <w:sz w:val="24"/>
          <w:szCs w:val="24"/>
        </w:rPr>
      </w:pPr>
    </w:p>
    <w:p w14:paraId="2F8DD590" w14:textId="77777777" w:rsidR="00887411" w:rsidRPr="00D066B9" w:rsidRDefault="00887411" w:rsidP="00887411">
      <w:pPr>
        <w:pStyle w:val="Normalny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20"/>
        </w:tabs>
        <w:rPr>
          <w:rFonts w:ascii="Times New Roman" w:hAnsi="Times New Roman"/>
          <w:color w:val="000000" w:themeColor="text1"/>
          <w:sz w:val="24"/>
          <w:szCs w:val="24"/>
        </w:rPr>
      </w:pPr>
      <w:r w:rsidRPr="00D066B9">
        <w:rPr>
          <w:rFonts w:ascii="Times New Roman" w:hAnsi="Times New Roman"/>
          <w:b/>
          <w:bCs/>
          <w:color w:val="000000" w:themeColor="text1"/>
          <w:sz w:val="24"/>
          <w:szCs w:val="24"/>
        </w:rPr>
        <w:t>Adam Olender, Andrzej Grysiewicz, Filip Suchodół-</w:t>
      </w:r>
      <w:r w:rsidRPr="00D066B9">
        <w:rPr>
          <w:rFonts w:ascii="Times New Roman" w:hAnsi="Times New Roman"/>
          <w:color w:val="000000" w:themeColor="text1"/>
          <w:sz w:val="24"/>
          <w:szCs w:val="24"/>
        </w:rPr>
        <w:t xml:space="preserve"> URBITOR………………jako Wynajmujący</w:t>
      </w:r>
    </w:p>
    <w:p w14:paraId="6F46CE40" w14:textId="77777777" w:rsidR="00887411" w:rsidRPr="00D066B9" w:rsidRDefault="00887411" w:rsidP="00887411">
      <w:pPr>
        <w:pStyle w:val="Normalny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20"/>
        </w:tabs>
        <w:rPr>
          <w:rFonts w:ascii="Times New Roman" w:hAnsi="Times New Roman"/>
          <w:color w:val="000000" w:themeColor="text1"/>
          <w:sz w:val="24"/>
          <w:szCs w:val="24"/>
        </w:rPr>
      </w:pPr>
      <w:r w:rsidRPr="00D066B9">
        <w:rPr>
          <w:rFonts w:ascii="Times New Roman" w:hAnsi="Times New Roman"/>
          <w:color w:val="000000" w:themeColor="text1"/>
          <w:sz w:val="24"/>
          <w:szCs w:val="24"/>
        </w:rPr>
        <w:t xml:space="preserve">oraz </w:t>
      </w:r>
    </w:p>
    <w:p w14:paraId="0A635E65" w14:textId="26073466" w:rsidR="00887411" w:rsidRPr="00D066B9" w:rsidRDefault="00DE141A" w:rsidP="00887411">
      <w:pPr>
        <w:pStyle w:val="Normalny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20"/>
        </w:tabs>
        <w:rPr>
          <w:rFonts w:ascii="Times New Roman" w:hAnsi="Times New Roman"/>
          <w:color w:val="000000" w:themeColor="text1"/>
          <w:sz w:val="24"/>
          <w:szCs w:val="24"/>
        </w:rPr>
      </w:pPr>
      <w:r w:rsidRPr="00D066B9">
        <w:rPr>
          <w:rFonts w:ascii="Times New Roman" w:hAnsi="Times New Roman"/>
          <w:b/>
          <w:bCs/>
          <w:color w:val="000000" w:themeColor="text1"/>
          <w:sz w:val="24"/>
          <w:szCs w:val="24"/>
        </w:rPr>
        <w:t>……….</w:t>
      </w:r>
      <w:r w:rsidR="00887411" w:rsidRPr="00D066B9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 </w:t>
      </w:r>
      <w:r w:rsidR="00887411" w:rsidRPr="00D066B9">
        <w:rPr>
          <w:rFonts w:ascii="Times New Roman" w:hAnsi="Times New Roman"/>
          <w:color w:val="000000" w:themeColor="text1"/>
          <w:sz w:val="24"/>
          <w:szCs w:val="24"/>
        </w:rPr>
        <w:t xml:space="preserve"> . ……………………….………….…jako Najemca</w:t>
      </w:r>
    </w:p>
    <w:p w14:paraId="212906F6" w14:textId="77777777" w:rsidR="00887411" w:rsidRPr="00D066B9" w:rsidRDefault="00887411" w:rsidP="00887411">
      <w:pPr>
        <w:pStyle w:val="Normalny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20"/>
        </w:tabs>
        <w:rPr>
          <w:rFonts w:ascii="Times New Roman" w:hAnsi="Times New Roman"/>
          <w:color w:val="000000" w:themeColor="text1"/>
          <w:sz w:val="24"/>
          <w:szCs w:val="24"/>
        </w:rPr>
      </w:pPr>
    </w:p>
    <w:p w14:paraId="3DFCBCAC" w14:textId="77777777" w:rsidR="00887411" w:rsidRPr="00D066B9" w:rsidRDefault="00887411" w:rsidP="006A4CE1">
      <w:pPr>
        <w:pStyle w:val="Normalny2"/>
        <w:widowControl/>
        <w:numPr>
          <w:ilvl w:val="0"/>
          <w:numId w:val="4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20"/>
        </w:tabs>
        <w:ind w:hanging="284"/>
        <w:rPr>
          <w:rFonts w:ascii="Times New Roman" w:hAnsi="Times New Roman"/>
          <w:color w:val="000000" w:themeColor="text1"/>
          <w:sz w:val="24"/>
          <w:szCs w:val="24"/>
        </w:rPr>
      </w:pPr>
      <w:r w:rsidRPr="00D066B9">
        <w:rPr>
          <w:rFonts w:ascii="Times New Roman" w:hAnsi="Times New Roman"/>
          <w:color w:val="000000" w:themeColor="text1"/>
          <w:sz w:val="24"/>
          <w:szCs w:val="24"/>
        </w:rPr>
        <w:t>WYPOSAŻENIE LOKALU:</w:t>
      </w:r>
    </w:p>
    <w:p w14:paraId="23DED9E5" w14:textId="77777777" w:rsidR="00887411" w:rsidRPr="00D066B9" w:rsidRDefault="00887411" w:rsidP="00887411">
      <w:pPr>
        <w:pStyle w:val="Normalny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20"/>
        </w:tabs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0" w:type="auto"/>
        <w:tblInd w:w="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792"/>
        <w:gridCol w:w="3678"/>
        <w:gridCol w:w="862"/>
        <w:gridCol w:w="3578"/>
      </w:tblGrid>
      <w:tr w:rsidR="00D066B9" w:rsidRPr="00D066B9" w14:paraId="696F66DC" w14:textId="77777777" w:rsidTr="00F35FA3">
        <w:trPr>
          <w:cantSplit/>
          <w:trHeight w:val="580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59DDA4" w14:textId="77777777" w:rsidR="00887411" w:rsidRPr="00D066B9" w:rsidRDefault="00887411" w:rsidP="00F35FA3">
            <w:pPr>
              <w:pStyle w:val="Normalny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66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989FF1" w14:textId="77777777" w:rsidR="00887411" w:rsidRPr="00D066B9" w:rsidRDefault="00887411" w:rsidP="00F35FA3">
            <w:pPr>
              <w:pStyle w:val="Normalny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66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Elementy wyposażenia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3C9F58" w14:textId="77777777" w:rsidR="00887411" w:rsidRPr="00D066B9" w:rsidRDefault="00887411" w:rsidP="00F35FA3">
            <w:pPr>
              <w:pStyle w:val="Normalny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66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Ilość sztuk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B9AEB0" w14:textId="77777777" w:rsidR="00887411" w:rsidRPr="00D066B9" w:rsidRDefault="00887411" w:rsidP="00F35FA3">
            <w:pPr>
              <w:pStyle w:val="Normalny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66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Stan techniczny</w:t>
            </w:r>
          </w:p>
        </w:tc>
      </w:tr>
      <w:tr w:rsidR="00D066B9" w:rsidRPr="00D066B9" w14:paraId="04E24E27" w14:textId="77777777" w:rsidTr="00F35FA3">
        <w:trPr>
          <w:cantSplit/>
          <w:trHeight w:val="350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C9E65A" w14:textId="77777777" w:rsidR="00887411" w:rsidRPr="00D066B9" w:rsidRDefault="00887411" w:rsidP="00F35FA3">
            <w:pPr>
              <w:pStyle w:val="Normalny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66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970221" w14:textId="02BF5F88" w:rsidR="00887411" w:rsidRPr="00D066B9" w:rsidRDefault="00E53E5E" w:rsidP="00F35FA3">
            <w:pPr>
              <w:pStyle w:val="Normalny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Klucze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399A81" w14:textId="1BC619B6" w:rsidR="00887411" w:rsidRPr="00D066B9" w:rsidRDefault="00887411" w:rsidP="00F35FA3">
            <w:pPr>
              <w:pStyle w:val="Normalny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E943FE" w14:textId="77777777" w:rsidR="00887411" w:rsidRPr="00D066B9" w:rsidRDefault="00887411" w:rsidP="00F35FA3">
            <w:pPr>
              <w:pStyle w:val="Normalny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066B9" w:rsidRPr="00D066B9" w14:paraId="657BD9F1" w14:textId="77777777" w:rsidTr="00F35FA3">
        <w:trPr>
          <w:cantSplit/>
          <w:trHeight w:val="350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DCF0C7" w14:textId="77777777" w:rsidR="00887411" w:rsidRPr="00D066B9" w:rsidRDefault="00887411" w:rsidP="00F35FA3">
            <w:pPr>
              <w:pStyle w:val="Normalny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66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0DEE7D" w14:textId="6A46AED2" w:rsidR="00887411" w:rsidRPr="00D066B9" w:rsidRDefault="00E53E5E" w:rsidP="00F35FA3">
            <w:pPr>
              <w:pStyle w:val="Normalny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Karty dostępu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831656" w14:textId="19D52B38" w:rsidR="00887411" w:rsidRPr="00D066B9" w:rsidRDefault="00887411" w:rsidP="00F35FA3">
            <w:pPr>
              <w:pStyle w:val="Normalny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FCD4C9" w14:textId="77777777" w:rsidR="00887411" w:rsidRPr="00D066B9" w:rsidRDefault="00887411" w:rsidP="00F35FA3">
            <w:pPr>
              <w:pStyle w:val="Normalny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066B9" w:rsidRPr="00D066B9" w14:paraId="4E38D246" w14:textId="77777777" w:rsidTr="00F35FA3">
        <w:trPr>
          <w:cantSplit/>
          <w:trHeight w:val="350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64D1DC" w14:textId="77777777" w:rsidR="00887411" w:rsidRPr="00D066B9" w:rsidRDefault="00887411" w:rsidP="00F35FA3">
            <w:pPr>
              <w:pStyle w:val="Normalny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66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D3C08F" w14:textId="13547D9A" w:rsidR="00887411" w:rsidRPr="00D066B9" w:rsidRDefault="00887411" w:rsidP="00F35FA3">
            <w:pPr>
              <w:pStyle w:val="Normalny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8F0D68" w14:textId="21E7BD7E" w:rsidR="00887411" w:rsidRPr="00D066B9" w:rsidRDefault="00887411" w:rsidP="00F35FA3">
            <w:pPr>
              <w:pStyle w:val="Normalny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02385A" w14:textId="77777777" w:rsidR="00887411" w:rsidRPr="00D066B9" w:rsidRDefault="00887411" w:rsidP="00F35FA3">
            <w:pPr>
              <w:pStyle w:val="Normalny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066B9" w:rsidRPr="00D066B9" w14:paraId="153A83DD" w14:textId="77777777" w:rsidTr="00F35FA3">
        <w:trPr>
          <w:cantSplit/>
          <w:trHeight w:val="350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E7B1C0" w14:textId="77777777" w:rsidR="00887411" w:rsidRPr="00D066B9" w:rsidRDefault="00887411" w:rsidP="00F35FA3">
            <w:pPr>
              <w:pStyle w:val="Normalny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66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9B0949" w14:textId="2B63378A" w:rsidR="00887411" w:rsidRPr="00D066B9" w:rsidRDefault="00887411" w:rsidP="00F35FA3">
            <w:pPr>
              <w:pStyle w:val="Normalny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C01D26" w14:textId="77777777" w:rsidR="00887411" w:rsidRPr="00D066B9" w:rsidRDefault="00887411" w:rsidP="00F35FA3">
            <w:pPr>
              <w:pStyle w:val="Normalny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2AF660" w14:textId="77777777" w:rsidR="00887411" w:rsidRPr="00D066B9" w:rsidRDefault="00887411" w:rsidP="00F35FA3">
            <w:pPr>
              <w:pStyle w:val="Normalny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066B9" w:rsidRPr="00D066B9" w14:paraId="6D7FAA2B" w14:textId="77777777" w:rsidTr="00F35FA3">
        <w:trPr>
          <w:cantSplit/>
          <w:trHeight w:val="350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E1779A" w14:textId="77777777" w:rsidR="00887411" w:rsidRPr="00D066B9" w:rsidRDefault="00887411" w:rsidP="00F35FA3">
            <w:pPr>
              <w:pStyle w:val="Normalny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66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B5F8E7" w14:textId="77777777" w:rsidR="00887411" w:rsidRPr="00D066B9" w:rsidRDefault="00887411" w:rsidP="00F35FA3">
            <w:pPr>
              <w:pStyle w:val="Normalny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1AAB55" w14:textId="77777777" w:rsidR="00887411" w:rsidRPr="00D066B9" w:rsidRDefault="00887411" w:rsidP="00F35FA3">
            <w:pPr>
              <w:pStyle w:val="Normalny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2BB304" w14:textId="77777777" w:rsidR="00887411" w:rsidRPr="00D066B9" w:rsidRDefault="00887411" w:rsidP="00F35FA3">
            <w:pPr>
              <w:pStyle w:val="Normalny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066B9" w:rsidRPr="00D066B9" w14:paraId="4BF840AB" w14:textId="77777777" w:rsidTr="00F35FA3">
        <w:trPr>
          <w:cantSplit/>
          <w:trHeight w:val="350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B02E6D" w14:textId="77777777" w:rsidR="00887411" w:rsidRPr="00D066B9" w:rsidRDefault="00887411" w:rsidP="00F35FA3">
            <w:pPr>
              <w:pStyle w:val="Normalny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66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F200B5" w14:textId="77777777" w:rsidR="00887411" w:rsidRPr="00D066B9" w:rsidRDefault="00887411" w:rsidP="00F35FA3">
            <w:pPr>
              <w:pStyle w:val="Normalny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121C48" w14:textId="77777777" w:rsidR="00887411" w:rsidRPr="00D066B9" w:rsidRDefault="00887411" w:rsidP="00F35FA3">
            <w:pPr>
              <w:pStyle w:val="Normalny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D3F203" w14:textId="77777777" w:rsidR="00887411" w:rsidRPr="00D066B9" w:rsidRDefault="00887411" w:rsidP="00F35FA3">
            <w:pPr>
              <w:pStyle w:val="Normalny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066B9" w:rsidRPr="00D066B9" w14:paraId="022F912F" w14:textId="77777777" w:rsidTr="00F35FA3">
        <w:trPr>
          <w:cantSplit/>
          <w:trHeight w:val="350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D5C953" w14:textId="77777777" w:rsidR="00887411" w:rsidRPr="00D066B9" w:rsidRDefault="00887411" w:rsidP="00F35FA3">
            <w:pPr>
              <w:pStyle w:val="Normalny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66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992987" w14:textId="77777777" w:rsidR="00887411" w:rsidRPr="00D066B9" w:rsidRDefault="00887411" w:rsidP="00F35FA3">
            <w:pPr>
              <w:pStyle w:val="Normalny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DAF89B" w14:textId="77777777" w:rsidR="00887411" w:rsidRPr="00D066B9" w:rsidRDefault="00887411" w:rsidP="00F35FA3">
            <w:pPr>
              <w:pStyle w:val="Normalny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8046FA" w14:textId="77777777" w:rsidR="00887411" w:rsidRPr="00D066B9" w:rsidRDefault="00887411" w:rsidP="00F35FA3">
            <w:pPr>
              <w:pStyle w:val="Normalny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066B9" w:rsidRPr="00D066B9" w14:paraId="75B05593" w14:textId="77777777" w:rsidTr="00F35FA3">
        <w:trPr>
          <w:cantSplit/>
          <w:trHeight w:val="350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E15990" w14:textId="77777777" w:rsidR="00887411" w:rsidRPr="00D066B9" w:rsidRDefault="00887411" w:rsidP="00F35FA3">
            <w:pPr>
              <w:pStyle w:val="Normalny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66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35F0EF" w14:textId="77777777" w:rsidR="00887411" w:rsidRPr="00D066B9" w:rsidRDefault="00887411" w:rsidP="00F35FA3">
            <w:pPr>
              <w:pStyle w:val="Normalny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68E8E6" w14:textId="77777777" w:rsidR="00887411" w:rsidRPr="00D066B9" w:rsidRDefault="00887411" w:rsidP="00F35FA3">
            <w:pPr>
              <w:pStyle w:val="Normalny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BBA4DB" w14:textId="77777777" w:rsidR="00887411" w:rsidRPr="00D066B9" w:rsidRDefault="00887411" w:rsidP="00F35FA3">
            <w:pPr>
              <w:pStyle w:val="Normalny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066B9" w:rsidRPr="00D066B9" w14:paraId="7D94124F" w14:textId="77777777" w:rsidTr="00F35FA3">
        <w:trPr>
          <w:cantSplit/>
          <w:trHeight w:val="350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CFD786" w14:textId="77777777" w:rsidR="00887411" w:rsidRPr="00D066B9" w:rsidRDefault="00887411" w:rsidP="00F35FA3">
            <w:pPr>
              <w:pStyle w:val="Normalny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66B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8BF18B" w14:textId="77777777" w:rsidR="00887411" w:rsidRPr="00D066B9" w:rsidRDefault="00887411" w:rsidP="00F35FA3">
            <w:pPr>
              <w:pStyle w:val="Normalny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BE2E60" w14:textId="77777777" w:rsidR="00887411" w:rsidRPr="00D066B9" w:rsidRDefault="00887411" w:rsidP="00F35FA3">
            <w:pPr>
              <w:pStyle w:val="Normalny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05DA49" w14:textId="77777777" w:rsidR="00887411" w:rsidRPr="00D066B9" w:rsidRDefault="00887411" w:rsidP="00F35FA3">
            <w:pPr>
              <w:pStyle w:val="Normalny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348F6134" w14:textId="77777777" w:rsidR="00887411" w:rsidRPr="00D066B9" w:rsidRDefault="00887411" w:rsidP="00887411">
      <w:pPr>
        <w:pStyle w:val="Bezformatowania"/>
        <w:ind w:left="108"/>
        <w:rPr>
          <w:color w:val="000000" w:themeColor="text1"/>
          <w:sz w:val="24"/>
          <w:szCs w:val="24"/>
        </w:rPr>
      </w:pPr>
    </w:p>
    <w:p w14:paraId="7B90CF25" w14:textId="77777777" w:rsidR="00887411" w:rsidRPr="00D066B9" w:rsidRDefault="00887411" w:rsidP="00887411">
      <w:pPr>
        <w:pStyle w:val="Normalny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20"/>
        </w:tabs>
        <w:rPr>
          <w:rFonts w:ascii="Times New Roman" w:hAnsi="Times New Roman"/>
          <w:color w:val="000000" w:themeColor="text1"/>
          <w:sz w:val="24"/>
          <w:szCs w:val="24"/>
        </w:rPr>
      </w:pPr>
    </w:p>
    <w:p w14:paraId="7D67B4AD" w14:textId="77777777" w:rsidR="00887411" w:rsidRPr="00D066B9" w:rsidRDefault="00887411" w:rsidP="006A4CE1">
      <w:pPr>
        <w:pStyle w:val="Normalny2"/>
        <w:widowControl/>
        <w:numPr>
          <w:ilvl w:val="0"/>
          <w:numId w:val="4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20"/>
        </w:tabs>
        <w:ind w:hanging="284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D066B9">
        <w:rPr>
          <w:rFonts w:ascii="Times New Roman" w:hAnsi="Times New Roman"/>
          <w:color w:val="000000" w:themeColor="text1"/>
          <w:sz w:val="24"/>
          <w:szCs w:val="24"/>
          <w:lang w:val="en-US"/>
        </w:rPr>
        <w:t>STAN LICZNIKÓW:</w:t>
      </w:r>
    </w:p>
    <w:tbl>
      <w:tblPr>
        <w:tblW w:w="0" w:type="auto"/>
        <w:tblInd w:w="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790"/>
        <w:gridCol w:w="3703"/>
        <w:gridCol w:w="4420"/>
      </w:tblGrid>
      <w:tr w:rsidR="00D066B9" w:rsidRPr="00D066B9" w14:paraId="622A7C9F" w14:textId="77777777" w:rsidTr="00F35FA3">
        <w:trPr>
          <w:cantSplit/>
          <w:trHeight w:val="350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8B42F7" w14:textId="77777777" w:rsidR="00887411" w:rsidRPr="00D066B9" w:rsidRDefault="00887411" w:rsidP="00F35FA3">
            <w:pPr>
              <w:pStyle w:val="Normalny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D066B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L.p.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94C9C9" w14:textId="77777777" w:rsidR="00887411" w:rsidRPr="00D066B9" w:rsidRDefault="00887411" w:rsidP="00F35FA3">
            <w:pPr>
              <w:pStyle w:val="Normalny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D066B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Rodzaj licznika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0DE581" w14:textId="77777777" w:rsidR="00887411" w:rsidRPr="00D066B9" w:rsidRDefault="00887411" w:rsidP="00F35FA3">
            <w:pPr>
              <w:pStyle w:val="Normalny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D066B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Stan na dzień</w:t>
            </w:r>
          </w:p>
        </w:tc>
      </w:tr>
      <w:tr w:rsidR="00D066B9" w:rsidRPr="00D066B9" w14:paraId="00729916" w14:textId="77777777" w:rsidTr="00F35FA3">
        <w:trPr>
          <w:cantSplit/>
          <w:trHeight w:val="350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FBDC25" w14:textId="77777777" w:rsidR="00887411" w:rsidRPr="00D066B9" w:rsidRDefault="00887411" w:rsidP="00F35FA3">
            <w:pPr>
              <w:pStyle w:val="Normalny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D066B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393EFF" w14:textId="26B678F7" w:rsidR="00887411" w:rsidRPr="00D066B9" w:rsidRDefault="00E53E5E" w:rsidP="00F35FA3">
            <w:pPr>
              <w:pStyle w:val="Normalny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Licznik elekt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32A863" w14:textId="77777777" w:rsidR="00887411" w:rsidRPr="00D066B9" w:rsidRDefault="00887411" w:rsidP="00F35FA3">
            <w:pPr>
              <w:pStyle w:val="Normalny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066B9" w:rsidRPr="00D066B9" w14:paraId="3ACF1EE1" w14:textId="77777777" w:rsidTr="00F35FA3">
        <w:trPr>
          <w:cantSplit/>
          <w:trHeight w:val="350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67A088" w14:textId="77777777" w:rsidR="00887411" w:rsidRPr="00D066B9" w:rsidRDefault="00887411" w:rsidP="00F35FA3">
            <w:pPr>
              <w:pStyle w:val="Normalny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D066B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865C71" w14:textId="48875EF9" w:rsidR="00887411" w:rsidRPr="00D066B9" w:rsidRDefault="00E53E5E" w:rsidP="00F35FA3">
            <w:pPr>
              <w:pStyle w:val="Normalny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Woda zimna 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955AF4" w14:textId="77777777" w:rsidR="00887411" w:rsidRPr="00D066B9" w:rsidRDefault="00887411" w:rsidP="00F35FA3">
            <w:pPr>
              <w:pStyle w:val="Normalny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066B9" w:rsidRPr="00D066B9" w14:paraId="20DAF7ED" w14:textId="77777777" w:rsidTr="00F35FA3">
        <w:trPr>
          <w:cantSplit/>
          <w:trHeight w:val="350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E06838" w14:textId="77777777" w:rsidR="00887411" w:rsidRPr="00D066B9" w:rsidRDefault="00887411" w:rsidP="00F35FA3">
            <w:pPr>
              <w:pStyle w:val="Normalny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D066B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0AF4F3" w14:textId="240F2EA6" w:rsidR="00887411" w:rsidRPr="00D066B9" w:rsidRDefault="00E53E5E" w:rsidP="00F35FA3">
            <w:pPr>
              <w:pStyle w:val="Normalny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Woda ciepła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63E87D" w14:textId="77777777" w:rsidR="00887411" w:rsidRPr="00D066B9" w:rsidRDefault="00887411" w:rsidP="00F35FA3">
            <w:pPr>
              <w:pStyle w:val="Normalny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216F38F1" w14:textId="77777777" w:rsidR="00887411" w:rsidRPr="00D066B9" w:rsidRDefault="00887411" w:rsidP="00887411">
      <w:pPr>
        <w:pStyle w:val="BezformatowaniaCA"/>
        <w:rPr>
          <w:color w:val="000000" w:themeColor="text1"/>
          <w:sz w:val="24"/>
          <w:szCs w:val="24"/>
        </w:rPr>
      </w:pPr>
    </w:p>
    <w:p w14:paraId="42E82C40" w14:textId="7D71FAFA" w:rsidR="00887411" w:rsidRPr="00D066B9" w:rsidRDefault="00887411" w:rsidP="006A4CE1">
      <w:pPr>
        <w:pStyle w:val="Normalny2"/>
        <w:widowControl/>
        <w:numPr>
          <w:ilvl w:val="0"/>
          <w:numId w:val="4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20"/>
        </w:tabs>
        <w:rPr>
          <w:rFonts w:ascii="Times New Roman" w:hAnsi="Times New Roman"/>
          <w:color w:val="000000" w:themeColor="text1"/>
          <w:sz w:val="24"/>
          <w:szCs w:val="24"/>
        </w:rPr>
      </w:pPr>
      <w:r w:rsidRPr="00D066B9">
        <w:rPr>
          <w:rFonts w:ascii="Times New Roman" w:hAnsi="Times New Roman"/>
          <w:color w:val="000000" w:themeColor="text1"/>
          <w:sz w:val="24"/>
          <w:szCs w:val="24"/>
        </w:rPr>
        <w:t>Inne ustalenia i potwierdzenia stron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F65DA7" w14:textId="77777777" w:rsidR="00887411" w:rsidRPr="00D066B9" w:rsidRDefault="00887411" w:rsidP="00887411">
      <w:pPr>
        <w:pStyle w:val="BezformatowaniaCA"/>
        <w:rPr>
          <w:color w:val="000000" w:themeColor="text1"/>
          <w:sz w:val="24"/>
          <w:szCs w:val="24"/>
        </w:rPr>
      </w:pPr>
    </w:p>
    <w:p w14:paraId="11C3CB48" w14:textId="77777777" w:rsidR="00887411" w:rsidRPr="00D066B9" w:rsidRDefault="00887411" w:rsidP="00887411">
      <w:pPr>
        <w:pStyle w:val="Normalny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20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F5A5177" w14:textId="77777777" w:rsidR="00887411" w:rsidRPr="00D066B9" w:rsidRDefault="00887411" w:rsidP="00887411">
      <w:pPr>
        <w:pStyle w:val="Normalny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20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6F40092" w14:textId="77777777" w:rsidR="00887411" w:rsidRPr="00D066B9" w:rsidRDefault="00887411" w:rsidP="00887411">
      <w:pPr>
        <w:pStyle w:val="Normalny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20"/>
        </w:tabs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066B9">
        <w:rPr>
          <w:rFonts w:ascii="Times New Roman" w:hAnsi="Times New Roman"/>
          <w:color w:val="000000" w:themeColor="text1"/>
          <w:sz w:val="24"/>
          <w:szCs w:val="24"/>
        </w:rPr>
        <w:t>…………………..…….                                                                 ………..…………………..</w:t>
      </w:r>
    </w:p>
    <w:p w14:paraId="0D64B714" w14:textId="510BDCC8" w:rsidR="00887411" w:rsidRPr="00EA39EE" w:rsidRDefault="00887411" w:rsidP="00EA39EE">
      <w:pPr>
        <w:pStyle w:val="Normalny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20"/>
        </w:tabs>
        <w:ind w:left="284" w:firstLine="42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bidi="x-none"/>
        </w:rPr>
      </w:pPr>
      <w:r w:rsidRPr="00D066B9">
        <w:rPr>
          <w:rFonts w:ascii="Times New Roman" w:hAnsi="Times New Roman"/>
          <w:color w:val="000000" w:themeColor="text1"/>
          <w:sz w:val="24"/>
          <w:szCs w:val="24"/>
        </w:rPr>
        <w:t xml:space="preserve">Wynajmujący                                                              </w:t>
      </w:r>
      <w:r w:rsidRPr="00D066B9">
        <w:rPr>
          <w:rFonts w:ascii="Times New Roman" w:hAnsi="Times New Roman"/>
          <w:color w:val="000000" w:themeColor="text1"/>
          <w:sz w:val="24"/>
          <w:szCs w:val="24"/>
        </w:rPr>
        <w:tab/>
        <w:t xml:space="preserve">              Najemca</w:t>
      </w:r>
    </w:p>
    <w:p w14:paraId="111DC91A" w14:textId="77777777" w:rsidR="00915B63" w:rsidRPr="00D066B9" w:rsidRDefault="00915B63" w:rsidP="00887411">
      <w:pPr>
        <w:rPr>
          <w:color w:val="000000" w:themeColor="text1"/>
          <w:lang w:val="pl-PL"/>
        </w:rPr>
      </w:pPr>
    </w:p>
    <w:p w14:paraId="18B6456E" w14:textId="0F6963C7" w:rsidR="00DE141A" w:rsidRPr="00D066B9" w:rsidRDefault="00DE141A" w:rsidP="00DE141A">
      <w:pPr>
        <w:pStyle w:val="Domylne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jc w:val="right"/>
        <w:rPr>
          <w:rStyle w:val="Brak"/>
          <w:rFonts w:ascii="Times New Roman" w:hAnsi="Times New Roman" w:cs="Times New Roman"/>
          <w:color w:val="000000" w:themeColor="text1"/>
          <w:sz w:val="24"/>
          <w:szCs w:val="24"/>
          <w:u w:color="000000"/>
        </w:rPr>
      </w:pPr>
      <w:r w:rsidRPr="00D066B9">
        <w:rPr>
          <w:rFonts w:ascii="Times New Roman" w:hAnsi="Times New Roman" w:cs="Times New Roman"/>
          <w:color w:val="000000" w:themeColor="text1"/>
          <w:sz w:val="24"/>
          <w:szCs w:val="24"/>
          <w:u w:color="000000"/>
        </w:rPr>
        <w:lastRenderedPageBreak/>
        <w:t xml:space="preserve">Załącznik nr 2 do Zarządzenia </w:t>
      </w:r>
      <w:r w:rsidR="00E47850">
        <w:rPr>
          <w:rFonts w:ascii="Times New Roman" w:hAnsi="Times New Roman" w:cs="Times New Roman"/>
          <w:color w:val="000000" w:themeColor="text1"/>
          <w:sz w:val="24"/>
          <w:szCs w:val="24"/>
          <w:u w:color="000000"/>
        </w:rPr>
        <w:t>4</w:t>
      </w:r>
      <w:r w:rsidRPr="00D066B9">
        <w:rPr>
          <w:rStyle w:val="Brak"/>
          <w:rFonts w:ascii="Times New Roman" w:hAnsi="Times New Roman" w:cs="Times New Roman"/>
          <w:color w:val="000000" w:themeColor="text1"/>
          <w:sz w:val="24"/>
          <w:szCs w:val="24"/>
          <w:u w:color="000000"/>
        </w:rPr>
        <w:t>/202</w:t>
      </w:r>
      <w:r w:rsidR="00E53E5E">
        <w:rPr>
          <w:rStyle w:val="Brak"/>
          <w:rFonts w:ascii="Times New Roman" w:hAnsi="Times New Roman" w:cs="Times New Roman"/>
          <w:color w:val="000000" w:themeColor="text1"/>
          <w:sz w:val="24"/>
          <w:szCs w:val="24"/>
          <w:u w:color="000000"/>
        </w:rPr>
        <w:t>3</w:t>
      </w:r>
    </w:p>
    <w:p w14:paraId="2D51CBAF" w14:textId="77777777" w:rsidR="00887411" w:rsidRPr="00D066B9" w:rsidRDefault="00887411" w:rsidP="00887411">
      <w:pPr>
        <w:rPr>
          <w:color w:val="000000" w:themeColor="text1"/>
          <w:lang w:val="pl-PL"/>
        </w:rPr>
      </w:pPr>
    </w:p>
    <w:p w14:paraId="495A7D52" w14:textId="77777777" w:rsidR="00887411" w:rsidRPr="00D066B9" w:rsidRDefault="00887411" w:rsidP="0020776E">
      <w:pPr>
        <w:pStyle w:val="Domylne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color="000000"/>
        </w:rPr>
      </w:pPr>
    </w:p>
    <w:p w14:paraId="77896A0D" w14:textId="017F3F6A" w:rsidR="00096A4E" w:rsidRPr="00D066B9" w:rsidRDefault="00096A4E" w:rsidP="0020776E">
      <w:pPr>
        <w:pStyle w:val="Domylne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color="000000"/>
        </w:rPr>
      </w:pPr>
      <w:r w:rsidRPr="00D066B9">
        <w:rPr>
          <w:rFonts w:ascii="Times New Roman" w:hAnsi="Times New Roman" w:cs="Times New Roman"/>
          <w:color w:val="000000" w:themeColor="text1"/>
          <w:sz w:val="24"/>
          <w:szCs w:val="24"/>
          <w:u w:color="000000"/>
        </w:rPr>
        <w:t>UMOWA  NAJMU nr DDK  ……/202</w:t>
      </w:r>
      <w:r w:rsidR="00E53E5E">
        <w:rPr>
          <w:rFonts w:ascii="Times New Roman" w:hAnsi="Times New Roman" w:cs="Times New Roman"/>
          <w:color w:val="000000" w:themeColor="text1"/>
          <w:sz w:val="24"/>
          <w:szCs w:val="24"/>
          <w:u w:color="000000"/>
        </w:rPr>
        <w:t>3</w:t>
      </w:r>
    </w:p>
    <w:p w14:paraId="6DB663FD" w14:textId="3A05E6F8" w:rsidR="00096A4E" w:rsidRPr="00D066B9" w:rsidRDefault="00096A4E" w:rsidP="0020776E">
      <w:pPr>
        <w:pStyle w:val="Domylne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color="000000"/>
        </w:rPr>
      </w:pPr>
      <w:r w:rsidRPr="00D066B9">
        <w:rPr>
          <w:rFonts w:ascii="Times New Roman" w:hAnsi="Times New Roman" w:cs="Times New Roman"/>
          <w:color w:val="000000" w:themeColor="text1"/>
          <w:sz w:val="24"/>
          <w:szCs w:val="24"/>
          <w:u w:color="000000"/>
        </w:rPr>
        <w:t>zawarta w dniu 01</w:t>
      </w:r>
      <w:r w:rsidR="00887411" w:rsidRPr="00D066B9">
        <w:rPr>
          <w:rFonts w:ascii="Times New Roman" w:hAnsi="Times New Roman" w:cs="Times New Roman"/>
          <w:color w:val="000000" w:themeColor="text1"/>
          <w:sz w:val="24"/>
          <w:szCs w:val="24"/>
          <w:u w:color="000000"/>
        </w:rPr>
        <w:t>.</w:t>
      </w:r>
      <w:r w:rsidR="00E47850">
        <w:rPr>
          <w:rFonts w:ascii="Times New Roman" w:hAnsi="Times New Roman" w:cs="Times New Roman"/>
          <w:color w:val="000000" w:themeColor="text1"/>
          <w:sz w:val="24"/>
          <w:szCs w:val="24"/>
          <w:u w:color="000000"/>
        </w:rPr>
        <w:t>03</w:t>
      </w:r>
      <w:r w:rsidRPr="00D066B9">
        <w:rPr>
          <w:rFonts w:ascii="Times New Roman" w:hAnsi="Times New Roman" w:cs="Times New Roman"/>
          <w:color w:val="000000" w:themeColor="text1"/>
          <w:sz w:val="24"/>
          <w:szCs w:val="24"/>
          <w:u w:color="000000"/>
        </w:rPr>
        <w:t>.202</w:t>
      </w:r>
      <w:r w:rsidR="00E53E5E">
        <w:rPr>
          <w:rFonts w:ascii="Times New Roman" w:hAnsi="Times New Roman" w:cs="Times New Roman"/>
          <w:color w:val="000000" w:themeColor="text1"/>
          <w:sz w:val="24"/>
          <w:szCs w:val="24"/>
          <w:u w:color="000000"/>
        </w:rPr>
        <w:t>3</w:t>
      </w:r>
      <w:r w:rsidRPr="00D066B9">
        <w:rPr>
          <w:rFonts w:ascii="Times New Roman" w:hAnsi="Times New Roman" w:cs="Times New Roman"/>
          <w:color w:val="000000" w:themeColor="text1"/>
          <w:sz w:val="24"/>
          <w:szCs w:val="24"/>
          <w:u w:color="000000"/>
        </w:rPr>
        <w:t xml:space="preserve"> roku w Toruniu </w:t>
      </w:r>
    </w:p>
    <w:p w14:paraId="0926D713" w14:textId="77777777" w:rsidR="00096A4E" w:rsidRPr="00D066B9" w:rsidRDefault="00096A4E" w:rsidP="0020776E">
      <w:pPr>
        <w:pStyle w:val="Domylne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color="000000"/>
        </w:rPr>
      </w:pPr>
    </w:p>
    <w:p w14:paraId="0FD17535" w14:textId="77777777" w:rsidR="0020776E" w:rsidRPr="00D066B9" w:rsidRDefault="0020776E" w:rsidP="0020776E">
      <w:pPr>
        <w:pStyle w:val="Tekstpodstawowy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  <w:tab w:val="left" w:pos="9132"/>
          <w:tab w:val="left" w:pos="9132"/>
        </w:tabs>
        <w:spacing w:line="360" w:lineRule="auto"/>
        <w:rPr>
          <w:rFonts w:eastAsia="Cambria" w:cs="Times New Roman"/>
          <w:color w:val="000000" w:themeColor="text1"/>
        </w:rPr>
      </w:pPr>
      <w:r w:rsidRPr="00D066B9">
        <w:rPr>
          <w:rFonts w:eastAsia="Cambria" w:cs="Times New Roman"/>
          <w:color w:val="000000" w:themeColor="text1"/>
        </w:rPr>
        <w:t>Strony:</w:t>
      </w:r>
    </w:p>
    <w:p w14:paraId="718A3490" w14:textId="3E5FCD3D" w:rsidR="0020776E" w:rsidRPr="00D066B9" w:rsidRDefault="0020776E" w:rsidP="0020776E">
      <w:pPr>
        <w:pStyle w:val="Tekstpodstawowy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  <w:tab w:val="left" w:pos="9132"/>
          <w:tab w:val="left" w:pos="9132"/>
        </w:tabs>
        <w:spacing w:line="360" w:lineRule="auto"/>
        <w:rPr>
          <w:rFonts w:eastAsia="Cambria" w:cs="Times New Roman"/>
          <w:color w:val="000000" w:themeColor="text1"/>
        </w:rPr>
      </w:pPr>
      <w:r w:rsidRPr="00D066B9">
        <w:rPr>
          <w:rFonts w:eastAsia="Cambria" w:cs="Times New Roman"/>
          <w:color w:val="000000" w:themeColor="text1"/>
        </w:rPr>
        <w:t xml:space="preserve">URBITOR Sp. z o.o. z siedzibą w Toruniu, ul. Chrobrego 105/107, NIP 879 016 89 84, wpisana do rejestru sądowego w Sądzie Rejonowym w Toruniu, VII Wydział Gospodarczy KRS pod numerem 325890, kapitał zakładowy w kwocie </w:t>
      </w:r>
      <w:r w:rsidRPr="00D066B9">
        <w:rPr>
          <w:rFonts w:eastAsia="Cambria" w:cs="Times New Roman"/>
          <w:color w:val="000000" w:themeColor="text1"/>
          <w:shd w:val="clear" w:color="auto" w:fill="FFFFFF"/>
        </w:rPr>
        <w:t>11.857,600</w:t>
      </w:r>
      <w:r w:rsidRPr="00D066B9">
        <w:rPr>
          <w:rFonts w:eastAsia="Cambria" w:cs="Times New Roman"/>
          <w:color w:val="000000" w:themeColor="text1"/>
          <w:lang w:val="nl-NL"/>
        </w:rPr>
        <w:t xml:space="preserve"> z</w:t>
      </w:r>
      <w:r w:rsidRPr="00D066B9">
        <w:rPr>
          <w:rFonts w:eastAsia="Cambria" w:cs="Times New Roman"/>
          <w:color w:val="000000" w:themeColor="text1"/>
        </w:rPr>
        <w:t xml:space="preserve">ł, reprezentowana przez: </w:t>
      </w:r>
    </w:p>
    <w:p w14:paraId="5E0F6EFF" w14:textId="77777777" w:rsidR="0020776E" w:rsidRPr="00D066B9" w:rsidRDefault="0020776E" w:rsidP="0020776E">
      <w:pPr>
        <w:pStyle w:val="Tekstpodstawowy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  <w:tab w:val="left" w:pos="9132"/>
          <w:tab w:val="left" w:pos="9132"/>
        </w:tabs>
        <w:spacing w:line="360" w:lineRule="auto"/>
        <w:rPr>
          <w:rFonts w:eastAsia="Cambria" w:cs="Times New Roman"/>
          <w:color w:val="000000" w:themeColor="text1"/>
        </w:rPr>
      </w:pPr>
      <w:r w:rsidRPr="00D066B9">
        <w:rPr>
          <w:rFonts w:eastAsia="Cambria" w:cs="Times New Roman"/>
          <w:color w:val="000000" w:themeColor="text1"/>
        </w:rPr>
        <w:t>Wojciech Świtalski – Prezes Zarzą</w:t>
      </w:r>
      <w:r w:rsidRPr="00D066B9">
        <w:rPr>
          <w:rFonts w:eastAsia="Cambria" w:cs="Times New Roman"/>
          <w:color w:val="000000" w:themeColor="text1"/>
          <w:lang w:val="fr-FR"/>
        </w:rPr>
        <w:t xml:space="preserve">du </w:t>
      </w:r>
    </w:p>
    <w:p w14:paraId="1122220D" w14:textId="77777777" w:rsidR="0020776E" w:rsidRPr="00D066B9" w:rsidRDefault="0020776E" w:rsidP="0020776E">
      <w:pPr>
        <w:pStyle w:val="Tekstpodstawowy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  <w:tab w:val="left" w:pos="9132"/>
          <w:tab w:val="left" w:pos="9132"/>
        </w:tabs>
        <w:spacing w:line="360" w:lineRule="auto"/>
        <w:rPr>
          <w:rFonts w:eastAsia="Cambria" w:cs="Times New Roman"/>
          <w:color w:val="000000" w:themeColor="text1"/>
        </w:rPr>
      </w:pPr>
      <w:bookmarkStart w:id="1" w:name="_Hlk73097793"/>
      <w:r w:rsidRPr="00D066B9">
        <w:rPr>
          <w:rFonts w:eastAsia="Cambria" w:cs="Times New Roman"/>
          <w:color w:val="000000" w:themeColor="text1"/>
        </w:rPr>
        <w:t>zwana w dalszej części umowy „Wynajmującym"</w:t>
      </w:r>
    </w:p>
    <w:bookmarkEnd w:id="1"/>
    <w:p w14:paraId="65811866" w14:textId="77777777" w:rsidR="0020776E" w:rsidRPr="00D066B9" w:rsidRDefault="0020776E" w:rsidP="0020776E">
      <w:pPr>
        <w:pStyle w:val="Tekstpodstawowy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  <w:tab w:val="left" w:pos="9132"/>
          <w:tab w:val="left" w:pos="9132"/>
        </w:tabs>
        <w:spacing w:line="360" w:lineRule="auto"/>
        <w:rPr>
          <w:rFonts w:eastAsia="Cambria" w:cs="Times New Roman"/>
          <w:color w:val="000000" w:themeColor="text1"/>
        </w:rPr>
      </w:pPr>
      <w:r w:rsidRPr="00D066B9">
        <w:rPr>
          <w:rFonts w:eastAsia="Cambria" w:cs="Times New Roman"/>
          <w:color w:val="000000" w:themeColor="text1"/>
        </w:rPr>
        <w:t xml:space="preserve"> a</w:t>
      </w:r>
    </w:p>
    <w:p w14:paraId="2491EC6E" w14:textId="721A9A07" w:rsidR="0020776E" w:rsidRPr="00D066B9" w:rsidRDefault="0020776E" w:rsidP="0020776E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  <w:r w:rsidRPr="00D066B9">
        <w:rPr>
          <w:rFonts w:ascii="Times New Roman" w:eastAsia="Cambria" w:hAnsi="Times New Roman" w:cs="Times New Roman"/>
          <w:b/>
          <w:bCs/>
          <w:color w:val="000000" w:themeColor="text1"/>
          <w:sz w:val="24"/>
          <w:szCs w:val="24"/>
        </w:rPr>
        <w:t xml:space="preserve">nazwa firmy  </w:t>
      </w:r>
      <w:r w:rsidRPr="00D066B9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ul. …………., 87-100 Toruń</w:t>
      </w:r>
    </w:p>
    <w:p w14:paraId="0D27F69B" w14:textId="655688D8" w:rsidR="0020776E" w:rsidRPr="00D066B9" w:rsidRDefault="0020776E" w:rsidP="0020776E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  <w:r w:rsidRPr="00D066B9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NIP: ………………, REGON: …………………,  Tel: ............................................</w:t>
      </w:r>
    </w:p>
    <w:p w14:paraId="512C4617" w14:textId="42AD5F63" w:rsidR="0020776E" w:rsidRPr="00D066B9" w:rsidRDefault="0020776E" w:rsidP="0020776E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Times New Roman" w:eastAsia="Cambria" w:hAnsi="Times New Roman" w:cs="Times New Roman"/>
          <w:b/>
          <w:bCs/>
          <w:color w:val="000000" w:themeColor="text1"/>
          <w:sz w:val="24"/>
          <w:szCs w:val="24"/>
        </w:rPr>
      </w:pPr>
      <w:r w:rsidRPr="00D066B9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reprezentowaną przez: </w:t>
      </w:r>
      <w:r w:rsidRPr="00D066B9">
        <w:rPr>
          <w:rFonts w:ascii="Times New Roman" w:eastAsia="Cambria" w:hAnsi="Times New Roman" w:cs="Times New Roman"/>
          <w:b/>
          <w:bCs/>
          <w:color w:val="000000" w:themeColor="text1"/>
          <w:sz w:val="24"/>
          <w:szCs w:val="24"/>
        </w:rPr>
        <w:t>……………………………….</w:t>
      </w:r>
    </w:p>
    <w:p w14:paraId="2A89B986" w14:textId="77777777" w:rsidR="0020776E" w:rsidRPr="00D066B9" w:rsidRDefault="0020776E" w:rsidP="0020776E">
      <w:pPr>
        <w:pStyle w:val="Tekstpodstawowy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  <w:tab w:val="left" w:pos="9132"/>
          <w:tab w:val="left" w:pos="9132"/>
        </w:tabs>
        <w:spacing w:line="360" w:lineRule="auto"/>
        <w:rPr>
          <w:rFonts w:eastAsia="Cambria" w:cs="Times New Roman"/>
          <w:color w:val="000000" w:themeColor="text1"/>
        </w:rPr>
      </w:pPr>
      <w:r w:rsidRPr="00D066B9">
        <w:rPr>
          <w:rFonts w:eastAsia="Cambria" w:cs="Times New Roman"/>
          <w:color w:val="000000" w:themeColor="text1"/>
        </w:rPr>
        <w:t>zwana w dalszej części umowy „Najemcą"</w:t>
      </w:r>
    </w:p>
    <w:p w14:paraId="009F0301" w14:textId="77777777" w:rsidR="0020776E" w:rsidRPr="00D066B9" w:rsidRDefault="0020776E" w:rsidP="0020776E">
      <w:pPr>
        <w:pStyle w:val="Tekstpodstawowy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  <w:tab w:val="left" w:pos="9132"/>
          <w:tab w:val="left" w:pos="9132"/>
        </w:tabs>
        <w:spacing w:line="360" w:lineRule="auto"/>
        <w:rPr>
          <w:rFonts w:eastAsia="Cambria" w:cs="Times New Roman"/>
          <w:b/>
          <w:bCs/>
          <w:color w:val="000000" w:themeColor="text1"/>
        </w:rPr>
      </w:pPr>
      <w:r w:rsidRPr="00D066B9">
        <w:rPr>
          <w:rFonts w:eastAsia="Cambria" w:cs="Times New Roman"/>
          <w:b/>
          <w:bCs/>
          <w:color w:val="000000" w:themeColor="text1"/>
        </w:rPr>
        <w:t xml:space="preserve"> </w:t>
      </w:r>
      <w:r w:rsidRPr="00D066B9">
        <w:rPr>
          <w:rFonts w:eastAsia="Cambria" w:cs="Times New Roman"/>
          <w:color w:val="000000" w:themeColor="text1"/>
        </w:rPr>
        <w:t>Strony ustalają, co następuje:</w:t>
      </w:r>
    </w:p>
    <w:p w14:paraId="6F42EF1D" w14:textId="77777777" w:rsidR="0020776E" w:rsidRPr="00D066B9" w:rsidRDefault="0020776E" w:rsidP="0020776E">
      <w:pPr>
        <w:pStyle w:val="Tekstpodstawowy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  <w:tab w:val="left" w:pos="9132"/>
          <w:tab w:val="left" w:pos="9132"/>
        </w:tabs>
        <w:spacing w:line="360" w:lineRule="auto"/>
        <w:rPr>
          <w:rFonts w:eastAsia="Cambria" w:cs="Times New Roman"/>
          <w:color w:val="000000" w:themeColor="text1"/>
        </w:rPr>
      </w:pPr>
      <w:r w:rsidRPr="00D066B9">
        <w:rPr>
          <w:rFonts w:eastAsia="Cambria" w:cs="Times New Roman"/>
          <w:color w:val="000000" w:themeColor="text1"/>
        </w:rPr>
        <w:tab/>
      </w:r>
      <w:r w:rsidRPr="00D066B9">
        <w:rPr>
          <w:rFonts w:eastAsia="Cambria" w:cs="Times New Roman"/>
          <w:color w:val="000000" w:themeColor="text1"/>
        </w:rPr>
        <w:tab/>
      </w:r>
      <w:r w:rsidRPr="00D066B9">
        <w:rPr>
          <w:rFonts w:eastAsia="Cambria" w:cs="Times New Roman"/>
          <w:color w:val="000000" w:themeColor="text1"/>
        </w:rPr>
        <w:tab/>
      </w:r>
      <w:r w:rsidRPr="00D066B9">
        <w:rPr>
          <w:rFonts w:eastAsia="Cambria" w:cs="Times New Roman"/>
          <w:color w:val="000000" w:themeColor="text1"/>
        </w:rPr>
        <w:tab/>
      </w:r>
      <w:r w:rsidRPr="00D066B9">
        <w:rPr>
          <w:rFonts w:eastAsia="Cambria" w:cs="Times New Roman"/>
          <w:color w:val="000000" w:themeColor="text1"/>
        </w:rPr>
        <w:tab/>
      </w:r>
      <w:r w:rsidRPr="00D066B9">
        <w:rPr>
          <w:rFonts w:eastAsia="Cambria" w:cs="Times New Roman"/>
          <w:color w:val="000000" w:themeColor="text1"/>
        </w:rPr>
        <w:tab/>
        <w:t xml:space="preserve">       </w:t>
      </w:r>
      <w:r w:rsidRPr="00D066B9">
        <w:rPr>
          <w:rFonts w:eastAsia="Cambria" w:cs="Times New Roman"/>
          <w:color w:val="000000" w:themeColor="text1"/>
        </w:rPr>
        <w:tab/>
        <w:t xml:space="preserve">     §1</w:t>
      </w:r>
    </w:p>
    <w:p w14:paraId="75DC1CC0" w14:textId="7B40C73E" w:rsidR="0020776E" w:rsidRPr="00D066B9" w:rsidRDefault="0020776E" w:rsidP="0020776E">
      <w:pPr>
        <w:pStyle w:val="Tekstpodstawowy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  <w:tab w:val="left" w:pos="9132"/>
          <w:tab w:val="left" w:pos="9132"/>
        </w:tabs>
        <w:spacing w:line="360" w:lineRule="auto"/>
        <w:jc w:val="both"/>
        <w:rPr>
          <w:rFonts w:eastAsia="Cambria" w:cs="Times New Roman"/>
          <w:color w:val="000000" w:themeColor="text1"/>
        </w:rPr>
      </w:pPr>
      <w:r w:rsidRPr="00D066B9">
        <w:rPr>
          <w:rFonts w:eastAsia="Cambria" w:cs="Times New Roman"/>
          <w:color w:val="000000" w:themeColor="text1"/>
        </w:rPr>
        <w:t>Przedmiotem umow</w:t>
      </w:r>
      <w:r w:rsidR="00925230" w:rsidRPr="00D066B9">
        <w:rPr>
          <w:rFonts w:eastAsia="Cambria" w:cs="Times New Roman"/>
          <w:color w:val="000000" w:themeColor="text1"/>
        </w:rPr>
        <w:t xml:space="preserve">y jest najem powierzchni pod ….. </w:t>
      </w:r>
      <w:r w:rsidRPr="00D066B9">
        <w:rPr>
          <w:rFonts w:eastAsia="Cambria" w:cs="Times New Roman"/>
          <w:color w:val="000000" w:themeColor="text1"/>
        </w:rPr>
        <w:t xml:space="preserve"> </w:t>
      </w:r>
      <w:r w:rsidRPr="00D066B9">
        <w:rPr>
          <w:rFonts w:eastAsia="Cambria" w:cs="Times New Roman"/>
          <w:b/>
          <w:bCs/>
          <w:color w:val="000000" w:themeColor="text1"/>
        </w:rPr>
        <w:t xml:space="preserve">urządzenia vendingowe </w:t>
      </w:r>
      <w:r w:rsidRPr="00D066B9">
        <w:rPr>
          <w:rFonts w:eastAsia="Cambria" w:cs="Times New Roman"/>
          <w:color w:val="000000" w:themeColor="text1"/>
        </w:rPr>
        <w:t xml:space="preserve">położonej w Toruniu przy wejściu z tunelu dworca Toruń Główny od ul. Kujawskiej 1, o łącznej powierzchni użytkowej </w:t>
      </w:r>
      <w:r w:rsidRPr="00D066B9">
        <w:rPr>
          <w:rFonts w:eastAsia="Cambria" w:cs="Times New Roman"/>
          <w:b/>
          <w:bCs/>
          <w:color w:val="000000" w:themeColor="text1"/>
        </w:rPr>
        <w:t>……. m</w:t>
      </w:r>
      <w:r w:rsidRPr="00D066B9">
        <w:rPr>
          <w:rFonts w:eastAsia="Cambria" w:cs="Times New Roman"/>
          <w:b/>
          <w:bCs/>
          <w:color w:val="000000" w:themeColor="text1"/>
          <w:vertAlign w:val="superscript"/>
        </w:rPr>
        <w:t>2</w:t>
      </w:r>
      <w:r w:rsidRPr="00D066B9">
        <w:rPr>
          <w:rFonts w:eastAsia="Cambria" w:cs="Times New Roman"/>
          <w:b/>
          <w:bCs/>
          <w:color w:val="000000" w:themeColor="text1"/>
          <w:vertAlign w:val="subscript"/>
        </w:rPr>
        <w:t>,</w:t>
      </w:r>
      <w:r w:rsidRPr="00D066B9">
        <w:rPr>
          <w:rFonts w:eastAsia="Cambria" w:cs="Times New Roman"/>
          <w:color w:val="000000" w:themeColor="text1"/>
        </w:rPr>
        <w:t xml:space="preserve"> przeznaczonej na działalność komercyjną, oznaczonej na planie jako stanowisko </w:t>
      </w:r>
      <w:r w:rsidRPr="00D066B9">
        <w:rPr>
          <w:rFonts w:eastAsia="Cambria" w:cs="Times New Roman"/>
          <w:b/>
          <w:bCs/>
          <w:color w:val="000000" w:themeColor="text1"/>
        </w:rPr>
        <w:t>„….”</w:t>
      </w:r>
      <w:r w:rsidRPr="00D066B9">
        <w:rPr>
          <w:rFonts w:eastAsia="Cambria" w:cs="Times New Roman"/>
          <w:color w:val="000000" w:themeColor="text1"/>
        </w:rPr>
        <w:tab/>
      </w:r>
      <w:r w:rsidRPr="00D066B9">
        <w:rPr>
          <w:rFonts w:eastAsia="Cambria" w:cs="Times New Roman"/>
          <w:color w:val="000000" w:themeColor="text1"/>
        </w:rPr>
        <w:tab/>
      </w:r>
      <w:r w:rsidRPr="00D066B9">
        <w:rPr>
          <w:rFonts w:eastAsia="Cambria" w:cs="Times New Roman"/>
          <w:color w:val="000000" w:themeColor="text1"/>
        </w:rPr>
        <w:tab/>
      </w:r>
    </w:p>
    <w:p w14:paraId="1847E8D0" w14:textId="77777777" w:rsidR="0020776E" w:rsidRPr="00D066B9" w:rsidRDefault="0020776E" w:rsidP="0020776E">
      <w:pPr>
        <w:pStyle w:val="Tekstpodstawowy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  <w:tab w:val="left" w:pos="9132"/>
          <w:tab w:val="left" w:pos="9132"/>
        </w:tabs>
        <w:spacing w:line="360" w:lineRule="auto"/>
        <w:jc w:val="both"/>
        <w:rPr>
          <w:rFonts w:eastAsia="Cambria" w:cs="Times New Roman"/>
          <w:color w:val="000000" w:themeColor="text1"/>
        </w:rPr>
      </w:pPr>
      <w:r w:rsidRPr="00D066B9">
        <w:rPr>
          <w:rFonts w:eastAsia="Cambria" w:cs="Times New Roman"/>
          <w:color w:val="000000" w:themeColor="text1"/>
        </w:rPr>
        <w:tab/>
      </w:r>
      <w:r w:rsidRPr="00D066B9">
        <w:rPr>
          <w:rFonts w:eastAsia="Cambria" w:cs="Times New Roman"/>
          <w:color w:val="000000" w:themeColor="text1"/>
        </w:rPr>
        <w:tab/>
      </w:r>
      <w:r w:rsidRPr="00D066B9">
        <w:rPr>
          <w:rFonts w:eastAsia="Cambria" w:cs="Times New Roman"/>
          <w:color w:val="000000" w:themeColor="text1"/>
        </w:rPr>
        <w:tab/>
      </w:r>
      <w:r w:rsidRPr="00D066B9">
        <w:rPr>
          <w:rFonts w:eastAsia="Cambria" w:cs="Times New Roman"/>
          <w:color w:val="000000" w:themeColor="text1"/>
        </w:rPr>
        <w:tab/>
      </w:r>
      <w:r w:rsidRPr="00D066B9">
        <w:rPr>
          <w:rFonts w:eastAsia="Cambria" w:cs="Times New Roman"/>
          <w:color w:val="000000" w:themeColor="text1"/>
        </w:rPr>
        <w:tab/>
      </w:r>
      <w:r w:rsidRPr="00D066B9">
        <w:rPr>
          <w:rFonts w:eastAsia="Cambria" w:cs="Times New Roman"/>
          <w:color w:val="000000" w:themeColor="text1"/>
        </w:rPr>
        <w:tab/>
      </w:r>
      <w:r w:rsidRPr="00D066B9">
        <w:rPr>
          <w:rFonts w:eastAsia="Cambria" w:cs="Times New Roman"/>
          <w:color w:val="000000" w:themeColor="text1"/>
        </w:rPr>
        <w:tab/>
        <w:t xml:space="preserve">     §2</w:t>
      </w:r>
    </w:p>
    <w:p w14:paraId="19BB3F2B" w14:textId="77777777" w:rsidR="0020776E" w:rsidRPr="00D066B9" w:rsidRDefault="0020776E" w:rsidP="0020776E">
      <w:pPr>
        <w:pStyle w:val="Tekstpodstawowy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  <w:tab w:val="left" w:pos="9132"/>
          <w:tab w:val="left" w:pos="9132"/>
        </w:tabs>
        <w:spacing w:before="120" w:after="0" w:line="360" w:lineRule="auto"/>
        <w:jc w:val="both"/>
        <w:rPr>
          <w:rFonts w:eastAsia="Cambria" w:cs="Times New Roman"/>
          <w:color w:val="000000" w:themeColor="text1"/>
        </w:rPr>
      </w:pPr>
      <w:r w:rsidRPr="00D066B9">
        <w:rPr>
          <w:rFonts w:eastAsia="Cambria" w:cs="Times New Roman"/>
          <w:color w:val="000000" w:themeColor="text1"/>
        </w:rPr>
        <w:t>Wynajmujący oświadcza, że:</w:t>
      </w:r>
    </w:p>
    <w:p w14:paraId="3F7312A9" w14:textId="77777777" w:rsidR="0020776E" w:rsidRPr="00D066B9" w:rsidRDefault="0020776E" w:rsidP="006A4CE1">
      <w:pPr>
        <w:pStyle w:val="BezformatowaniaA"/>
        <w:numPr>
          <w:ilvl w:val="0"/>
          <w:numId w:val="22"/>
        </w:numPr>
        <w:tabs>
          <w:tab w:val="left" w:pos="708"/>
        </w:tabs>
        <w:spacing w:after="60" w:line="360" w:lineRule="auto"/>
        <w:jc w:val="both"/>
        <w:rPr>
          <w:rFonts w:ascii="Times New Roman" w:eastAsia="Cambria" w:hAnsi="Times New Roman" w:cs="Times New Roman"/>
          <w:color w:val="000000" w:themeColor="text1"/>
        </w:rPr>
      </w:pPr>
      <w:r w:rsidRPr="00D066B9">
        <w:rPr>
          <w:rFonts w:ascii="Times New Roman" w:eastAsia="Cambria" w:hAnsi="Times New Roman" w:cs="Times New Roman"/>
          <w:color w:val="000000" w:themeColor="text1"/>
        </w:rPr>
        <w:t>posiada uprawnienia do zawierania um</w:t>
      </w:r>
      <w:r w:rsidRPr="00D066B9">
        <w:rPr>
          <w:rFonts w:ascii="Times New Roman" w:eastAsia="Cambria" w:hAnsi="Times New Roman" w:cs="Times New Roman"/>
          <w:color w:val="000000" w:themeColor="text1"/>
          <w:lang w:val="es-ES_tradnl"/>
        </w:rPr>
        <w:t>ó</w:t>
      </w:r>
      <w:r w:rsidRPr="00D066B9">
        <w:rPr>
          <w:rFonts w:ascii="Times New Roman" w:eastAsia="Cambria" w:hAnsi="Times New Roman" w:cs="Times New Roman"/>
          <w:color w:val="000000" w:themeColor="text1"/>
        </w:rPr>
        <w:t>w najmu przedmiotu opisanego w §1,</w:t>
      </w:r>
    </w:p>
    <w:p w14:paraId="3C9FC685" w14:textId="77777777" w:rsidR="0020776E" w:rsidRPr="00D066B9" w:rsidRDefault="0020776E" w:rsidP="006A4CE1">
      <w:pPr>
        <w:pStyle w:val="BezformatowaniaA"/>
        <w:numPr>
          <w:ilvl w:val="0"/>
          <w:numId w:val="22"/>
        </w:numPr>
        <w:tabs>
          <w:tab w:val="left" w:pos="708"/>
        </w:tabs>
        <w:spacing w:after="60" w:line="360" w:lineRule="auto"/>
        <w:jc w:val="both"/>
        <w:rPr>
          <w:rFonts w:ascii="Times New Roman" w:eastAsia="Cambria" w:hAnsi="Times New Roman" w:cs="Times New Roman"/>
          <w:color w:val="000000" w:themeColor="text1"/>
        </w:rPr>
      </w:pPr>
      <w:r w:rsidRPr="00D066B9">
        <w:rPr>
          <w:rFonts w:ascii="Times New Roman" w:eastAsia="Cambria" w:hAnsi="Times New Roman" w:cs="Times New Roman"/>
          <w:color w:val="000000" w:themeColor="text1"/>
        </w:rPr>
        <w:t>Gmina Miasta Toruń jako użytkownik wieczysty nieruchomości zabudowanej przy ul. Kujawskiej 1, oznaczonej jako działka geodezyjna 83/5 o pow. 0,3960 ha i jako właściciel posadowionych na niej budynk</w:t>
      </w:r>
      <w:r w:rsidRPr="00D066B9">
        <w:rPr>
          <w:rFonts w:ascii="Times New Roman" w:eastAsia="Cambria" w:hAnsi="Times New Roman" w:cs="Times New Roman"/>
          <w:color w:val="000000" w:themeColor="text1"/>
          <w:lang w:val="es-ES_tradnl"/>
        </w:rPr>
        <w:t>ó</w:t>
      </w:r>
      <w:r w:rsidRPr="00D066B9">
        <w:rPr>
          <w:rFonts w:ascii="Times New Roman" w:eastAsia="Cambria" w:hAnsi="Times New Roman" w:cs="Times New Roman"/>
          <w:color w:val="000000" w:themeColor="text1"/>
        </w:rPr>
        <w:t>w tj. praw nabytych na podstawie Umowy dzierżawy nr 4210 z dnia 22.03.2017 roku, upoważniła Spółkę Urbitor do administrowania ww. nieruchomością oraz do zawierania prawnie i skutecznie wiążących um</w:t>
      </w:r>
      <w:r w:rsidRPr="00D066B9">
        <w:rPr>
          <w:rFonts w:ascii="Times New Roman" w:eastAsia="Cambria" w:hAnsi="Times New Roman" w:cs="Times New Roman"/>
          <w:color w:val="000000" w:themeColor="text1"/>
          <w:lang w:val="es-ES_tradnl"/>
        </w:rPr>
        <w:t>ó</w:t>
      </w:r>
      <w:r w:rsidRPr="00D066B9">
        <w:rPr>
          <w:rFonts w:ascii="Times New Roman" w:eastAsia="Cambria" w:hAnsi="Times New Roman" w:cs="Times New Roman"/>
          <w:color w:val="000000" w:themeColor="text1"/>
        </w:rPr>
        <w:t xml:space="preserve">w najmu, </w:t>
      </w:r>
    </w:p>
    <w:p w14:paraId="588FB016" w14:textId="77777777" w:rsidR="0020776E" w:rsidRPr="00D066B9" w:rsidRDefault="0020776E" w:rsidP="006A4CE1">
      <w:pPr>
        <w:pStyle w:val="BezformatowaniaA"/>
        <w:numPr>
          <w:ilvl w:val="0"/>
          <w:numId w:val="22"/>
        </w:numPr>
        <w:tabs>
          <w:tab w:val="left" w:pos="708"/>
        </w:tabs>
        <w:spacing w:after="60" w:line="360" w:lineRule="auto"/>
        <w:jc w:val="both"/>
        <w:rPr>
          <w:rFonts w:ascii="Times New Roman" w:eastAsia="Cambria" w:hAnsi="Times New Roman" w:cs="Times New Roman"/>
          <w:color w:val="000000" w:themeColor="text1"/>
        </w:rPr>
      </w:pPr>
      <w:r w:rsidRPr="00D066B9">
        <w:rPr>
          <w:rFonts w:ascii="Times New Roman" w:eastAsia="Cambria" w:hAnsi="Times New Roman" w:cs="Times New Roman"/>
          <w:color w:val="000000" w:themeColor="text1"/>
        </w:rPr>
        <w:lastRenderedPageBreak/>
        <w:t xml:space="preserve">prowadzi działalność gospodarczą w zakresie zarządzania nieruchomościami, w tym nieruchomościami cudzymi, </w:t>
      </w:r>
    </w:p>
    <w:p w14:paraId="1B6318AE" w14:textId="77777777" w:rsidR="0020776E" w:rsidRPr="00D066B9" w:rsidRDefault="0020776E" w:rsidP="006A4CE1">
      <w:pPr>
        <w:pStyle w:val="BezformatowaniaA"/>
        <w:numPr>
          <w:ilvl w:val="0"/>
          <w:numId w:val="22"/>
        </w:numPr>
        <w:tabs>
          <w:tab w:val="left" w:pos="708"/>
        </w:tabs>
        <w:spacing w:after="60" w:line="360" w:lineRule="auto"/>
        <w:jc w:val="both"/>
        <w:rPr>
          <w:rFonts w:ascii="Times New Roman" w:eastAsia="Cambria" w:hAnsi="Times New Roman" w:cs="Times New Roman"/>
          <w:color w:val="000000" w:themeColor="text1"/>
        </w:rPr>
      </w:pPr>
      <w:r w:rsidRPr="00D066B9">
        <w:rPr>
          <w:rFonts w:ascii="Times New Roman" w:eastAsia="Cambria" w:hAnsi="Times New Roman" w:cs="Times New Roman"/>
          <w:color w:val="000000" w:themeColor="text1"/>
        </w:rPr>
        <w:t>zobowiązuje się do przedłożenia zaświadczeń i decyzji właściwych instytucji i organ</w:t>
      </w:r>
      <w:r w:rsidRPr="00D066B9">
        <w:rPr>
          <w:rFonts w:ascii="Times New Roman" w:eastAsia="Cambria" w:hAnsi="Times New Roman" w:cs="Times New Roman"/>
          <w:color w:val="000000" w:themeColor="text1"/>
          <w:lang w:val="es-ES_tradnl"/>
        </w:rPr>
        <w:t>ó</w:t>
      </w:r>
      <w:r w:rsidRPr="00D066B9">
        <w:rPr>
          <w:rFonts w:ascii="Times New Roman" w:eastAsia="Cambria" w:hAnsi="Times New Roman" w:cs="Times New Roman"/>
          <w:color w:val="000000" w:themeColor="text1"/>
        </w:rPr>
        <w:t xml:space="preserve">w, dopuszczających obiekt/teren do użytkowania w zakresie przedmiotu najmu. </w:t>
      </w:r>
    </w:p>
    <w:p w14:paraId="43B69923" w14:textId="77777777" w:rsidR="0020776E" w:rsidRPr="00D066B9" w:rsidRDefault="0020776E" w:rsidP="0020776E">
      <w:pPr>
        <w:pStyle w:val="Tekstpodstawowy1"/>
        <w:tabs>
          <w:tab w:val="left" w:pos="24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  <w:tab w:val="left" w:pos="9132"/>
          <w:tab w:val="left" w:pos="9132"/>
        </w:tabs>
        <w:spacing w:before="120" w:after="0" w:line="360" w:lineRule="auto"/>
        <w:jc w:val="both"/>
        <w:rPr>
          <w:rFonts w:eastAsia="Cambria" w:cs="Times New Roman"/>
          <w:color w:val="000000" w:themeColor="text1"/>
        </w:rPr>
      </w:pPr>
      <w:r w:rsidRPr="00D066B9">
        <w:rPr>
          <w:rFonts w:eastAsia="Cambria" w:cs="Times New Roman"/>
          <w:color w:val="000000" w:themeColor="text1"/>
        </w:rPr>
        <w:t>Najemca oświadcza, że:</w:t>
      </w:r>
    </w:p>
    <w:p w14:paraId="46364B07" w14:textId="77777777" w:rsidR="00D066B9" w:rsidRDefault="0020776E" w:rsidP="00D066B9">
      <w:pPr>
        <w:pStyle w:val="BezformatowaniaA"/>
        <w:numPr>
          <w:ilvl w:val="0"/>
          <w:numId w:val="22"/>
        </w:numPr>
        <w:tabs>
          <w:tab w:val="clear" w:pos="14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60" w:line="360" w:lineRule="auto"/>
        <w:jc w:val="both"/>
        <w:rPr>
          <w:rFonts w:ascii="Times New Roman" w:eastAsia="Cambria" w:hAnsi="Times New Roman" w:cs="Times New Roman"/>
          <w:color w:val="000000" w:themeColor="text1"/>
        </w:rPr>
      </w:pPr>
      <w:r w:rsidRPr="00D066B9">
        <w:rPr>
          <w:rFonts w:ascii="Times New Roman" w:eastAsia="Cambria" w:hAnsi="Times New Roman" w:cs="Times New Roman"/>
          <w:color w:val="000000" w:themeColor="text1"/>
        </w:rPr>
        <w:t>przyjmuje w najem powierzchnię opisaną w §1 tj. „powierzchnię użytkową”,</w:t>
      </w:r>
    </w:p>
    <w:p w14:paraId="4CE2BC2E" w14:textId="77777777" w:rsidR="00D066B9" w:rsidRDefault="0020776E" w:rsidP="00D066B9">
      <w:pPr>
        <w:pStyle w:val="BezformatowaniaA"/>
        <w:numPr>
          <w:ilvl w:val="0"/>
          <w:numId w:val="22"/>
        </w:numPr>
        <w:tabs>
          <w:tab w:val="clear" w:pos="14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60" w:line="360" w:lineRule="auto"/>
        <w:jc w:val="both"/>
        <w:rPr>
          <w:rFonts w:ascii="Times New Roman" w:eastAsia="Cambria" w:hAnsi="Times New Roman" w:cs="Times New Roman"/>
          <w:color w:val="000000" w:themeColor="text1"/>
        </w:rPr>
      </w:pPr>
      <w:r w:rsidRPr="00D066B9">
        <w:rPr>
          <w:rFonts w:ascii="Times New Roman" w:eastAsia="Cambria" w:hAnsi="Times New Roman" w:cs="Times New Roman"/>
          <w:color w:val="000000" w:themeColor="text1"/>
        </w:rPr>
        <w:t>zamierza w przedmiocie najmu prowadzić działalność, zgodnie z obowiązującymi przepisami, zasadami prawidłowej gospodarki i z zachowaniem należytej starannoś</w:t>
      </w:r>
      <w:r w:rsidRPr="00D066B9">
        <w:rPr>
          <w:rFonts w:ascii="Times New Roman" w:eastAsia="Cambria" w:hAnsi="Times New Roman" w:cs="Times New Roman"/>
          <w:color w:val="000000" w:themeColor="text1"/>
          <w:lang w:val="it-IT"/>
        </w:rPr>
        <w:t>ci,</w:t>
      </w:r>
    </w:p>
    <w:p w14:paraId="0187C55D" w14:textId="77777777" w:rsidR="00D066B9" w:rsidRDefault="0020776E" w:rsidP="00D066B9">
      <w:pPr>
        <w:pStyle w:val="BezformatowaniaA"/>
        <w:numPr>
          <w:ilvl w:val="0"/>
          <w:numId w:val="22"/>
        </w:numPr>
        <w:tabs>
          <w:tab w:val="clear" w:pos="14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60" w:line="360" w:lineRule="auto"/>
        <w:jc w:val="both"/>
        <w:rPr>
          <w:rFonts w:ascii="Times New Roman" w:eastAsia="Cambria" w:hAnsi="Times New Roman" w:cs="Times New Roman"/>
          <w:color w:val="000000" w:themeColor="text1"/>
        </w:rPr>
      </w:pPr>
      <w:r w:rsidRPr="00D066B9">
        <w:rPr>
          <w:rFonts w:ascii="Times New Roman" w:eastAsia="Cambria" w:hAnsi="Times New Roman" w:cs="Times New Roman"/>
          <w:color w:val="000000" w:themeColor="text1"/>
        </w:rPr>
        <w:t>znany jest mu stan prawny przedmiotu umowy, wynikający z oświadczeń strony wynajmującej oraz stan techniczny powierzchni użytkowej opisanej w §1 i nie wnosi co do nich żadnych zastrzeżeń,</w:t>
      </w:r>
    </w:p>
    <w:p w14:paraId="3DAD9F3B" w14:textId="77777777" w:rsidR="00D066B9" w:rsidRDefault="0020776E" w:rsidP="00D066B9">
      <w:pPr>
        <w:pStyle w:val="BezformatowaniaA"/>
        <w:numPr>
          <w:ilvl w:val="0"/>
          <w:numId w:val="22"/>
        </w:numPr>
        <w:tabs>
          <w:tab w:val="clear" w:pos="14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60" w:line="360" w:lineRule="auto"/>
        <w:jc w:val="both"/>
        <w:rPr>
          <w:rFonts w:ascii="Times New Roman" w:eastAsia="Cambria" w:hAnsi="Times New Roman" w:cs="Times New Roman"/>
          <w:color w:val="000000" w:themeColor="text1"/>
        </w:rPr>
      </w:pPr>
      <w:r w:rsidRPr="00D066B9">
        <w:rPr>
          <w:rFonts w:ascii="Times New Roman" w:eastAsia="Cambria" w:hAnsi="Times New Roman" w:cs="Times New Roman"/>
          <w:color w:val="000000" w:themeColor="text1"/>
        </w:rPr>
        <w:t>jest płatnikiem podatku od towar</w:t>
      </w:r>
      <w:r w:rsidRPr="00D066B9">
        <w:rPr>
          <w:rFonts w:ascii="Times New Roman" w:eastAsia="Cambria" w:hAnsi="Times New Roman" w:cs="Times New Roman"/>
          <w:color w:val="000000" w:themeColor="text1"/>
          <w:lang w:val="es-ES_tradnl"/>
        </w:rPr>
        <w:t>ó</w:t>
      </w:r>
      <w:r w:rsidRPr="00D066B9">
        <w:rPr>
          <w:rFonts w:ascii="Times New Roman" w:eastAsia="Cambria" w:hAnsi="Times New Roman" w:cs="Times New Roman"/>
          <w:color w:val="000000" w:themeColor="text1"/>
        </w:rPr>
        <w:t>w i usług VAT i upoważnia Wynajmującego do wystawiania z g</w:t>
      </w:r>
      <w:r w:rsidRPr="00D066B9">
        <w:rPr>
          <w:rFonts w:ascii="Times New Roman" w:eastAsia="Cambria" w:hAnsi="Times New Roman" w:cs="Times New Roman"/>
          <w:color w:val="000000" w:themeColor="text1"/>
          <w:lang w:val="es-ES_tradnl"/>
        </w:rPr>
        <w:t>ó</w:t>
      </w:r>
      <w:r w:rsidRPr="00D066B9">
        <w:rPr>
          <w:rFonts w:ascii="Times New Roman" w:eastAsia="Cambria" w:hAnsi="Times New Roman" w:cs="Times New Roman"/>
          <w:color w:val="000000" w:themeColor="text1"/>
        </w:rPr>
        <w:t>ry faktur VAT bez podpisu os</w:t>
      </w:r>
      <w:r w:rsidRPr="00D066B9">
        <w:rPr>
          <w:rFonts w:ascii="Times New Roman" w:eastAsia="Cambria" w:hAnsi="Times New Roman" w:cs="Times New Roman"/>
          <w:color w:val="000000" w:themeColor="text1"/>
          <w:lang w:val="es-ES_tradnl"/>
        </w:rPr>
        <w:t>ó</w:t>
      </w:r>
      <w:r w:rsidRPr="00D066B9">
        <w:rPr>
          <w:rFonts w:ascii="Times New Roman" w:eastAsia="Cambria" w:hAnsi="Times New Roman" w:cs="Times New Roman"/>
          <w:color w:val="000000" w:themeColor="text1"/>
        </w:rPr>
        <w:t>b uprawnionych do ich otrzymywania,</w:t>
      </w:r>
    </w:p>
    <w:p w14:paraId="32FABFEB" w14:textId="59C6E0DF" w:rsidR="0020776E" w:rsidRPr="00D066B9" w:rsidRDefault="0020776E" w:rsidP="00D066B9">
      <w:pPr>
        <w:pStyle w:val="BezformatowaniaA"/>
        <w:numPr>
          <w:ilvl w:val="0"/>
          <w:numId w:val="22"/>
        </w:numPr>
        <w:tabs>
          <w:tab w:val="clear" w:pos="14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60" w:line="360" w:lineRule="auto"/>
        <w:jc w:val="both"/>
        <w:rPr>
          <w:rFonts w:ascii="Times New Roman" w:eastAsia="Cambria" w:hAnsi="Times New Roman" w:cs="Times New Roman"/>
          <w:color w:val="000000" w:themeColor="text1"/>
        </w:rPr>
      </w:pPr>
      <w:r w:rsidRPr="00D066B9">
        <w:rPr>
          <w:rFonts w:ascii="Times New Roman" w:eastAsia="Cambria" w:hAnsi="Times New Roman" w:cs="Times New Roman"/>
          <w:color w:val="000000" w:themeColor="text1"/>
        </w:rPr>
        <w:t>na prowadzenie ww. działalności posiada wymagane prawem dokumenty właściwych organ</w:t>
      </w:r>
      <w:r w:rsidRPr="00D066B9">
        <w:rPr>
          <w:rFonts w:ascii="Times New Roman" w:eastAsia="Cambria" w:hAnsi="Times New Roman" w:cs="Times New Roman"/>
          <w:color w:val="000000" w:themeColor="text1"/>
          <w:lang w:val="es-ES_tradnl"/>
        </w:rPr>
        <w:t>ó</w:t>
      </w:r>
      <w:r w:rsidRPr="00D066B9">
        <w:rPr>
          <w:rFonts w:ascii="Times New Roman" w:eastAsia="Cambria" w:hAnsi="Times New Roman" w:cs="Times New Roman"/>
          <w:color w:val="000000" w:themeColor="text1"/>
        </w:rPr>
        <w:t xml:space="preserve">w. </w:t>
      </w:r>
    </w:p>
    <w:p w14:paraId="58A15DF5" w14:textId="77777777" w:rsidR="0020776E" w:rsidRPr="00D066B9" w:rsidRDefault="0020776E" w:rsidP="0020776E">
      <w:pPr>
        <w:pStyle w:val="Tekstpodstawowy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  <w:tab w:val="left" w:pos="9132"/>
          <w:tab w:val="left" w:pos="9132"/>
        </w:tabs>
        <w:spacing w:line="360" w:lineRule="auto"/>
        <w:jc w:val="center"/>
        <w:rPr>
          <w:rFonts w:eastAsia="Cambria" w:cs="Times New Roman"/>
          <w:color w:val="000000" w:themeColor="text1"/>
        </w:rPr>
      </w:pPr>
      <w:r w:rsidRPr="00D066B9">
        <w:rPr>
          <w:rFonts w:eastAsia="Cambria" w:cs="Times New Roman"/>
          <w:color w:val="000000" w:themeColor="text1"/>
        </w:rPr>
        <w:t>§3</w:t>
      </w:r>
    </w:p>
    <w:p w14:paraId="419E53B3" w14:textId="48C27A91" w:rsidR="0020776E" w:rsidRPr="00D066B9" w:rsidRDefault="0020776E" w:rsidP="0020776E">
      <w:pPr>
        <w:pStyle w:val="BezformatowaniaA"/>
        <w:spacing w:before="120" w:after="120" w:line="360" w:lineRule="auto"/>
        <w:jc w:val="both"/>
        <w:rPr>
          <w:rFonts w:ascii="Times New Roman" w:eastAsia="Cambria" w:hAnsi="Times New Roman" w:cs="Times New Roman"/>
          <w:color w:val="000000" w:themeColor="text1"/>
        </w:rPr>
      </w:pPr>
      <w:r w:rsidRPr="00D066B9">
        <w:rPr>
          <w:rFonts w:ascii="Times New Roman" w:eastAsia="Cambria" w:hAnsi="Times New Roman" w:cs="Times New Roman"/>
          <w:color w:val="000000" w:themeColor="text1"/>
        </w:rPr>
        <w:t>1.</w:t>
      </w:r>
      <w:r w:rsidR="00D066B9">
        <w:rPr>
          <w:rFonts w:ascii="Times New Roman" w:eastAsia="Cambria" w:hAnsi="Times New Roman" w:cs="Times New Roman"/>
          <w:color w:val="000000" w:themeColor="text1"/>
        </w:rPr>
        <w:t xml:space="preserve"> </w:t>
      </w:r>
      <w:r w:rsidRPr="00D066B9">
        <w:rPr>
          <w:rFonts w:ascii="Times New Roman" w:eastAsia="Cambria" w:hAnsi="Times New Roman" w:cs="Times New Roman"/>
          <w:color w:val="000000" w:themeColor="text1"/>
        </w:rPr>
        <w:t>Wynajmujący oddaje w najem powierzchnię użytkową opisaną w §1, a Najemca ją przyjmuje w najem na podstawie protokołu zdawczo-odbiorczego, stanowiącego Załącznik nr 1 do niniejszej umowy.</w:t>
      </w:r>
    </w:p>
    <w:p w14:paraId="71FDCFBE" w14:textId="77777777" w:rsidR="0020776E" w:rsidRPr="00D066B9" w:rsidRDefault="0020776E" w:rsidP="0020776E">
      <w:pPr>
        <w:pStyle w:val="BezformatowaniaA"/>
        <w:spacing w:before="120" w:after="120" w:line="360" w:lineRule="auto"/>
        <w:jc w:val="both"/>
        <w:rPr>
          <w:rFonts w:ascii="Times New Roman" w:eastAsia="Cambria" w:hAnsi="Times New Roman" w:cs="Times New Roman"/>
          <w:color w:val="000000" w:themeColor="text1"/>
        </w:rPr>
      </w:pPr>
      <w:r w:rsidRPr="00D066B9">
        <w:rPr>
          <w:rFonts w:ascii="Times New Roman" w:eastAsia="Cambria" w:hAnsi="Times New Roman" w:cs="Times New Roman"/>
          <w:color w:val="000000" w:themeColor="text1"/>
        </w:rPr>
        <w:t>2. Najemca nie może bez pisemnej zgody Wynajmującego oddać w użytkowanie, wynająć, poddzierżawić, czy udostę</w:t>
      </w:r>
      <w:r w:rsidRPr="00D066B9">
        <w:rPr>
          <w:rFonts w:ascii="Times New Roman" w:eastAsia="Cambria" w:hAnsi="Times New Roman" w:cs="Times New Roman"/>
          <w:color w:val="000000" w:themeColor="text1"/>
          <w:lang w:val="nl-NL"/>
        </w:rPr>
        <w:t>pni</w:t>
      </w:r>
      <w:r w:rsidRPr="00D066B9">
        <w:rPr>
          <w:rFonts w:ascii="Times New Roman" w:eastAsia="Cambria" w:hAnsi="Times New Roman" w:cs="Times New Roman"/>
          <w:color w:val="000000" w:themeColor="text1"/>
        </w:rPr>
        <w:t>ć w innej formie przedmiotu umowy lub jego części osobie trzeciej.</w:t>
      </w:r>
    </w:p>
    <w:p w14:paraId="3117A46F" w14:textId="77777777" w:rsidR="0020776E" w:rsidRPr="00D066B9" w:rsidRDefault="0020776E" w:rsidP="0020776E">
      <w:pPr>
        <w:pStyle w:val="BezformatowaniaA"/>
        <w:spacing w:before="120" w:after="120" w:line="360" w:lineRule="auto"/>
        <w:jc w:val="both"/>
        <w:rPr>
          <w:rFonts w:ascii="Times New Roman" w:eastAsia="Cambria" w:hAnsi="Times New Roman" w:cs="Times New Roman"/>
          <w:color w:val="000000" w:themeColor="text1"/>
        </w:rPr>
      </w:pPr>
      <w:r w:rsidRPr="00D066B9">
        <w:rPr>
          <w:rFonts w:ascii="Times New Roman" w:eastAsia="Cambria" w:hAnsi="Times New Roman" w:cs="Times New Roman"/>
          <w:color w:val="000000" w:themeColor="text1"/>
        </w:rPr>
        <w:t>3. Najemca nie może zmieniać przeznaczenia przedmiotu najmu.</w:t>
      </w:r>
    </w:p>
    <w:p w14:paraId="6F24C945" w14:textId="67E4E83C" w:rsidR="00DE141A" w:rsidRDefault="0020776E" w:rsidP="0020776E">
      <w:pPr>
        <w:pStyle w:val="BezformatowaniaA"/>
        <w:spacing w:before="120" w:after="120" w:line="360" w:lineRule="auto"/>
        <w:jc w:val="both"/>
        <w:rPr>
          <w:rFonts w:ascii="Times New Roman" w:eastAsia="Cambria" w:hAnsi="Times New Roman" w:cs="Times New Roman"/>
          <w:color w:val="000000" w:themeColor="text1"/>
        </w:rPr>
      </w:pPr>
      <w:r w:rsidRPr="00D066B9">
        <w:rPr>
          <w:rFonts w:ascii="Times New Roman" w:eastAsia="Cambria" w:hAnsi="Times New Roman" w:cs="Times New Roman"/>
          <w:color w:val="000000" w:themeColor="text1"/>
        </w:rPr>
        <w:t xml:space="preserve">4. Najemca ponosi wyłączną odpowiedzialność odszkodowawczą za wszelkie szkody na osobach i na mieniu, jakie powstały w związku z niniejszą umową, z korzystaniem z przedmiotu najmu, z korzystaniem z automatu vendigowego. </w:t>
      </w:r>
    </w:p>
    <w:p w14:paraId="53AE44A6" w14:textId="5F8C8200" w:rsidR="00D066B9" w:rsidRDefault="00D066B9" w:rsidP="0020776E">
      <w:pPr>
        <w:pStyle w:val="BezformatowaniaA"/>
        <w:spacing w:before="120" w:after="120" w:line="360" w:lineRule="auto"/>
        <w:jc w:val="both"/>
        <w:rPr>
          <w:rFonts w:ascii="Times New Roman" w:eastAsia="Cambria" w:hAnsi="Times New Roman" w:cs="Times New Roman"/>
          <w:color w:val="000000" w:themeColor="text1"/>
        </w:rPr>
      </w:pPr>
    </w:p>
    <w:p w14:paraId="2C6410D8" w14:textId="77777777" w:rsidR="00D066B9" w:rsidRPr="00D066B9" w:rsidRDefault="00D066B9" w:rsidP="0020776E">
      <w:pPr>
        <w:pStyle w:val="BezformatowaniaA"/>
        <w:spacing w:before="120" w:after="120" w:line="360" w:lineRule="auto"/>
        <w:jc w:val="both"/>
        <w:rPr>
          <w:rFonts w:ascii="Times New Roman" w:eastAsia="Cambria" w:hAnsi="Times New Roman" w:cs="Times New Roman"/>
          <w:color w:val="000000" w:themeColor="text1"/>
        </w:rPr>
      </w:pPr>
    </w:p>
    <w:p w14:paraId="303F73A8" w14:textId="77777777" w:rsidR="0020776E" w:rsidRPr="00D066B9" w:rsidRDefault="0020776E" w:rsidP="0020776E">
      <w:pPr>
        <w:pStyle w:val="BezformatowaniaB"/>
        <w:spacing w:line="360" w:lineRule="auto"/>
        <w:jc w:val="center"/>
        <w:rPr>
          <w:rFonts w:eastAsia="Cambria" w:cs="Times New Roman"/>
          <w:color w:val="000000" w:themeColor="text1"/>
          <w:sz w:val="24"/>
          <w:szCs w:val="24"/>
        </w:rPr>
      </w:pPr>
      <w:r w:rsidRPr="00D066B9">
        <w:rPr>
          <w:rFonts w:eastAsia="Cambria" w:cs="Times New Roman"/>
          <w:color w:val="000000" w:themeColor="text1"/>
          <w:sz w:val="24"/>
          <w:szCs w:val="24"/>
        </w:rPr>
        <w:t>§4</w:t>
      </w:r>
    </w:p>
    <w:p w14:paraId="0D44BDB0" w14:textId="77777777" w:rsidR="0020776E" w:rsidRPr="00D066B9" w:rsidRDefault="0020776E" w:rsidP="0020776E">
      <w:pPr>
        <w:pStyle w:val="BezformatowaniaB"/>
        <w:spacing w:after="120" w:line="360" w:lineRule="auto"/>
        <w:jc w:val="both"/>
        <w:rPr>
          <w:rFonts w:eastAsia="Cambria" w:cs="Times New Roman"/>
          <w:color w:val="000000" w:themeColor="text1"/>
          <w:sz w:val="24"/>
          <w:szCs w:val="24"/>
        </w:rPr>
      </w:pPr>
      <w:r w:rsidRPr="00D066B9">
        <w:rPr>
          <w:rFonts w:eastAsia="Cambria" w:cs="Times New Roman"/>
          <w:color w:val="000000" w:themeColor="text1"/>
          <w:sz w:val="24"/>
          <w:szCs w:val="24"/>
        </w:rPr>
        <w:lastRenderedPageBreak/>
        <w:t xml:space="preserve">Wynajmujący zobowiązuje się </w:t>
      </w:r>
      <w:r w:rsidRPr="00D066B9">
        <w:rPr>
          <w:rFonts w:eastAsia="Cambria" w:cs="Times New Roman"/>
          <w:color w:val="000000" w:themeColor="text1"/>
          <w:sz w:val="24"/>
          <w:szCs w:val="24"/>
          <w:lang w:val="it-IT"/>
        </w:rPr>
        <w:t>do:</w:t>
      </w:r>
    </w:p>
    <w:p w14:paraId="212DD19F" w14:textId="77777777" w:rsidR="0020776E" w:rsidRPr="00D066B9" w:rsidRDefault="0020776E" w:rsidP="006A4CE1">
      <w:pPr>
        <w:pStyle w:val="BezformatowaniaB"/>
        <w:numPr>
          <w:ilvl w:val="0"/>
          <w:numId w:val="25"/>
        </w:numPr>
        <w:spacing w:before="120" w:after="120" w:line="360" w:lineRule="auto"/>
        <w:jc w:val="both"/>
        <w:rPr>
          <w:rFonts w:eastAsia="Cambria" w:cs="Times New Roman"/>
          <w:color w:val="000000" w:themeColor="text1"/>
          <w:sz w:val="24"/>
          <w:szCs w:val="24"/>
        </w:rPr>
      </w:pPr>
      <w:r w:rsidRPr="00D066B9">
        <w:rPr>
          <w:rFonts w:eastAsia="Cambria" w:cs="Times New Roman"/>
          <w:color w:val="000000" w:themeColor="text1"/>
          <w:sz w:val="24"/>
          <w:szCs w:val="24"/>
        </w:rPr>
        <w:t>umożliwienia Najemcy dostępu do energii elektrycznej, dostawy wody zimnej, ogrzewania pomieszczeń, wywozu nieczystoś</w:t>
      </w:r>
      <w:r w:rsidRPr="00D066B9">
        <w:rPr>
          <w:rFonts w:eastAsia="Cambria" w:cs="Times New Roman"/>
          <w:color w:val="000000" w:themeColor="text1"/>
          <w:sz w:val="24"/>
          <w:szCs w:val="24"/>
          <w:lang w:val="it-IT"/>
        </w:rPr>
        <w:t>ci sta</w:t>
      </w:r>
      <w:r w:rsidRPr="00D066B9">
        <w:rPr>
          <w:rFonts w:eastAsia="Cambria" w:cs="Times New Roman"/>
          <w:color w:val="000000" w:themeColor="text1"/>
          <w:sz w:val="24"/>
          <w:szCs w:val="24"/>
        </w:rPr>
        <w:t>łych oraz ochrony przedmiotu najmu na ogólnych zasadach,</w:t>
      </w:r>
    </w:p>
    <w:p w14:paraId="75CF7B94" w14:textId="77777777" w:rsidR="0020776E" w:rsidRPr="00D066B9" w:rsidRDefault="0020776E" w:rsidP="006A4CE1">
      <w:pPr>
        <w:pStyle w:val="BezformatowaniaB"/>
        <w:numPr>
          <w:ilvl w:val="0"/>
          <w:numId w:val="25"/>
        </w:numPr>
        <w:spacing w:before="120" w:after="120" w:line="360" w:lineRule="auto"/>
        <w:jc w:val="both"/>
        <w:rPr>
          <w:rFonts w:eastAsia="Cambria" w:cs="Times New Roman"/>
          <w:color w:val="000000" w:themeColor="text1"/>
          <w:sz w:val="24"/>
          <w:szCs w:val="24"/>
        </w:rPr>
      </w:pPr>
      <w:r w:rsidRPr="00D066B9">
        <w:rPr>
          <w:rFonts w:eastAsia="Cambria" w:cs="Times New Roman"/>
          <w:color w:val="000000" w:themeColor="text1"/>
          <w:sz w:val="24"/>
          <w:szCs w:val="24"/>
        </w:rPr>
        <w:t>zapewnienia Najemcy odpowiedniego dostępu do przedmiotu umowy,</w:t>
      </w:r>
    </w:p>
    <w:p w14:paraId="2E2931A9" w14:textId="4C0EB4CE" w:rsidR="0020776E" w:rsidRPr="00D066B9" w:rsidRDefault="0020776E" w:rsidP="006A4CE1">
      <w:pPr>
        <w:pStyle w:val="BezformatowaniaB"/>
        <w:numPr>
          <w:ilvl w:val="0"/>
          <w:numId w:val="25"/>
        </w:numPr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132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before="120" w:after="120" w:line="360" w:lineRule="auto"/>
        <w:jc w:val="both"/>
        <w:rPr>
          <w:rStyle w:val="Brak"/>
          <w:rFonts w:eastAsia="Cambria" w:cs="Times New Roman"/>
          <w:color w:val="000000" w:themeColor="text1"/>
          <w:sz w:val="24"/>
          <w:szCs w:val="24"/>
        </w:rPr>
      </w:pPr>
      <w:r w:rsidRPr="00D066B9">
        <w:rPr>
          <w:rFonts w:eastAsia="Cambria" w:cs="Times New Roman"/>
          <w:color w:val="000000" w:themeColor="text1"/>
          <w:sz w:val="24"/>
          <w:szCs w:val="24"/>
        </w:rPr>
        <w:t>zamieszczania informacji o Najemcy na swojej stronie internetowej </w:t>
      </w:r>
      <w:r w:rsidRPr="00D066B9">
        <w:rPr>
          <w:rFonts w:cs="Times New Roman"/>
          <w:color w:val="000000" w:themeColor="text1"/>
          <w:sz w:val="24"/>
          <w:szCs w:val="24"/>
        </w:rPr>
        <w:t>www.dworzec.torun.pl</w:t>
      </w:r>
      <w:r w:rsidRPr="00D066B9">
        <w:rPr>
          <w:rFonts w:eastAsia="Cambria" w:cs="Times New Roman"/>
          <w:color w:val="000000" w:themeColor="text1"/>
          <w:sz w:val="24"/>
          <w:szCs w:val="24"/>
        </w:rPr>
        <w:t xml:space="preserve"> </w:t>
      </w:r>
    </w:p>
    <w:p w14:paraId="7D62FA4E" w14:textId="77777777" w:rsidR="0020776E" w:rsidRPr="00D066B9" w:rsidRDefault="0020776E" w:rsidP="0020776E">
      <w:pPr>
        <w:pStyle w:val="Tekstpodstawowy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  <w:tab w:val="left" w:pos="9132"/>
          <w:tab w:val="left" w:pos="9132"/>
        </w:tabs>
        <w:spacing w:line="360" w:lineRule="auto"/>
        <w:jc w:val="center"/>
        <w:rPr>
          <w:rStyle w:val="Brak"/>
          <w:rFonts w:eastAsia="Cambria" w:cs="Times New Roman"/>
          <w:color w:val="000000" w:themeColor="text1"/>
        </w:rPr>
      </w:pPr>
      <w:r w:rsidRPr="00D066B9">
        <w:rPr>
          <w:rStyle w:val="Brak"/>
          <w:rFonts w:eastAsia="Cambria" w:cs="Times New Roman"/>
          <w:color w:val="000000" w:themeColor="text1"/>
        </w:rPr>
        <w:t>§5</w:t>
      </w:r>
    </w:p>
    <w:p w14:paraId="59298157" w14:textId="77777777" w:rsidR="0020776E" w:rsidRPr="00D066B9" w:rsidRDefault="0020776E" w:rsidP="0020776E">
      <w:pPr>
        <w:pStyle w:val="BezformatowaniaBA"/>
        <w:spacing w:after="120" w:line="360" w:lineRule="auto"/>
        <w:jc w:val="both"/>
        <w:rPr>
          <w:rStyle w:val="Brak"/>
          <w:rFonts w:eastAsia="Cambria" w:cs="Times New Roman"/>
          <w:color w:val="000000" w:themeColor="text1"/>
          <w:sz w:val="24"/>
          <w:szCs w:val="24"/>
        </w:rPr>
      </w:pPr>
      <w:r w:rsidRPr="00D066B9">
        <w:rPr>
          <w:rStyle w:val="Brak"/>
          <w:rFonts w:eastAsia="Cambria" w:cs="Times New Roman"/>
          <w:color w:val="000000" w:themeColor="text1"/>
          <w:sz w:val="24"/>
          <w:szCs w:val="24"/>
        </w:rPr>
        <w:t xml:space="preserve">Najemca zobowiązuje się </w:t>
      </w:r>
      <w:r w:rsidRPr="00D066B9">
        <w:rPr>
          <w:rStyle w:val="Brak"/>
          <w:rFonts w:eastAsia="Cambria" w:cs="Times New Roman"/>
          <w:color w:val="000000" w:themeColor="text1"/>
          <w:sz w:val="24"/>
          <w:szCs w:val="24"/>
          <w:lang w:val="it-IT"/>
        </w:rPr>
        <w:t>do:</w:t>
      </w:r>
    </w:p>
    <w:p w14:paraId="2853BBF3" w14:textId="77777777" w:rsidR="0020776E" w:rsidRPr="00D066B9" w:rsidRDefault="0020776E" w:rsidP="006A4CE1">
      <w:pPr>
        <w:pStyle w:val="BezformatowaniaBA"/>
        <w:numPr>
          <w:ilvl w:val="0"/>
          <w:numId w:val="26"/>
        </w:numPr>
        <w:tabs>
          <w:tab w:val="left" w:pos="8640"/>
        </w:tabs>
        <w:spacing w:after="120" w:line="360" w:lineRule="auto"/>
        <w:jc w:val="both"/>
        <w:rPr>
          <w:rFonts w:eastAsia="Cambria" w:cs="Times New Roman"/>
          <w:color w:val="000000" w:themeColor="text1"/>
          <w:sz w:val="24"/>
          <w:szCs w:val="24"/>
        </w:rPr>
      </w:pPr>
      <w:r w:rsidRPr="00D066B9">
        <w:rPr>
          <w:rStyle w:val="Brak"/>
          <w:rFonts w:eastAsia="Cambria" w:cs="Times New Roman"/>
          <w:color w:val="000000" w:themeColor="text1"/>
          <w:sz w:val="24"/>
          <w:szCs w:val="24"/>
        </w:rPr>
        <w:t>korzystania z przedmiotu umowy zgodnie z jego przeznaczeniem oraz zachowaniem obowiązujących w tym zakresie przepis</w:t>
      </w:r>
      <w:r w:rsidRPr="00D066B9">
        <w:rPr>
          <w:rStyle w:val="Brak"/>
          <w:rFonts w:eastAsia="Cambria" w:cs="Times New Roman"/>
          <w:color w:val="000000" w:themeColor="text1"/>
          <w:sz w:val="24"/>
          <w:szCs w:val="24"/>
          <w:lang w:val="es-ES_tradnl"/>
        </w:rPr>
        <w:t>ó</w:t>
      </w:r>
      <w:r w:rsidRPr="00D066B9">
        <w:rPr>
          <w:rStyle w:val="Brak"/>
          <w:rFonts w:eastAsia="Cambria" w:cs="Times New Roman"/>
          <w:color w:val="000000" w:themeColor="text1"/>
          <w:sz w:val="24"/>
          <w:szCs w:val="24"/>
        </w:rPr>
        <w:t>w i norm,</w:t>
      </w:r>
    </w:p>
    <w:p w14:paraId="2F5E2ED9" w14:textId="77777777" w:rsidR="0020776E" w:rsidRPr="00D066B9" w:rsidRDefault="0020776E" w:rsidP="006A4CE1">
      <w:pPr>
        <w:pStyle w:val="BezformatowaniaBA"/>
        <w:numPr>
          <w:ilvl w:val="0"/>
          <w:numId w:val="26"/>
        </w:numPr>
        <w:tabs>
          <w:tab w:val="left" w:pos="8640"/>
        </w:tabs>
        <w:spacing w:after="120" w:line="360" w:lineRule="auto"/>
        <w:jc w:val="both"/>
        <w:rPr>
          <w:rFonts w:eastAsia="Cambria" w:cs="Times New Roman"/>
          <w:color w:val="000000" w:themeColor="text1"/>
          <w:sz w:val="24"/>
          <w:szCs w:val="24"/>
        </w:rPr>
      </w:pPr>
      <w:r w:rsidRPr="00D066B9">
        <w:rPr>
          <w:rStyle w:val="Brak"/>
          <w:rFonts w:eastAsia="Cambria" w:cs="Times New Roman"/>
          <w:color w:val="000000" w:themeColor="text1"/>
          <w:sz w:val="24"/>
          <w:szCs w:val="24"/>
        </w:rPr>
        <w:t>uzyskania pisemnej zgody Wynajmującego na zainstalowanie dodatkowych odbiornik</w:t>
      </w:r>
      <w:r w:rsidRPr="00D066B9">
        <w:rPr>
          <w:rStyle w:val="Brak"/>
          <w:rFonts w:eastAsia="Cambria" w:cs="Times New Roman"/>
          <w:color w:val="000000" w:themeColor="text1"/>
          <w:sz w:val="24"/>
          <w:szCs w:val="24"/>
          <w:lang w:val="es-ES_tradnl"/>
        </w:rPr>
        <w:t>ó</w:t>
      </w:r>
      <w:r w:rsidRPr="00D066B9">
        <w:rPr>
          <w:rStyle w:val="Brak"/>
          <w:rFonts w:eastAsia="Cambria" w:cs="Times New Roman"/>
          <w:color w:val="000000" w:themeColor="text1"/>
          <w:sz w:val="24"/>
          <w:szCs w:val="24"/>
        </w:rPr>
        <w:t>w energii elektrycznej oraz na zainstalowanie i używanie urządzeń, kt</w:t>
      </w:r>
      <w:r w:rsidRPr="00D066B9">
        <w:rPr>
          <w:rStyle w:val="Brak"/>
          <w:rFonts w:eastAsia="Cambria" w:cs="Times New Roman"/>
          <w:color w:val="000000" w:themeColor="text1"/>
          <w:sz w:val="24"/>
          <w:szCs w:val="24"/>
          <w:lang w:val="es-ES_tradnl"/>
        </w:rPr>
        <w:t>ó</w:t>
      </w:r>
      <w:r w:rsidRPr="00D066B9">
        <w:rPr>
          <w:rStyle w:val="Brak"/>
          <w:rFonts w:eastAsia="Cambria" w:cs="Times New Roman"/>
          <w:color w:val="000000" w:themeColor="text1"/>
          <w:sz w:val="24"/>
          <w:szCs w:val="24"/>
        </w:rPr>
        <w:t>re mogą być źr</w:t>
      </w:r>
      <w:r w:rsidRPr="00D066B9">
        <w:rPr>
          <w:rStyle w:val="Brak"/>
          <w:rFonts w:eastAsia="Cambria" w:cs="Times New Roman"/>
          <w:color w:val="000000" w:themeColor="text1"/>
          <w:sz w:val="24"/>
          <w:szCs w:val="24"/>
          <w:lang w:val="es-ES_tradnl"/>
        </w:rPr>
        <w:t>ó</w:t>
      </w:r>
      <w:r w:rsidRPr="00D066B9">
        <w:rPr>
          <w:rStyle w:val="Brak"/>
          <w:rFonts w:eastAsia="Cambria" w:cs="Times New Roman"/>
          <w:color w:val="000000" w:themeColor="text1"/>
          <w:sz w:val="24"/>
          <w:szCs w:val="24"/>
        </w:rPr>
        <w:t>dłem zakłóceń w sieciach energetycznych, telekomunikacyjnych lub radiowych,</w:t>
      </w:r>
    </w:p>
    <w:p w14:paraId="4B37FEF1" w14:textId="6B3B20DE" w:rsidR="0020776E" w:rsidRPr="00D066B9" w:rsidRDefault="0020776E" w:rsidP="006A4CE1">
      <w:pPr>
        <w:pStyle w:val="BezformatowaniaBA"/>
        <w:numPr>
          <w:ilvl w:val="0"/>
          <w:numId w:val="26"/>
        </w:numPr>
        <w:tabs>
          <w:tab w:val="left" w:pos="8640"/>
        </w:tabs>
        <w:spacing w:after="120" w:line="360" w:lineRule="auto"/>
        <w:jc w:val="both"/>
        <w:rPr>
          <w:rFonts w:eastAsia="Cambria" w:cs="Times New Roman"/>
          <w:color w:val="000000" w:themeColor="text1"/>
          <w:sz w:val="24"/>
          <w:szCs w:val="24"/>
        </w:rPr>
      </w:pPr>
      <w:r w:rsidRPr="00D066B9">
        <w:rPr>
          <w:rStyle w:val="Brak"/>
          <w:rFonts w:eastAsia="Cambria" w:cs="Times New Roman"/>
          <w:color w:val="000000" w:themeColor="text1"/>
          <w:sz w:val="24"/>
          <w:szCs w:val="24"/>
        </w:rPr>
        <w:t>przestrzegania obowiązujących przepis</w:t>
      </w:r>
      <w:r w:rsidRPr="00D066B9">
        <w:rPr>
          <w:rStyle w:val="Brak"/>
          <w:rFonts w:eastAsia="Cambria" w:cs="Times New Roman"/>
          <w:color w:val="000000" w:themeColor="text1"/>
          <w:sz w:val="24"/>
          <w:szCs w:val="24"/>
          <w:lang w:val="es-ES_tradnl"/>
        </w:rPr>
        <w:t>ó</w:t>
      </w:r>
      <w:r w:rsidRPr="00D066B9">
        <w:rPr>
          <w:rStyle w:val="Brak"/>
          <w:rFonts w:eastAsia="Cambria" w:cs="Times New Roman"/>
          <w:color w:val="000000" w:themeColor="text1"/>
          <w:sz w:val="24"/>
          <w:szCs w:val="24"/>
        </w:rPr>
        <w:t>w przeciwpożarowych, BHP,</w:t>
      </w:r>
      <w:r w:rsidR="00DE141A" w:rsidRPr="00D066B9">
        <w:rPr>
          <w:rStyle w:val="Brak"/>
          <w:rFonts w:eastAsia="Cambria" w:cs="Times New Roman"/>
          <w:color w:val="000000" w:themeColor="text1"/>
          <w:sz w:val="24"/>
          <w:szCs w:val="24"/>
        </w:rPr>
        <w:t xml:space="preserve"> </w:t>
      </w:r>
      <w:r w:rsidRPr="00D066B9">
        <w:rPr>
          <w:rStyle w:val="Brak"/>
          <w:rFonts w:eastAsia="Cambria" w:cs="Times New Roman"/>
          <w:color w:val="000000" w:themeColor="text1"/>
          <w:sz w:val="24"/>
          <w:szCs w:val="24"/>
        </w:rPr>
        <w:t>sanitarno - epidemiologicznych, o ochronie środowiska naturalnego oraz gospodarki odpadami,</w:t>
      </w:r>
    </w:p>
    <w:p w14:paraId="3E3C41A9" w14:textId="77777777" w:rsidR="0020776E" w:rsidRPr="00D066B9" w:rsidRDefault="0020776E" w:rsidP="006A4CE1">
      <w:pPr>
        <w:pStyle w:val="BezformatowaniaBA"/>
        <w:numPr>
          <w:ilvl w:val="0"/>
          <w:numId w:val="26"/>
        </w:numPr>
        <w:tabs>
          <w:tab w:val="left" w:pos="8640"/>
        </w:tabs>
        <w:spacing w:after="120" w:line="360" w:lineRule="auto"/>
        <w:jc w:val="both"/>
        <w:rPr>
          <w:rFonts w:eastAsia="Cambria" w:cs="Times New Roman"/>
          <w:color w:val="000000" w:themeColor="text1"/>
          <w:sz w:val="24"/>
          <w:szCs w:val="24"/>
        </w:rPr>
      </w:pPr>
      <w:r w:rsidRPr="00D066B9">
        <w:rPr>
          <w:rStyle w:val="Brak"/>
          <w:rFonts w:eastAsia="Cambria" w:cs="Times New Roman"/>
          <w:color w:val="000000" w:themeColor="text1"/>
          <w:sz w:val="24"/>
          <w:szCs w:val="24"/>
        </w:rPr>
        <w:t>przestrzegania regulamin</w:t>
      </w:r>
      <w:r w:rsidRPr="00D066B9">
        <w:rPr>
          <w:rStyle w:val="Brak"/>
          <w:rFonts w:eastAsia="Cambria" w:cs="Times New Roman"/>
          <w:color w:val="000000" w:themeColor="text1"/>
          <w:sz w:val="24"/>
          <w:szCs w:val="24"/>
          <w:lang w:val="es-ES_tradnl"/>
        </w:rPr>
        <w:t>ó</w:t>
      </w:r>
      <w:r w:rsidRPr="00D066B9">
        <w:rPr>
          <w:rStyle w:val="Brak"/>
          <w:rFonts w:eastAsia="Cambria" w:cs="Times New Roman"/>
          <w:color w:val="000000" w:themeColor="text1"/>
          <w:sz w:val="24"/>
          <w:szCs w:val="24"/>
        </w:rPr>
        <w:t>w i zarządzeń porządkowych Wynajmującego obowiązujących w budynku i terenie, w kt</w:t>
      </w:r>
      <w:r w:rsidRPr="00D066B9">
        <w:rPr>
          <w:rStyle w:val="Brak"/>
          <w:rFonts w:eastAsia="Cambria" w:cs="Times New Roman"/>
          <w:color w:val="000000" w:themeColor="text1"/>
          <w:sz w:val="24"/>
          <w:szCs w:val="24"/>
          <w:lang w:val="es-ES_tradnl"/>
        </w:rPr>
        <w:t>ó</w:t>
      </w:r>
      <w:r w:rsidRPr="00D066B9">
        <w:rPr>
          <w:rStyle w:val="Brak"/>
          <w:rFonts w:eastAsia="Cambria" w:cs="Times New Roman"/>
          <w:color w:val="000000" w:themeColor="text1"/>
          <w:sz w:val="24"/>
          <w:szCs w:val="24"/>
        </w:rPr>
        <w:t>rym znajdują się wynajmowane powierzchnie,</w:t>
      </w:r>
    </w:p>
    <w:p w14:paraId="28AFCFA1" w14:textId="77777777" w:rsidR="0020776E" w:rsidRPr="00D066B9" w:rsidRDefault="0020776E" w:rsidP="006A4CE1">
      <w:pPr>
        <w:pStyle w:val="BezformatowaniaBA"/>
        <w:numPr>
          <w:ilvl w:val="0"/>
          <w:numId w:val="27"/>
        </w:numPr>
        <w:spacing w:after="120" w:line="360" w:lineRule="auto"/>
        <w:jc w:val="both"/>
        <w:rPr>
          <w:rFonts w:eastAsia="Cambria" w:cs="Times New Roman"/>
          <w:color w:val="000000" w:themeColor="text1"/>
          <w:sz w:val="24"/>
          <w:szCs w:val="24"/>
        </w:rPr>
      </w:pPr>
      <w:r w:rsidRPr="00D066B9">
        <w:rPr>
          <w:rStyle w:val="Brak"/>
          <w:rFonts w:eastAsia="Cambria" w:cs="Times New Roman"/>
          <w:color w:val="000000" w:themeColor="text1"/>
          <w:sz w:val="24"/>
          <w:szCs w:val="24"/>
        </w:rPr>
        <w:t>umożliwienia przedstawicielom Wynajmującego kontroli sposobu korzystania z przedmiotu umowy,</w:t>
      </w:r>
    </w:p>
    <w:p w14:paraId="7BBD2827" w14:textId="77777777" w:rsidR="0020776E" w:rsidRPr="00D066B9" w:rsidRDefault="0020776E" w:rsidP="006A4CE1">
      <w:pPr>
        <w:pStyle w:val="BezformatowaniaBA"/>
        <w:numPr>
          <w:ilvl w:val="0"/>
          <w:numId w:val="28"/>
        </w:numPr>
        <w:tabs>
          <w:tab w:val="left" w:pos="708"/>
          <w:tab w:val="left" w:pos="1416"/>
          <w:tab w:val="left" w:pos="2124"/>
          <w:tab w:val="left" w:pos="2160"/>
          <w:tab w:val="left" w:pos="2832"/>
          <w:tab w:val="left" w:pos="2880"/>
          <w:tab w:val="left" w:pos="3540"/>
          <w:tab w:val="left" w:pos="3600"/>
          <w:tab w:val="left" w:pos="4248"/>
          <w:tab w:val="left" w:pos="4320"/>
          <w:tab w:val="left" w:pos="4956"/>
          <w:tab w:val="left" w:pos="5040"/>
          <w:tab w:val="left" w:pos="5664"/>
          <w:tab w:val="left" w:pos="5760"/>
          <w:tab w:val="left" w:pos="6372"/>
          <w:tab w:val="left" w:pos="6480"/>
          <w:tab w:val="left" w:pos="7080"/>
          <w:tab w:val="left" w:pos="7200"/>
          <w:tab w:val="left" w:pos="7788"/>
          <w:tab w:val="left" w:pos="7920"/>
          <w:tab w:val="left" w:pos="8496"/>
          <w:tab w:val="left" w:pos="8640"/>
          <w:tab w:val="left" w:pos="9132"/>
        </w:tabs>
        <w:spacing w:after="120" w:line="360" w:lineRule="auto"/>
        <w:jc w:val="both"/>
        <w:rPr>
          <w:rFonts w:eastAsia="Cambria" w:cs="Times New Roman"/>
          <w:color w:val="000000" w:themeColor="text1"/>
          <w:sz w:val="24"/>
          <w:szCs w:val="24"/>
        </w:rPr>
      </w:pPr>
      <w:r w:rsidRPr="00D066B9">
        <w:rPr>
          <w:rStyle w:val="Brak"/>
          <w:rFonts w:eastAsia="Cambria" w:cs="Times New Roman"/>
          <w:color w:val="000000" w:themeColor="text1"/>
          <w:sz w:val="24"/>
          <w:szCs w:val="24"/>
        </w:rPr>
        <w:t>zwr</w:t>
      </w:r>
      <w:r w:rsidRPr="00D066B9">
        <w:rPr>
          <w:rStyle w:val="Brak"/>
          <w:rFonts w:eastAsia="Cambria" w:cs="Times New Roman"/>
          <w:color w:val="000000" w:themeColor="text1"/>
          <w:sz w:val="24"/>
          <w:szCs w:val="24"/>
          <w:lang w:val="es-ES_tradnl"/>
        </w:rPr>
        <w:t>ó</w:t>
      </w:r>
      <w:r w:rsidRPr="00D066B9">
        <w:rPr>
          <w:rStyle w:val="Brak"/>
          <w:rFonts w:eastAsia="Cambria" w:cs="Times New Roman"/>
          <w:color w:val="000000" w:themeColor="text1"/>
          <w:sz w:val="24"/>
          <w:szCs w:val="24"/>
        </w:rPr>
        <w:t>cenia przedmiotu umowy, po zakończeniu okresu obowiązywania Umowy, w stanie niepogorszonym ponad normalne zużycie,</w:t>
      </w:r>
    </w:p>
    <w:p w14:paraId="22BA6A1D" w14:textId="77777777" w:rsidR="0020776E" w:rsidRPr="00D066B9" w:rsidRDefault="0020776E" w:rsidP="006A4CE1">
      <w:pPr>
        <w:pStyle w:val="BezformatowaniaBA"/>
        <w:numPr>
          <w:ilvl w:val="0"/>
          <w:numId w:val="28"/>
        </w:numPr>
        <w:tabs>
          <w:tab w:val="left" w:pos="708"/>
          <w:tab w:val="left" w:pos="1416"/>
          <w:tab w:val="left" w:pos="2124"/>
          <w:tab w:val="left" w:pos="2160"/>
          <w:tab w:val="left" w:pos="2832"/>
          <w:tab w:val="left" w:pos="2880"/>
          <w:tab w:val="left" w:pos="3540"/>
          <w:tab w:val="left" w:pos="3600"/>
          <w:tab w:val="left" w:pos="4248"/>
          <w:tab w:val="left" w:pos="4320"/>
          <w:tab w:val="left" w:pos="4956"/>
          <w:tab w:val="left" w:pos="5040"/>
          <w:tab w:val="left" w:pos="5664"/>
          <w:tab w:val="left" w:pos="5760"/>
          <w:tab w:val="left" w:pos="6372"/>
          <w:tab w:val="left" w:pos="6480"/>
          <w:tab w:val="left" w:pos="7080"/>
          <w:tab w:val="left" w:pos="7200"/>
          <w:tab w:val="left" w:pos="7788"/>
          <w:tab w:val="left" w:pos="7920"/>
          <w:tab w:val="left" w:pos="8496"/>
          <w:tab w:val="left" w:pos="8640"/>
          <w:tab w:val="left" w:pos="9132"/>
        </w:tabs>
        <w:spacing w:after="120" w:line="360" w:lineRule="auto"/>
        <w:jc w:val="both"/>
        <w:rPr>
          <w:rStyle w:val="Brak"/>
          <w:rFonts w:eastAsia="Cambria" w:cs="Times New Roman"/>
          <w:color w:val="000000" w:themeColor="text1"/>
          <w:sz w:val="24"/>
          <w:szCs w:val="24"/>
        </w:rPr>
      </w:pPr>
      <w:r w:rsidRPr="00D066B9">
        <w:rPr>
          <w:rStyle w:val="Brak"/>
          <w:rFonts w:eastAsia="Cambria" w:cs="Times New Roman"/>
          <w:color w:val="000000" w:themeColor="text1"/>
          <w:sz w:val="24"/>
          <w:szCs w:val="24"/>
        </w:rPr>
        <w:t>ponoszenia odpowiedzialności materialnej za wszelkie szkody spowodowane w przedmiocie umowy przez Najemcę, jego dostawc</w:t>
      </w:r>
      <w:r w:rsidRPr="00D066B9">
        <w:rPr>
          <w:rStyle w:val="Brak"/>
          <w:rFonts w:eastAsia="Cambria" w:cs="Times New Roman"/>
          <w:color w:val="000000" w:themeColor="text1"/>
          <w:sz w:val="24"/>
          <w:szCs w:val="24"/>
          <w:lang w:val="es-ES_tradnl"/>
        </w:rPr>
        <w:t>ó</w:t>
      </w:r>
      <w:r w:rsidRPr="00D066B9">
        <w:rPr>
          <w:rStyle w:val="Brak"/>
          <w:rFonts w:eastAsia="Cambria" w:cs="Times New Roman"/>
          <w:color w:val="000000" w:themeColor="text1"/>
          <w:sz w:val="24"/>
          <w:szCs w:val="24"/>
        </w:rPr>
        <w:t>w lub klient</w:t>
      </w:r>
      <w:r w:rsidRPr="00D066B9">
        <w:rPr>
          <w:rStyle w:val="Brak"/>
          <w:rFonts w:eastAsia="Cambria" w:cs="Times New Roman"/>
          <w:color w:val="000000" w:themeColor="text1"/>
          <w:sz w:val="24"/>
          <w:szCs w:val="24"/>
          <w:lang w:val="es-ES_tradnl"/>
        </w:rPr>
        <w:t>ó</w:t>
      </w:r>
      <w:r w:rsidRPr="00D066B9">
        <w:rPr>
          <w:rStyle w:val="Brak"/>
          <w:rFonts w:eastAsia="Cambria" w:cs="Times New Roman"/>
          <w:color w:val="000000" w:themeColor="text1"/>
          <w:sz w:val="24"/>
          <w:szCs w:val="24"/>
        </w:rPr>
        <w:t>w, a także inne osoby trzecie.</w:t>
      </w:r>
    </w:p>
    <w:p w14:paraId="64859D72" w14:textId="77777777" w:rsidR="0020776E" w:rsidRPr="00D066B9" w:rsidRDefault="0020776E" w:rsidP="0020776E">
      <w:pPr>
        <w:pStyle w:val="Tekstpodstawowy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  <w:tab w:val="left" w:pos="9132"/>
          <w:tab w:val="left" w:pos="9132"/>
        </w:tabs>
        <w:spacing w:line="360" w:lineRule="auto"/>
        <w:jc w:val="center"/>
        <w:rPr>
          <w:rStyle w:val="Brak"/>
          <w:rFonts w:eastAsia="Cambria" w:cs="Times New Roman"/>
          <w:color w:val="000000" w:themeColor="text1"/>
        </w:rPr>
      </w:pPr>
      <w:r w:rsidRPr="00D066B9">
        <w:rPr>
          <w:rStyle w:val="Brak"/>
          <w:rFonts w:eastAsia="Cambria" w:cs="Times New Roman"/>
          <w:color w:val="000000" w:themeColor="text1"/>
        </w:rPr>
        <w:t>§6</w:t>
      </w:r>
    </w:p>
    <w:p w14:paraId="74F6001E" w14:textId="77777777" w:rsidR="0020776E" w:rsidRPr="00D066B9" w:rsidRDefault="0020776E" w:rsidP="006A4CE1">
      <w:pPr>
        <w:pStyle w:val="Normalny1"/>
        <w:widowControl w:val="0"/>
        <w:numPr>
          <w:ilvl w:val="0"/>
          <w:numId w:val="29"/>
        </w:numPr>
        <w:shd w:val="clear" w:color="auto" w:fill="FFFFFF"/>
        <w:tabs>
          <w:tab w:val="left" w:pos="284"/>
          <w:tab w:val="left" w:pos="8640"/>
        </w:tabs>
        <w:spacing w:after="120" w:line="360" w:lineRule="auto"/>
        <w:jc w:val="both"/>
        <w:rPr>
          <w:rFonts w:eastAsia="Cambria" w:cs="Times New Roman"/>
          <w:color w:val="000000" w:themeColor="text1"/>
        </w:rPr>
      </w:pPr>
      <w:r w:rsidRPr="00D066B9">
        <w:rPr>
          <w:rStyle w:val="Brak"/>
          <w:rFonts w:eastAsia="Cambria" w:cs="Times New Roman"/>
          <w:color w:val="000000" w:themeColor="text1"/>
        </w:rPr>
        <w:t xml:space="preserve">Strony zobowiązują się do współpracy i wykonywania z należytą </w:t>
      </w:r>
      <w:r w:rsidRPr="00D066B9">
        <w:rPr>
          <w:rStyle w:val="Brak"/>
          <w:rFonts w:eastAsia="Cambria" w:cs="Times New Roman"/>
          <w:color w:val="000000" w:themeColor="text1"/>
          <w:lang w:val="it-IT"/>
        </w:rPr>
        <w:t>staranno</w:t>
      </w:r>
      <w:r w:rsidRPr="00D066B9">
        <w:rPr>
          <w:rStyle w:val="Brak"/>
          <w:rFonts w:eastAsia="Cambria" w:cs="Times New Roman"/>
          <w:color w:val="000000" w:themeColor="text1"/>
        </w:rPr>
        <w:t>ścią zobowiązań wynikających z niniejszej Umowy.</w:t>
      </w:r>
    </w:p>
    <w:p w14:paraId="1C6F79B5" w14:textId="77777777" w:rsidR="0020776E" w:rsidRPr="00D066B9" w:rsidRDefault="0020776E" w:rsidP="006A4CE1">
      <w:pPr>
        <w:pStyle w:val="Normalny1"/>
        <w:widowControl w:val="0"/>
        <w:numPr>
          <w:ilvl w:val="0"/>
          <w:numId w:val="29"/>
        </w:numPr>
        <w:shd w:val="clear" w:color="auto" w:fill="FFFFFF"/>
        <w:tabs>
          <w:tab w:val="left" w:pos="284"/>
          <w:tab w:val="left" w:pos="8640"/>
        </w:tabs>
        <w:spacing w:after="120" w:line="360" w:lineRule="auto"/>
        <w:jc w:val="both"/>
        <w:rPr>
          <w:rFonts w:eastAsia="Cambria" w:cs="Times New Roman"/>
          <w:color w:val="000000" w:themeColor="text1"/>
        </w:rPr>
      </w:pPr>
      <w:r w:rsidRPr="00D066B9">
        <w:rPr>
          <w:rStyle w:val="Brak"/>
          <w:rFonts w:eastAsia="Cambria" w:cs="Times New Roman"/>
          <w:color w:val="000000" w:themeColor="text1"/>
        </w:rPr>
        <w:t xml:space="preserve">Strony zobowiązują się do wzajemnego powiadamiania w trybie pilnym o wszelkich okolicznościach i zdarzeniach, mających istotny wpływ na wykonanie zobowiązań </w:t>
      </w:r>
      <w:r w:rsidRPr="00D066B9">
        <w:rPr>
          <w:rStyle w:val="Brak"/>
          <w:rFonts w:eastAsia="Cambria" w:cs="Times New Roman"/>
          <w:color w:val="000000" w:themeColor="text1"/>
        </w:rPr>
        <w:lastRenderedPageBreak/>
        <w:t>wynikających z Umowy.</w:t>
      </w:r>
    </w:p>
    <w:p w14:paraId="7B9CE380" w14:textId="26FF108F" w:rsidR="0020776E" w:rsidRPr="00D066B9" w:rsidRDefault="0020776E" w:rsidP="006A4CE1">
      <w:pPr>
        <w:pStyle w:val="Normalny1"/>
        <w:widowControl w:val="0"/>
        <w:numPr>
          <w:ilvl w:val="0"/>
          <w:numId w:val="29"/>
        </w:numPr>
        <w:shd w:val="clear" w:color="auto" w:fill="FFFFFF"/>
        <w:tabs>
          <w:tab w:val="left" w:pos="284"/>
          <w:tab w:val="left" w:pos="8640"/>
        </w:tabs>
        <w:spacing w:after="120" w:line="360" w:lineRule="auto"/>
        <w:jc w:val="both"/>
        <w:rPr>
          <w:rStyle w:val="Brak"/>
          <w:rFonts w:eastAsia="Cambria" w:cs="Times New Roman"/>
          <w:color w:val="000000" w:themeColor="text1"/>
        </w:rPr>
      </w:pPr>
      <w:r w:rsidRPr="00D066B9">
        <w:rPr>
          <w:rStyle w:val="Brak"/>
          <w:rFonts w:eastAsia="Cambria" w:cs="Times New Roman"/>
          <w:color w:val="000000" w:themeColor="text1"/>
        </w:rPr>
        <w:t>Strony zobowiązują się do nie ujawniania osobom trzecim informacji, dotyczących wzajemnej działalności, pozyskanych przez Strony w związku z wykonywaniem Umowy.</w:t>
      </w:r>
    </w:p>
    <w:p w14:paraId="222B0835" w14:textId="77777777" w:rsidR="00915B63" w:rsidRPr="00D066B9" w:rsidRDefault="00915B63" w:rsidP="00915B63">
      <w:pPr>
        <w:pStyle w:val="Normalny1"/>
        <w:widowControl w:val="0"/>
        <w:shd w:val="clear" w:color="auto" w:fill="FFFFFF"/>
        <w:tabs>
          <w:tab w:val="left" w:pos="284"/>
          <w:tab w:val="left" w:pos="7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  <w:tab w:val="left" w:pos="9132"/>
        </w:tabs>
        <w:spacing w:after="120" w:line="360" w:lineRule="auto"/>
        <w:ind w:left="240"/>
        <w:jc w:val="both"/>
        <w:rPr>
          <w:rStyle w:val="Brak"/>
          <w:rFonts w:eastAsia="Cambria" w:cs="Times New Roman"/>
          <w:color w:val="000000" w:themeColor="text1"/>
        </w:rPr>
      </w:pPr>
    </w:p>
    <w:p w14:paraId="4CD0A208" w14:textId="77777777" w:rsidR="0020776E" w:rsidRPr="00D066B9" w:rsidRDefault="0020776E" w:rsidP="0020776E">
      <w:pPr>
        <w:pStyle w:val="Tekstpodstawowy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  <w:tab w:val="left" w:pos="9132"/>
          <w:tab w:val="left" w:pos="9132"/>
        </w:tabs>
        <w:spacing w:line="360" w:lineRule="auto"/>
        <w:jc w:val="center"/>
        <w:rPr>
          <w:rStyle w:val="Brak"/>
          <w:rFonts w:eastAsia="Cambria" w:cs="Times New Roman"/>
          <w:color w:val="000000" w:themeColor="text1"/>
        </w:rPr>
      </w:pPr>
      <w:r w:rsidRPr="00D066B9">
        <w:rPr>
          <w:rStyle w:val="Brak"/>
          <w:rFonts w:eastAsia="Cambria" w:cs="Times New Roman"/>
          <w:color w:val="000000" w:themeColor="text1"/>
        </w:rPr>
        <w:t xml:space="preserve">§7  </w:t>
      </w:r>
    </w:p>
    <w:p w14:paraId="7AE4E28C" w14:textId="77777777" w:rsidR="0020776E" w:rsidRPr="00D066B9" w:rsidRDefault="0020776E" w:rsidP="0020776E">
      <w:pPr>
        <w:pStyle w:val="Tekstpodstawowy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  <w:tab w:val="left" w:pos="9132"/>
          <w:tab w:val="left" w:pos="9132"/>
        </w:tabs>
        <w:spacing w:line="360" w:lineRule="auto"/>
        <w:rPr>
          <w:rStyle w:val="Brak"/>
          <w:rFonts w:eastAsia="Cambria" w:cs="Times New Roman"/>
          <w:color w:val="000000" w:themeColor="text1"/>
        </w:rPr>
      </w:pPr>
      <w:r w:rsidRPr="00D066B9">
        <w:rPr>
          <w:rStyle w:val="Brak"/>
          <w:rFonts w:eastAsia="Cambria" w:cs="Times New Roman"/>
          <w:color w:val="000000" w:themeColor="text1"/>
        </w:rPr>
        <w:t xml:space="preserve">     Płatnoś</w:t>
      </w:r>
      <w:r w:rsidRPr="00D066B9">
        <w:rPr>
          <w:rStyle w:val="Brak"/>
          <w:rFonts w:eastAsia="Cambria" w:cs="Times New Roman"/>
          <w:color w:val="000000" w:themeColor="text1"/>
          <w:lang w:val="it-IT"/>
        </w:rPr>
        <w:t>ci:</w:t>
      </w:r>
    </w:p>
    <w:p w14:paraId="39D4064D" w14:textId="7D4329F5" w:rsidR="0020776E" w:rsidRPr="00D066B9" w:rsidRDefault="0020776E" w:rsidP="0020776E">
      <w:pPr>
        <w:pStyle w:val="Tekstpodstawowy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  <w:tab w:val="left" w:pos="9132"/>
          <w:tab w:val="left" w:pos="9132"/>
        </w:tabs>
        <w:spacing w:line="360" w:lineRule="auto"/>
        <w:ind w:left="270" w:hanging="270"/>
        <w:jc w:val="both"/>
        <w:rPr>
          <w:rStyle w:val="Brak"/>
          <w:rFonts w:eastAsia="Cambria" w:cs="Times New Roman"/>
          <w:color w:val="000000" w:themeColor="text1"/>
        </w:rPr>
      </w:pPr>
      <w:r w:rsidRPr="00D066B9">
        <w:rPr>
          <w:rStyle w:val="Brak"/>
          <w:rFonts w:eastAsia="Cambria" w:cs="Times New Roman"/>
          <w:color w:val="000000" w:themeColor="text1"/>
        </w:rPr>
        <w:t xml:space="preserve">1. Czynsz w wysokości miesięcznej </w:t>
      </w:r>
      <w:r w:rsidRPr="00D066B9">
        <w:rPr>
          <w:rStyle w:val="Brak"/>
          <w:rFonts w:eastAsia="Cambria" w:cs="Times New Roman"/>
          <w:b/>
          <w:bCs/>
          <w:color w:val="000000" w:themeColor="text1"/>
        </w:rPr>
        <w:t>…..</w:t>
      </w:r>
      <w:r w:rsidRPr="00D066B9">
        <w:rPr>
          <w:rStyle w:val="Brak"/>
          <w:rFonts w:eastAsia="Cambria" w:cs="Times New Roman"/>
          <w:b/>
          <w:bCs/>
          <w:color w:val="000000" w:themeColor="text1"/>
          <w:lang w:val="nl-NL"/>
        </w:rPr>
        <w:t xml:space="preserve"> z</w:t>
      </w:r>
      <w:r w:rsidRPr="00D066B9">
        <w:rPr>
          <w:rStyle w:val="Brak"/>
          <w:rFonts w:eastAsia="Cambria" w:cs="Times New Roman"/>
          <w:b/>
          <w:bCs/>
          <w:color w:val="000000" w:themeColor="text1"/>
        </w:rPr>
        <w:t xml:space="preserve">ł </w:t>
      </w:r>
      <w:r w:rsidRPr="00D066B9">
        <w:rPr>
          <w:rStyle w:val="Brak"/>
          <w:rFonts w:eastAsia="Cambria" w:cs="Times New Roman"/>
          <w:b/>
          <w:bCs/>
          <w:color w:val="000000" w:themeColor="text1"/>
          <w:lang w:val="it-IT"/>
        </w:rPr>
        <w:t>netto</w:t>
      </w:r>
      <w:r w:rsidRPr="00D066B9">
        <w:rPr>
          <w:rStyle w:val="Brak"/>
          <w:rFonts w:eastAsia="Cambria" w:cs="Times New Roman"/>
          <w:color w:val="000000" w:themeColor="text1"/>
        </w:rPr>
        <w:t>  (powierzchnia 1 m</w:t>
      </w:r>
      <w:r w:rsidRPr="00D066B9">
        <w:rPr>
          <w:rStyle w:val="Brak"/>
          <w:rFonts w:eastAsia="Cambria" w:cs="Times New Roman"/>
          <w:color w:val="000000" w:themeColor="text1"/>
          <w:vertAlign w:val="superscript"/>
        </w:rPr>
        <w:t>2</w:t>
      </w:r>
      <w:r w:rsidRPr="00D066B9">
        <w:rPr>
          <w:rStyle w:val="Brak"/>
          <w:rFonts w:eastAsia="Cambria" w:cs="Times New Roman"/>
          <w:color w:val="000000" w:themeColor="text1"/>
        </w:rPr>
        <w:t xml:space="preserve"> x stawka …. </w:t>
      </w:r>
      <w:r w:rsidRPr="00D066B9">
        <w:rPr>
          <w:rStyle w:val="Brak"/>
          <w:rFonts w:eastAsia="Cambria" w:cs="Times New Roman"/>
          <w:color w:val="000000" w:themeColor="text1"/>
          <w:lang w:val="nl-NL"/>
        </w:rPr>
        <w:t>z</w:t>
      </w:r>
      <w:r w:rsidRPr="00D066B9">
        <w:rPr>
          <w:rStyle w:val="Brak"/>
          <w:rFonts w:eastAsia="Cambria" w:cs="Times New Roman"/>
          <w:color w:val="000000" w:themeColor="text1"/>
        </w:rPr>
        <w:t>ł/m</w:t>
      </w:r>
      <w:r w:rsidRPr="00D066B9">
        <w:rPr>
          <w:rStyle w:val="Brak"/>
          <w:rFonts w:eastAsia="Cambria" w:cs="Times New Roman"/>
          <w:color w:val="000000" w:themeColor="text1"/>
          <w:vertAlign w:val="superscript"/>
        </w:rPr>
        <w:t>2</w:t>
      </w:r>
      <w:r w:rsidRPr="00D066B9">
        <w:rPr>
          <w:rStyle w:val="Brak"/>
          <w:rFonts w:eastAsia="Cambria" w:cs="Times New Roman"/>
          <w:color w:val="000000" w:themeColor="text1"/>
        </w:rPr>
        <w:t>) płatny będzie w okresach miesięcznych z g</w:t>
      </w:r>
      <w:r w:rsidRPr="00D066B9">
        <w:rPr>
          <w:rStyle w:val="Brak"/>
          <w:rFonts w:eastAsia="Cambria" w:cs="Times New Roman"/>
          <w:color w:val="000000" w:themeColor="text1"/>
          <w:lang w:val="es-ES_tradnl"/>
        </w:rPr>
        <w:t>ó</w:t>
      </w:r>
      <w:r w:rsidRPr="00D066B9">
        <w:rPr>
          <w:rStyle w:val="Brak"/>
          <w:rFonts w:eastAsia="Cambria" w:cs="Times New Roman"/>
          <w:color w:val="000000" w:themeColor="text1"/>
        </w:rPr>
        <w:t xml:space="preserve">ry do dnia 15-go każdego miesiąca, na podstawie faktury VAT wystawionej przez Wynajmującego, na rachunek bankowy Wynajmującego, wskazany każdorazowo na fakturze. </w:t>
      </w:r>
    </w:p>
    <w:p w14:paraId="1602921D" w14:textId="77777777" w:rsidR="0020776E" w:rsidRPr="00D066B9" w:rsidRDefault="0020776E" w:rsidP="0020776E">
      <w:pPr>
        <w:pStyle w:val="BezformatowaniaB"/>
        <w:tabs>
          <w:tab w:val="left" w:pos="720"/>
        </w:tabs>
        <w:spacing w:before="120" w:after="120" w:line="360" w:lineRule="auto"/>
        <w:jc w:val="both"/>
        <w:rPr>
          <w:rStyle w:val="Brak"/>
          <w:rFonts w:eastAsia="Cambria" w:cs="Times New Roman"/>
          <w:color w:val="000000" w:themeColor="text1"/>
          <w:sz w:val="24"/>
          <w:szCs w:val="24"/>
        </w:rPr>
      </w:pPr>
      <w:r w:rsidRPr="00D066B9">
        <w:rPr>
          <w:rStyle w:val="Brak"/>
          <w:rFonts w:eastAsia="Cambria" w:cs="Times New Roman"/>
          <w:color w:val="000000" w:themeColor="text1"/>
          <w:sz w:val="24"/>
          <w:szCs w:val="24"/>
        </w:rPr>
        <w:t>2. Poza czynszem Najemca będzie co miesiąc ponosił koszty zużycia medi</w:t>
      </w:r>
      <w:r w:rsidRPr="00D066B9">
        <w:rPr>
          <w:rStyle w:val="Brak"/>
          <w:rFonts w:eastAsia="Cambria" w:cs="Times New Roman"/>
          <w:color w:val="000000" w:themeColor="text1"/>
          <w:sz w:val="24"/>
          <w:szCs w:val="24"/>
          <w:lang w:val="es-ES_tradnl"/>
        </w:rPr>
        <w:t>ó</w:t>
      </w:r>
      <w:r w:rsidRPr="00D066B9">
        <w:rPr>
          <w:rStyle w:val="Brak"/>
          <w:rFonts w:eastAsia="Cambria" w:cs="Times New Roman"/>
          <w:color w:val="000000" w:themeColor="text1"/>
          <w:sz w:val="24"/>
          <w:szCs w:val="24"/>
        </w:rPr>
        <w:t>w:</w:t>
      </w:r>
    </w:p>
    <w:p w14:paraId="7BAC29B7" w14:textId="4E68241C" w:rsidR="0020776E" w:rsidRPr="00D066B9" w:rsidRDefault="0020776E" w:rsidP="0020776E">
      <w:pPr>
        <w:pStyle w:val="BezformatowaniaB"/>
        <w:tabs>
          <w:tab w:val="left" w:pos="567"/>
        </w:tabs>
        <w:spacing w:before="120" w:after="120" w:line="360" w:lineRule="auto"/>
        <w:ind w:left="567"/>
        <w:jc w:val="both"/>
        <w:rPr>
          <w:rStyle w:val="Brak"/>
          <w:rFonts w:eastAsia="Cambria" w:cs="Times New Roman"/>
          <w:color w:val="000000" w:themeColor="text1"/>
          <w:sz w:val="24"/>
          <w:szCs w:val="24"/>
        </w:rPr>
      </w:pPr>
      <w:r w:rsidRPr="00D066B9">
        <w:rPr>
          <w:rStyle w:val="Brak"/>
          <w:rFonts w:eastAsia="Cambria" w:cs="Times New Roman"/>
          <w:color w:val="000000" w:themeColor="text1"/>
          <w:sz w:val="24"/>
          <w:szCs w:val="24"/>
        </w:rPr>
        <w:t>a) energii elektrycznej – opłata zgodnie z zużyciem energii elektrycznej według licznika i stawki</w:t>
      </w:r>
      <w:r w:rsidR="00925230" w:rsidRPr="00D066B9">
        <w:rPr>
          <w:rStyle w:val="Brak"/>
          <w:rFonts w:eastAsia="Cambria" w:cs="Times New Roman"/>
          <w:color w:val="000000" w:themeColor="text1"/>
          <w:sz w:val="24"/>
          <w:szCs w:val="24"/>
        </w:rPr>
        <w:t>,</w:t>
      </w:r>
      <w:r w:rsidRPr="00D066B9">
        <w:rPr>
          <w:rStyle w:val="Brak"/>
          <w:rFonts w:eastAsia="Cambria" w:cs="Times New Roman"/>
          <w:color w:val="000000" w:themeColor="text1"/>
          <w:sz w:val="24"/>
          <w:szCs w:val="24"/>
        </w:rPr>
        <w:t xml:space="preserve"> </w:t>
      </w:r>
      <w:r w:rsidR="00C5115D" w:rsidRPr="00D066B9">
        <w:rPr>
          <w:rStyle w:val="Brak"/>
          <w:rFonts w:eastAsia="Cambria" w:cs="Times New Roman"/>
          <w:color w:val="000000" w:themeColor="text1"/>
          <w:sz w:val="24"/>
          <w:szCs w:val="24"/>
        </w:rPr>
        <w:t xml:space="preserve">która na dzień podpisania umowy wynosi </w:t>
      </w:r>
      <w:r w:rsidR="00C5115D" w:rsidRPr="00D066B9">
        <w:rPr>
          <w:rStyle w:val="Brak"/>
          <w:rFonts w:eastAsia="Cambria" w:cs="Times New Roman"/>
          <w:b/>
          <w:bCs/>
          <w:color w:val="000000" w:themeColor="text1"/>
          <w:sz w:val="24"/>
          <w:szCs w:val="24"/>
        </w:rPr>
        <w:t>1,</w:t>
      </w:r>
      <w:r w:rsidR="00E47850">
        <w:rPr>
          <w:rStyle w:val="Brak"/>
          <w:rFonts w:eastAsia="Cambria" w:cs="Times New Roman"/>
          <w:b/>
          <w:bCs/>
          <w:color w:val="000000" w:themeColor="text1"/>
          <w:sz w:val="24"/>
          <w:szCs w:val="24"/>
        </w:rPr>
        <w:t>53</w:t>
      </w:r>
      <w:r w:rsidRPr="00D066B9">
        <w:rPr>
          <w:rStyle w:val="Brak"/>
          <w:rFonts w:eastAsia="Cambria" w:cs="Times New Roman"/>
          <w:b/>
          <w:bCs/>
          <w:color w:val="000000" w:themeColor="text1"/>
          <w:sz w:val="24"/>
          <w:szCs w:val="24"/>
        </w:rPr>
        <w:t xml:space="preserve"> zł/kWh</w:t>
      </w:r>
      <w:r w:rsidRPr="00D066B9">
        <w:rPr>
          <w:rStyle w:val="Brak"/>
          <w:rFonts w:eastAsia="Cambria" w:cs="Times New Roman"/>
          <w:color w:val="000000" w:themeColor="text1"/>
          <w:sz w:val="24"/>
          <w:szCs w:val="24"/>
        </w:rPr>
        <w:t xml:space="preserve"> Typ maszyny outdoor – zewnętrzna</w:t>
      </w:r>
    </w:p>
    <w:p w14:paraId="7BA02E3C" w14:textId="749D8AD6" w:rsidR="00C5115D" w:rsidRPr="00D066B9" w:rsidRDefault="0020776E" w:rsidP="00C5115D">
      <w:pPr>
        <w:pStyle w:val="BezformatowaniaB"/>
        <w:tabs>
          <w:tab w:val="left" w:pos="567"/>
        </w:tabs>
        <w:spacing w:before="120" w:after="120" w:line="360" w:lineRule="auto"/>
        <w:jc w:val="both"/>
        <w:rPr>
          <w:rStyle w:val="Brak"/>
          <w:rFonts w:eastAsia="Cambria" w:cs="Times New Roman"/>
          <w:color w:val="000000" w:themeColor="text1"/>
          <w:sz w:val="24"/>
          <w:szCs w:val="24"/>
        </w:rPr>
      </w:pPr>
      <w:r w:rsidRPr="00D066B9">
        <w:rPr>
          <w:rStyle w:val="Brak"/>
          <w:rFonts w:eastAsia="Cambria" w:cs="Times New Roman"/>
          <w:color w:val="000000" w:themeColor="text1"/>
          <w:sz w:val="24"/>
          <w:szCs w:val="24"/>
        </w:rPr>
        <w:tab/>
        <w:t>b) wywozu odpad</w:t>
      </w:r>
      <w:r w:rsidRPr="00D066B9">
        <w:rPr>
          <w:rStyle w:val="Brak"/>
          <w:rFonts w:eastAsia="Cambria" w:cs="Times New Roman"/>
          <w:color w:val="000000" w:themeColor="text1"/>
          <w:sz w:val="24"/>
          <w:szCs w:val="24"/>
          <w:lang w:val="es-ES_tradnl"/>
        </w:rPr>
        <w:t>ó</w:t>
      </w:r>
      <w:r w:rsidRPr="00D066B9">
        <w:rPr>
          <w:rStyle w:val="Brak"/>
          <w:rFonts w:eastAsia="Cambria" w:cs="Times New Roman"/>
          <w:color w:val="000000" w:themeColor="text1"/>
          <w:sz w:val="24"/>
          <w:szCs w:val="24"/>
        </w:rPr>
        <w:t xml:space="preserve">w komunalnych </w:t>
      </w:r>
      <w:r w:rsidR="00C5115D" w:rsidRPr="00D066B9">
        <w:rPr>
          <w:rStyle w:val="Brak"/>
          <w:rFonts w:eastAsia="Cambria" w:cs="Times New Roman"/>
          <w:color w:val="000000" w:themeColor="text1"/>
          <w:sz w:val="24"/>
          <w:szCs w:val="24"/>
        </w:rPr>
        <w:t>–</w:t>
      </w:r>
      <w:r w:rsidRPr="00D066B9">
        <w:rPr>
          <w:rStyle w:val="Brak"/>
          <w:rFonts w:eastAsia="Cambria" w:cs="Times New Roman"/>
          <w:color w:val="000000" w:themeColor="text1"/>
          <w:sz w:val="24"/>
          <w:szCs w:val="24"/>
        </w:rPr>
        <w:t xml:space="preserve"> opł</w:t>
      </w:r>
      <w:r w:rsidRPr="00D066B9">
        <w:rPr>
          <w:rStyle w:val="Brak"/>
          <w:rFonts w:eastAsia="Cambria" w:cs="Times New Roman"/>
          <w:color w:val="000000" w:themeColor="text1"/>
          <w:sz w:val="24"/>
          <w:szCs w:val="24"/>
          <w:lang w:val="it-IT"/>
        </w:rPr>
        <w:t>ata</w:t>
      </w:r>
      <w:r w:rsidR="00925230" w:rsidRPr="00D066B9">
        <w:rPr>
          <w:rStyle w:val="Brak"/>
          <w:rFonts w:eastAsia="Cambria" w:cs="Times New Roman"/>
          <w:color w:val="000000" w:themeColor="text1"/>
          <w:sz w:val="24"/>
          <w:szCs w:val="24"/>
          <w:lang w:val="it-IT"/>
        </w:rPr>
        <w:t xml:space="preserve"> na dzień podpisania umowy </w:t>
      </w:r>
      <w:r w:rsidR="00C5115D" w:rsidRPr="00D066B9">
        <w:rPr>
          <w:rStyle w:val="Brak"/>
          <w:rFonts w:eastAsia="Cambria" w:cs="Times New Roman"/>
          <w:color w:val="000000" w:themeColor="text1"/>
          <w:sz w:val="24"/>
          <w:szCs w:val="24"/>
          <w:lang w:val="it-IT"/>
        </w:rPr>
        <w:t xml:space="preserve"> </w:t>
      </w:r>
      <w:r w:rsidRPr="00D066B9">
        <w:rPr>
          <w:rStyle w:val="Brak"/>
          <w:rFonts w:eastAsia="Cambria" w:cs="Times New Roman"/>
          <w:color w:val="000000" w:themeColor="text1"/>
          <w:sz w:val="24"/>
          <w:szCs w:val="24"/>
        </w:rPr>
        <w:t xml:space="preserve">w kwocie </w:t>
      </w:r>
      <w:r w:rsidR="00E53E5E">
        <w:rPr>
          <w:rStyle w:val="Brak"/>
          <w:rFonts w:eastAsia="Cambria" w:cs="Times New Roman"/>
          <w:b/>
          <w:bCs/>
          <w:color w:val="000000" w:themeColor="text1"/>
          <w:sz w:val="24"/>
          <w:szCs w:val="24"/>
        </w:rPr>
        <w:t>65</w:t>
      </w:r>
      <w:r w:rsidRPr="00D066B9">
        <w:rPr>
          <w:rStyle w:val="Brak"/>
          <w:rFonts w:eastAsia="Cambria" w:cs="Times New Roman"/>
          <w:b/>
          <w:bCs/>
          <w:color w:val="000000" w:themeColor="text1"/>
          <w:sz w:val="24"/>
          <w:szCs w:val="24"/>
        </w:rPr>
        <w:t xml:space="preserve"> zł </w:t>
      </w:r>
      <w:r w:rsidRPr="00D066B9">
        <w:rPr>
          <w:rStyle w:val="Brak"/>
          <w:rFonts w:eastAsia="Cambria" w:cs="Times New Roman"/>
          <w:b/>
          <w:bCs/>
          <w:color w:val="000000" w:themeColor="text1"/>
          <w:sz w:val="24"/>
          <w:szCs w:val="24"/>
          <w:lang w:val="it-IT"/>
        </w:rPr>
        <w:t>netto</w:t>
      </w:r>
      <w:r w:rsidRPr="00D066B9">
        <w:rPr>
          <w:rStyle w:val="Brak"/>
          <w:rFonts w:eastAsia="Cambria" w:cs="Times New Roman"/>
          <w:color w:val="000000" w:themeColor="text1"/>
          <w:sz w:val="24"/>
          <w:szCs w:val="24"/>
        </w:rPr>
        <w:t xml:space="preserve"> miesięczni</w:t>
      </w:r>
      <w:r w:rsidR="00C5115D" w:rsidRPr="00D066B9">
        <w:rPr>
          <w:rStyle w:val="Brak"/>
          <w:rFonts w:eastAsia="Cambria" w:cs="Times New Roman"/>
          <w:color w:val="000000" w:themeColor="text1"/>
          <w:sz w:val="24"/>
          <w:szCs w:val="24"/>
        </w:rPr>
        <w:t xml:space="preserve">e </w:t>
      </w:r>
    </w:p>
    <w:p w14:paraId="2367B651" w14:textId="34DCACAF" w:rsidR="00C5115D" w:rsidRPr="00D066B9" w:rsidRDefault="00C5115D" w:rsidP="0020776E">
      <w:pPr>
        <w:pStyle w:val="BezformatowaniaB"/>
        <w:tabs>
          <w:tab w:val="left" w:pos="567"/>
        </w:tabs>
        <w:spacing w:before="120" w:after="120" w:line="360" w:lineRule="auto"/>
        <w:jc w:val="both"/>
        <w:rPr>
          <w:rStyle w:val="Brak"/>
          <w:rFonts w:eastAsia="Cambria" w:cs="Times New Roman"/>
          <w:color w:val="000000" w:themeColor="text1"/>
          <w:sz w:val="24"/>
          <w:szCs w:val="24"/>
        </w:rPr>
      </w:pPr>
      <w:r w:rsidRPr="00D066B9">
        <w:rPr>
          <w:rFonts w:cs="Times New Roman"/>
          <w:color w:val="000000" w:themeColor="text1"/>
          <w:sz w:val="24"/>
          <w:szCs w:val="24"/>
        </w:rPr>
        <w:t xml:space="preserve">należności w § 7 ust. 2 lit. a - b) </w:t>
      </w:r>
      <w:r w:rsidR="00B81D12" w:rsidRPr="00D066B9">
        <w:rPr>
          <w:rFonts w:cs="Times New Roman"/>
          <w:color w:val="000000" w:themeColor="text1"/>
          <w:sz w:val="24"/>
          <w:szCs w:val="24"/>
        </w:rPr>
        <w:t xml:space="preserve">ponoszone według aktualnego Cennika opłat obowiązującego na dworcu Toruń Główny, </w:t>
      </w:r>
      <w:r w:rsidR="00615D38" w:rsidRPr="00D066B9">
        <w:rPr>
          <w:rFonts w:cs="Times New Roman"/>
          <w:color w:val="000000" w:themeColor="text1"/>
          <w:sz w:val="24"/>
          <w:szCs w:val="24"/>
        </w:rPr>
        <w:t xml:space="preserve">mogą ulegać zmianie </w:t>
      </w:r>
      <w:r w:rsidR="00925230" w:rsidRPr="00D066B9">
        <w:rPr>
          <w:rFonts w:cs="Times New Roman"/>
          <w:color w:val="000000" w:themeColor="text1"/>
          <w:sz w:val="24"/>
          <w:szCs w:val="24"/>
        </w:rPr>
        <w:t>w oparciu o zmiany cen mediów dokonywane wobec Wynajmującego, w szczególności przez dostawców, bez konieczności wprowadzania zmian aneksem do Umowy, a wyłącznie jednostronnego poinformowania przez Wynajmującego Najemcy na piśmie ze wskazaniem nowych kwot.</w:t>
      </w:r>
    </w:p>
    <w:p w14:paraId="41C5D58D" w14:textId="77777777" w:rsidR="0020776E" w:rsidRPr="00D066B9" w:rsidRDefault="0020776E" w:rsidP="0020776E">
      <w:pPr>
        <w:pStyle w:val="BezformatowaniaB"/>
        <w:tabs>
          <w:tab w:val="left" w:pos="720"/>
        </w:tabs>
        <w:spacing w:before="120" w:after="120" w:line="360" w:lineRule="auto"/>
        <w:jc w:val="both"/>
        <w:rPr>
          <w:rStyle w:val="Brak"/>
          <w:rFonts w:eastAsia="Cambria" w:cs="Times New Roman"/>
          <w:color w:val="000000" w:themeColor="text1"/>
          <w:sz w:val="24"/>
          <w:szCs w:val="24"/>
        </w:rPr>
      </w:pPr>
      <w:r w:rsidRPr="00D066B9">
        <w:rPr>
          <w:rStyle w:val="Brak"/>
          <w:rFonts w:eastAsia="Cambria" w:cs="Times New Roman"/>
          <w:color w:val="000000" w:themeColor="text1"/>
          <w:sz w:val="24"/>
          <w:szCs w:val="24"/>
        </w:rPr>
        <w:t>3. Strony ustalają, iż za dzień zapłaty czynszu przyjmuje się dzień uznania rachunku bankowego Wynajmującego. W przypadku opóźnienia w zapłacie czynszu bądź opłat za media, Wynajmującemu przysługuje prawo naliczania odsetek za opóźnienie w transakcjach handlowych.</w:t>
      </w:r>
    </w:p>
    <w:p w14:paraId="5D9E46DB" w14:textId="77777777" w:rsidR="0020776E" w:rsidRPr="00D066B9" w:rsidRDefault="0020776E" w:rsidP="0020776E">
      <w:pPr>
        <w:pStyle w:val="BezformatowaniaB"/>
        <w:tabs>
          <w:tab w:val="left" w:pos="720"/>
        </w:tabs>
        <w:spacing w:before="120" w:after="120" w:line="360" w:lineRule="auto"/>
        <w:jc w:val="both"/>
        <w:rPr>
          <w:rStyle w:val="Brak"/>
          <w:rFonts w:eastAsia="Cambria" w:cs="Times New Roman"/>
          <w:color w:val="000000" w:themeColor="text1"/>
          <w:sz w:val="24"/>
          <w:szCs w:val="24"/>
        </w:rPr>
      </w:pPr>
      <w:r w:rsidRPr="00D066B9">
        <w:rPr>
          <w:rStyle w:val="Brak"/>
          <w:rFonts w:eastAsia="Cambria" w:cs="Times New Roman"/>
          <w:color w:val="000000" w:themeColor="text1"/>
          <w:sz w:val="24"/>
          <w:szCs w:val="24"/>
        </w:rPr>
        <w:t>4. W przypadku rozwiązania Umowy przed upływem pełnego okresu rozliczeniowego, Wynajmującemu przysługuje pełny czynsz za cały rozpoczęty okres rozliczeniowy plus jeden miesiąc.</w:t>
      </w:r>
    </w:p>
    <w:p w14:paraId="1C112816" w14:textId="7BA76AE7" w:rsidR="0020776E" w:rsidRPr="00D066B9" w:rsidRDefault="0020776E" w:rsidP="0020776E">
      <w:pPr>
        <w:pStyle w:val="BezformatowaniaB"/>
        <w:tabs>
          <w:tab w:val="left" w:pos="720"/>
        </w:tabs>
        <w:spacing w:before="120" w:after="120" w:line="360" w:lineRule="auto"/>
        <w:jc w:val="both"/>
        <w:rPr>
          <w:rStyle w:val="Brak"/>
          <w:rFonts w:eastAsia="Cambria" w:cs="Times New Roman"/>
          <w:color w:val="000000" w:themeColor="text1"/>
          <w:sz w:val="24"/>
          <w:szCs w:val="24"/>
        </w:rPr>
      </w:pPr>
      <w:r w:rsidRPr="00D066B9">
        <w:rPr>
          <w:rStyle w:val="Brak"/>
          <w:rFonts w:eastAsia="Cambria" w:cs="Times New Roman"/>
          <w:color w:val="000000" w:themeColor="text1"/>
          <w:sz w:val="24"/>
          <w:szCs w:val="24"/>
        </w:rPr>
        <w:t xml:space="preserve">5. Strony ustalają, iż od </w:t>
      </w:r>
      <w:r w:rsidRPr="00D066B9">
        <w:rPr>
          <w:rStyle w:val="Brak"/>
          <w:rFonts w:eastAsia="Cambria" w:cs="Times New Roman"/>
          <w:b/>
          <w:bCs/>
          <w:color w:val="000000" w:themeColor="text1"/>
          <w:sz w:val="24"/>
          <w:szCs w:val="24"/>
        </w:rPr>
        <w:t>01.0</w:t>
      </w:r>
      <w:r w:rsidR="00666721" w:rsidRPr="00D066B9">
        <w:rPr>
          <w:rStyle w:val="Brak"/>
          <w:rFonts w:eastAsia="Cambria" w:cs="Times New Roman"/>
          <w:b/>
          <w:bCs/>
          <w:color w:val="000000" w:themeColor="text1"/>
          <w:sz w:val="24"/>
          <w:szCs w:val="24"/>
        </w:rPr>
        <w:t>1</w:t>
      </w:r>
      <w:r w:rsidRPr="00D066B9">
        <w:rPr>
          <w:rStyle w:val="Brak"/>
          <w:rFonts w:eastAsia="Cambria" w:cs="Times New Roman"/>
          <w:b/>
          <w:bCs/>
          <w:color w:val="000000" w:themeColor="text1"/>
          <w:sz w:val="24"/>
          <w:szCs w:val="24"/>
        </w:rPr>
        <w:t>.202</w:t>
      </w:r>
      <w:r w:rsidR="00E53E5E">
        <w:rPr>
          <w:rStyle w:val="Brak"/>
          <w:rFonts w:eastAsia="Cambria" w:cs="Times New Roman"/>
          <w:b/>
          <w:bCs/>
          <w:color w:val="000000" w:themeColor="text1"/>
          <w:sz w:val="24"/>
          <w:szCs w:val="24"/>
        </w:rPr>
        <w:t>4</w:t>
      </w:r>
      <w:r w:rsidRPr="00D066B9">
        <w:rPr>
          <w:rStyle w:val="Brak"/>
          <w:rFonts w:eastAsia="Cambria" w:cs="Times New Roman"/>
          <w:color w:val="000000" w:themeColor="text1"/>
          <w:sz w:val="24"/>
          <w:szCs w:val="24"/>
        </w:rPr>
        <w:t xml:space="preserve"> r. stawka czynszu może podlegać waloryzacji średniorocznym wskaźnikiem wzrostu cen towar</w:t>
      </w:r>
      <w:r w:rsidRPr="00D066B9">
        <w:rPr>
          <w:rStyle w:val="Brak"/>
          <w:rFonts w:eastAsia="Cambria" w:cs="Times New Roman"/>
          <w:color w:val="000000" w:themeColor="text1"/>
          <w:sz w:val="24"/>
          <w:szCs w:val="24"/>
          <w:lang w:val="es-ES_tradnl"/>
        </w:rPr>
        <w:t>ó</w:t>
      </w:r>
      <w:r w:rsidRPr="00D066B9">
        <w:rPr>
          <w:rStyle w:val="Brak"/>
          <w:rFonts w:eastAsia="Cambria" w:cs="Times New Roman"/>
          <w:color w:val="000000" w:themeColor="text1"/>
          <w:sz w:val="24"/>
          <w:szCs w:val="24"/>
        </w:rPr>
        <w:t xml:space="preserve">w i usług konsumpcyjnych za rok </w:t>
      </w:r>
      <w:r w:rsidRPr="00D066B9">
        <w:rPr>
          <w:rStyle w:val="Brak"/>
          <w:rFonts w:eastAsia="Cambria" w:cs="Times New Roman"/>
          <w:color w:val="000000" w:themeColor="text1"/>
          <w:sz w:val="24"/>
          <w:szCs w:val="24"/>
        </w:rPr>
        <w:lastRenderedPageBreak/>
        <w:t xml:space="preserve">poprzedni, ogłoszonym przez Prezesa GUS, bez konieczności wprowadzania zmian aneksem do Umowy, a wyłącznie jednostronnego poinformowania </w:t>
      </w:r>
      <w:r w:rsidR="00666721" w:rsidRPr="00D066B9">
        <w:rPr>
          <w:rStyle w:val="Brak"/>
          <w:rFonts w:eastAsia="Cambria" w:cs="Times New Roman"/>
          <w:color w:val="000000" w:themeColor="text1"/>
          <w:sz w:val="24"/>
          <w:szCs w:val="24"/>
        </w:rPr>
        <w:t xml:space="preserve">przez Wynajmującego </w:t>
      </w:r>
      <w:r w:rsidRPr="00D066B9">
        <w:rPr>
          <w:rStyle w:val="Brak"/>
          <w:rFonts w:eastAsia="Cambria" w:cs="Times New Roman"/>
          <w:color w:val="000000" w:themeColor="text1"/>
          <w:sz w:val="24"/>
          <w:szCs w:val="24"/>
        </w:rPr>
        <w:t xml:space="preserve">Najemcy na piśmie. </w:t>
      </w:r>
    </w:p>
    <w:p w14:paraId="593B9661" w14:textId="77777777" w:rsidR="0020776E" w:rsidRPr="00D066B9" w:rsidRDefault="0020776E" w:rsidP="0020776E">
      <w:pPr>
        <w:pStyle w:val="BezformatowaniaB"/>
        <w:tabs>
          <w:tab w:val="left" w:pos="720"/>
        </w:tabs>
        <w:spacing w:before="120" w:after="120" w:line="360" w:lineRule="auto"/>
        <w:jc w:val="both"/>
        <w:rPr>
          <w:rStyle w:val="Brak"/>
          <w:rFonts w:eastAsia="Cambria" w:cs="Times New Roman"/>
          <w:color w:val="000000" w:themeColor="text1"/>
          <w:sz w:val="24"/>
          <w:szCs w:val="24"/>
        </w:rPr>
      </w:pPr>
      <w:r w:rsidRPr="00D066B9">
        <w:rPr>
          <w:rStyle w:val="Brak"/>
          <w:rFonts w:eastAsia="Cambria" w:cs="Times New Roman"/>
          <w:color w:val="000000" w:themeColor="text1"/>
          <w:sz w:val="24"/>
          <w:szCs w:val="24"/>
        </w:rPr>
        <w:t>6. Do koszt</w:t>
      </w:r>
      <w:r w:rsidRPr="00D066B9">
        <w:rPr>
          <w:rStyle w:val="Brak"/>
          <w:rFonts w:eastAsia="Cambria" w:cs="Times New Roman"/>
          <w:color w:val="000000" w:themeColor="text1"/>
          <w:sz w:val="24"/>
          <w:szCs w:val="24"/>
          <w:lang w:val="es-ES_tradnl"/>
        </w:rPr>
        <w:t>ó</w:t>
      </w:r>
      <w:r w:rsidRPr="00D066B9">
        <w:rPr>
          <w:rStyle w:val="Brak"/>
          <w:rFonts w:eastAsia="Cambria" w:cs="Times New Roman"/>
          <w:color w:val="000000" w:themeColor="text1"/>
          <w:sz w:val="24"/>
          <w:szCs w:val="24"/>
          <w:lang w:val="da-DK"/>
        </w:rPr>
        <w:t>w medi</w:t>
      </w:r>
      <w:r w:rsidRPr="00D066B9">
        <w:rPr>
          <w:rStyle w:val="Brak"/>
          <w:rFonts w:eastAsia="Cambria" w:cs="Times New Roman"/>
          <w:color w:val="000000" w:themeColor="text1"/>
          <w:sz w:val="24"/>
          <w:szCs w:val="24"/>
          <w:lang w:val="es-ES_tradnl"/>
        </w:rPr>
        <w:t>ó</w:t>
      </w:r>
      <w:r w:rsidRPr="00D066B9">
        <w:rPr>
          <w:rStyle w:val="Brak"/>
          <w:rFonts w:eastAsia="Cambria" w:cs="Times New Roman"/>
          <w:color w:val="000000" w:themeColor="text1"/>
          <w:sz w:val="24"/>
          <w:szCs w:val="24"/>
        </w:rPr>
        <w:t>w wymienionych w ust. 1 i 2 doliczony zostanie podatek od towar</w:t>
      </w:r>
      <w:r w:rsidRPr="00D066B9">
        <w:rPr>
          <w:rStyle w:val="Brak"/>
          <w:rFonts w:eastAsia="Cambria" w:cs="Times New Roman"/>
          <w:color w:val="000000" w:themeColor="text1"/>
          <w:sz w:val="24"/>
          <w:szCs w:val="24"/>
          <w:lang w:val="es-ES_tradnl"/>
        </w:rPr>
        <w:t>ó</w:t>
      </w:r>
      <w:r w:rsidRPr="00D066B9">
        <w:rPr>
          <w:rStyle w:val="Brak"/>
          <w:rFonts w:eastAsia="Cambria" w:cs="Times New Roman"/>
          <w:color w:val="000000" w:themeColor="text1"/>
          <w:sz w:val="24"/>
          <w:szCs w:val="24"/>
        </w:rPr>
        <w:t>w i usług VAT w ustawowej wysokości.</w:t>
      </w:r>
    </w:p>
    <w:p w14:paraId="5E04DE87" w14:textId="46EEF679" w:rsidR="0020776E" w:rsidRPr="00D066B9" w:rsidRDefault="0020776E" w:rsidP="0020776E">
      <w:pPr>
        <w:pStyle w:val="BezformatowaniaB"/>
        <w:tabs>
          <w:tab w:val="left" w:pos="720"/>
        </w:tabs>
        <w:spacing w:before="120" w:after="120" w:line="360" w:lineRule="auto"/>
        <w:jc w:val="both"/>
        <w:rPr>
          <w:rStyle w:val="Brak"/>
          <w:rFonts w:eastAsia="Cambria" w:cs="Times New Roman"/>
          <w:color w:val="000000" w:themeColor="text1"/>
          <w:sz w:val="24"/>
          <w:szCs w:val="24"/>
        </w:rPr>
      </w:pPr>
      <w:r w:rsidRPr="00D066B9">
        <w:rPr>
          <w:rStyle w:val="Brak"/>
          <w:rFonts w:eastAsia="Cambria" w:cs="Times New Roman"/>
          <w:color w:val="000000" w:themeColor="text1"/>
          <w:sz w:val="24"/>
          <w:szCs w:val="24"/>
        </w:rPr>
        <w:t>7. Najemca dokona wpłaty kaucji w wysokości 2-miesięcznego czynszu na rachunek wymieniony na fakturze w ciągu 7 dni od daty objęcia przedmiotu najmu z dopiskiem „kaucja automat”. Kaucja zostanie zwr</w:t>
      </w:r>
      <w:r w:rsidRPr="00D066B9">
        <w:rPr>
          <w:rStyle w:val="Brak"/>
          <w:rFonts w:eastAsia="Cambria" w:cs="Times New Roman"/>
          <w:color w:val="000000" w:themeColor="text1"/>
          <w:sz w:val="24"/>
          <w:szCs w:val="24"/>
          <w:lang w:val="es-ES_tradnl"/>
        </w:rPr>
        <w:t>ó</w:t>
      </w:r>
      <w:r w:rsidRPr="00D066B9">
        <w:rPr>
          <w:rStyle w:val="Brak"/>
          <w:rFonts w:eastAsia="Cambria" w:cs="Times New Roman"/>
          <w:color w:val="000000" w:themeColor="text1"/>
          <w:sz w:val="24"/>
          <w:szCs w:val="24"/>
        </w:rPr>
        <w:t>cona w wysokości nominalnej w terminie do 30 dni od zakończenia umowy, jeżeli nie zostanie wykorzystana do zaspokojenia roszczeń.</w:t>
      </w:r>
    </w:p>
    <w:p w14:paraId="58725AD8" w14:textId="77777777" w:rsidR="00915B63" w:rsidRPr="00D066B9" w:rsidRDefault="00915B63" w:rsidP="0020776E">
      <w:pPr>
        <w:pStyle w:val="BezformatowaniaB"/>
        <w:tabs>
          <w:tab w:val="left" w:pos="720"/>
        </w:tabs>
        <w:spacing w:before="120" w:after="120" w:line="360" w:lineRule="auto"/>
        <w:jc w:val="both"/>
        <w:rPr>
          <w:rStyle w:val="Brak"/>
          <w:rFonts w:cs="Times New Roman"/>
          <w:color w:val="000000" w:themeColor="text1"/>
          <w:sz w:val="24"/>
          <w:szCs w:val="24"/>
        </w:rPr>
      </w:pPr>
    </w:p>
    <w:p w14:paraId="7BD9D255" w14:textId="77777777" w:rsidR="0020776E" w:rsidRPr="00D066B9" w:rsidRDefault="0020776E" w:rsidP="0020776E">
      <w:pPr>
        <w:pStyle w:val="Normalny1"/>
        <w:shd w:val="clear" w:color="auto" w:fill="FFFFFF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Style w:val="Brak"/>
          <w:rFonts w:eastAsia="Cambria" w:cs="Times New Roman"/>
          <w:color w:val="000000" w:themeColor="text1"/>
        </w:rPr>
      </w:pPr>
      <w:r w:rsidRPr="00D066B9">
        <w:rPr>
          <w:rStyle w:val="Brak"/>
          <w:rFonts w:eastAsia="Cambria" w:cs="Times New Roman"/>
          <w:color w:val="000000" w:themeColor="text1"/>
        </w:rPr>
        <w:t xml:space="preserve">                                                                                     §8</w:t>
      </w:r>
    </w:p>
    <w:p w14:paraId="6E66F94B" w14:textId="7FD8FF63" w:rsidR="0020776E" w:rsidRPr="00D066B9" w:rsidRDefault="0020776E" w:rsidP="006A4CE1">
      <w:pPr>
        <w:pStyle w:val="BezformatowaniaB"/>
        <w:numPr>
          <w:ilvl w:val="0"/>
          <w:numId w:val="30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  <w:tab w:val="left" w:pos="9132"/>
        </w:tabs>
        <w:spacing w:before="120" w:after="120" w:line="360" w:lineRule="auto"/>
        <w:jc w:val="both"/>
        <w:rPr>
          <w:rFonts w:eastAsia="Cambria" w:cs="Times New Roman"/>
          <w:color w:val="000000" w:themeColor="text1"/>
          <w:sz w:val="24"/>
          <w:szCs w:val="24"/>
        </w:rPr>
      </w:pPr>
      <w:r w:rsidRPr="00D066B9">
        <w:rPr>
          <w:rStyle w:val="Brak"/>
          <w:rFonts w:eastAsia="Cambria" w:cs="Times New Roman"/>
          <w:color w:val="000000" w:themeColor="text1"/>
          <w:sz w:val="24"/>
          <w:szCs w:val="24"/>
        </w:rPr>
        <w:t xml:space="preserve">Umowa zostaje zawarta na czas nieokreślony </w:t>
      </w:r>
      <w:r w:rsidR="00666721" w:rsidRPr="00D066B9">
        <w:rPr>
          <w:rStyle w:val="Brak"/>
          <w:rFonts w:eastAsia="Cambria" w:cs="Times New Roman"/>
          <w:b/>
          <w:bCs/>
          <w:color w:val="000000" w:themeColor="text1"/>
          <w:sz w:val="24"/>
          <w:szCs w:val="24"/>
        </w:rPr>
        <w:t>od dnia  ……………</w:t>
      </w:r>
      <w:r w:rsidRPr="00D066B9">
        <w:rPr>
          <w:rStyle w:val="Brak"/>
          <w:rFonts w:eastAsia="Cambria" w:cs="Times New Roman"/>
          <w:b/>
          <w:bCs/>
          <w:color w:val="000000" w:themeColor="text1"/>
          <w:sz w:val="24"/>
          <w:szCs w:val="24"/>
        </w:rPr>
        <w:t xml:space="preserve"> r</w:t>
      </w:r>
    </w:p>
    <w:p w14:paraId="7F769A2B" w14:textId="77777777" w:rsidR="0020776E" w:rsidRPr="00D066B9" w:rsidRDefault="0020776E" w:rsidP="006A4CE1">
      <w:pPr>
        <w:pStyle w:val="BezformatowaniaB"/>
        <w:numPr>
          <w:ilvl w:val="0"/>
          <w:numId w:val="3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before="120" w:after="120" w:line="360" w:lineRule="auto"/>
        <w:jc w:val="both"/>
        <w:rPr>
          <w:rFonts w:eastAsia="Cambria" w:cs="Times New Roman"/>
          <w:color w:val="000000" w:themeColor="text1"/>
          <w:sz w:val="24"/>
          <w:szCs w:val="24"/>
        </w:rPr>
      </w:pPr>
      <w:r w:rsidRPr="00D066B9">
        <w:rPr>
          <w:rStyle w:val="Brak"/>
          <w:rFonts w:eastAsia="Cambria" w:cs="Times New Roman"/>
          <w:color w:val="000000" w:themeColor="text1"/>
          <w:sz w:val="24"/>
          <w:szCs w:val="24"/>
        </w:rPr>
        <w:t>W przypadku bezpodstawnego uchylania się Najemcy od odbioru opisanej w paragrafie 1 powierzchni użytkowej, w szczeg</w:t>
      </w:r>
      <w:r w:rsidRPr="00D066B9">
        <w:rPr>
          <w:rStyle w:val="Brak"/>
          <w:rFonts w:eastAsia="Cambria" w:cs="Times New Roman"/>
          <w:color w:val="000000" w:themeColor="text1"/>
          <w:sz w:val="24"/>
          <w:szCs w:val="24"/>
          <w:lang w:val="es-ES_tradnl"/>
        </w:rPr>
        <w:t>ó</w:t>
      </w:r>
      <w:r w:rsidRPr="00D066B9">
        <w:rPr>
          <w:rStyle w:val="Brak"/>
          <w:rFonts w:eastAsia="Cambria" w:cs="Times New Roman"/>
          <w:color w:val="000000" w:themeColor="text1"/>
          <w:sz w:val="24"/>
          <w:szCs w:val="24"/>
        </w:rPr>
        <w:t>lności niestawiennictwa Najemcy w dniu wyznaczonym jako dzień objęcia powierzchni, Wynajmujący po upływie kolejnych 3 dni może dodatkowo obciążyć Najemcę karą umowną w wysokości 1-miesięcznego czynszu.</w:t>
      </w:r>
    </w:p>
    <w:p w14:paraId="0405616E" w14:textId="77777777" w:rsidR="0020776E" w:rsidRPr="00D066B9" w:rsidRDefault="0020776E" w:rsidP="006A4CE1">
      <w:pPr>
        <w:pStyle w:val="BezformatowaniaB"/>
        <w:numPr>
          <w:ilvl w:val="0"/>
          <w:numId w:val="3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before="120" w:after="120" w:line="360" w:lineRule="auto"/>
        <w:jc w:val="both"/>
        <w:rPr>
          <w:rFonts w:eastAsia="Cambria" w:cs="Times New Roman"/>
          <w:color w:val="000000" w:themeColor="text1"/>
          <w:sz w:val="24"/>
          <w:szCs w:val="24"/>
        </w:rPr>
      </w:pPr>
      <w:r w:rsidRPr="00D066B9">
        <w:rPr>
          <w:rStyle w:val="Brak"/>
          <w:rFonts w:eastAsia="Cambria" w:cs="Times New Roman"/>
          <w:color w:val="000000" w:themeColor="text1"/>
          <w:sz w:val="24"/>
          <w:szCs w:val="24"/>
        </w:rPr>
        <w:t>Wynajmujący może rozwiązać umowę w trybie natychmiastowym, bez okresu wypowiedzenia w przypadku:</w:t>
      </w:r>
    </w:p>
    <w:p w14:paraId="5D776B89" w14:textId="77777777" w:rsidR="0020776E" w:rsidRPr="00D066B9" w:rsidRDefault="0020776E" w:rsidP="006A4CE1">
      <w:pPr>
        <w:pStyle w:val="Normalny1"/>
        <w:widowControl w:val="0"/>
        <w:numPr>
          <w:ilvl w:val="0"/>
          <w:numId w:val="32"/>
        </w:numPr>
        <w:shd w:val="clear" w:color="auto" w:fill="FFFFFF"/>
        <w:tabs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120" w:line="360" w:lineRule="auto"/>
        <w:jc w:val="both"/>
        <w:rPr>
          <w:rFonts w:eastAsia="Cambria" w:cs="Times New Roman"/>
          <w:color w:val="000000" w:themeColor="text1"/>
        </w:rPr>
      </w:pPr>
      <w:r w:rsidRPr="00D066B9">
        <w:rPr>
          <w:rStyle w:val="Brak"/>
          <w:rFonts w:eastAsia="Cambria" w:cs="Times New Roman"/>
          <w:color w:val="000000" w:themeColor="text1"/>
        </w:rPr>
        <w:t>opóźnienia Najemcy w zapłacie czynszu za co najmniej dwa pełne okresy rozliczeniowe,</w:t>
      </w:r>
    </w:p>
    <w:p w14:paraId="496557E9" w14:textId="77777777" w:rsidR="0020776E" w:rsidRPr="00D066B9" w:rsidRDefault="0020776E" w:rsidP="006A4CE1">
      <w:pPr>
        <w:pStyle w:val="Normalny1"/>
        <w:widowControl w:val="0"/>
        <w:numPr>
          <w:ilvl w:val="0"/>
          <w:numId w:val="32"/>
        </w:numPr>
        <w:shd w:val="clear" w:color="auto" w:fill="FFFFFF"/>
        <w:tabs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120" w:line="360" w:lineRule="auto"/>
        <w:jc w:val="both"/>
        <w:rPr>
          <w:rFonts w:eastAsia="Cambria" w:cs="Times New Roman"/>
          <w:color w:val="000000" w:themeColor="text1"/>
        </w:rPr>
      </w:pPr>
      <w:r w:rsidRPr="00D066B9">
        <w:rPr>
          <w:rStyle w:val="Brak"/>
          <w:rFonts w:eastAsia="Cambria" w:cs="Times New Roman"/>
          <w:color w:val="000000" w:themeColor="text1"/>
        </w:rPr>
        <w:t>rażącego naruszenia przez Najemcę postanowień niniejszej Umowy,</w:t>
      </w:r>
    </w:p>
    <w:p w14:paraId="4FEA6A1F" w14:textId="77777777" w:rsidR="0020776E" w:rsidRPr="00D066B9" w:rsidRDefault="0020776E" w:rsidP="006A4CE1">
      <w:pPr>
        <w:pStyle w:val="Normalny1"/>
        <w:widowControl w:val="0"/>
        <w:numPr>
          <w:ilvl w:val="0"/>
          <w:numId w:val="32"/>
        </w:numPr>
        <w:shd w:val="clear" w:color="auto" w:fill="FFFFFF"/>
        <w:tabs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120" w:line="360" w:lineRule="auto"/>
        <w:jc w:val="both"/>
        <w:rPr>
          <w:rFonts w:eastAsia="Cambria" w:cs="Times New Roman"/>
          <w:color w:val="000000" w:themeColor="text1"/>
        </w:rPr>
      </w:pPr>
      <w:r w:rsidRPr="00D066B9">
        <w:rPr>
          <w:rStyle w:val="Brak"/>
          <w:rFonts w:eastAsia="Cambria" w:cs="Times New Roman"/>
          <w:color w:val="000000" w:themeColor="text1"/>
        </w:rPr>
        <w:t>utraty przez Najemcę uprawnień do prowadzenia działalnoś</w:t>
      </w:r>
      <w:r w:rsidRPr="00D066B9">
        <w:rPr>
          <w:rStyle w:val="Brak"/>
          <w:rFonts w:eastAsia="Cambria" w:cs="Times New Roman"/>
          <w:color w:val="000000" w:themeColor="text1"/>
          <w:lang w:val="it-IT"/>
        </w:rPr>
        <w:t>ci,</w:t>
      </w:r>
    </w:p>
    <w:p w14:paraId="6EF6175A" w14:textId="77777777" w:rsidR="0020776E" w:rsidRPr="00D066B9" w:rsidRDefault="0020776E" w:rsidP="006A4CE1">
      <w:pPr>
        <w:pStyle w:val="Normalny1"/>
        <w:widowControl w:val="0"/>
        <w:numPr>
          <w:ilvl w:val="0"/>
          <w:numId w:val="32"/>
        </w:numPr>
        <w:shd w:val="clear" w:color="auto" w:fill="FFFFFF"/>
        <w:tabs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120" w:line="360" w:lineRule="auto"/>
        <w:jc w:val="both"/>
        <w:rPr>
          <w:rFonts w:eastAsia="Cambria" w:cs="Times New Roman"/>
          <w:color w:val="000000" w:themeColor="text1"/>
        </w:rPr>
      </w:pPr>
      <w:r w:rsidRPr="00D066B9">
        <w:rPr>
          <w:rStyle w:val="Brak"/>
          <w:rFonts w:eastAsia="Cambria" w:cs="Times New Roman"/>
          <w:color w:val="000000" w:themeColor="text1"/>
        </w:rPr>
        <w:t>przekazania przedmiotu najmu osobom trzecim bez zgody Wynajmującego.</w:t>
      </w:r>
    </w:p>
    <w:p w14:paraId="71EACDB4" w14:textId="77777777" w:rsidR="0020776E" w:rsidRPr="00D066B9" w:rsidRDefault="0020776E" w:rsidP="006A4CE1">
      <w:pPr>
        <w:pStyle w:val="Normalny1"/>
        <w:widowControl w:val="0"/>
        <w:numPr>
          <w:ilvl w:val="0"/>
          <w:numId w:val="33"/>
        </w:numPr>
        <w:shd w:val="clear" w:color="auto" w:fill="FFFFFF"/>
        <w:tabs>
          <w:tab w:val="left" w:pos="708"/>
          <w:tab w:val="left" w:pos="1416"/>
          <w:tab w:val="left" w:pos="9132"/>
        </w:tabs>
        <w:spacing w:before="120" w:after="120" w:line="360" w:lineRule="auto"/>
        <w:jc w:val="both"/>
        <w:rPr>
          <w:rFonts w:eastAsia="Cambria" w:cs="Times New Roman"/>
          <w:color w:val="000000" w:themeColor="text1"/>
        </w:rPr>
      </w:pPr>
      <w:r w:rsidRPr="00D066B9">
        <w:rPr>
          <w:rStyle w:val="Brak"/>
          <w:rFonts w:eastAsia="Cambria" w:cs="Times New Roman"/>
          <w:color w:val="000000" w:themeColor="text1"/>
        </w:rPr>
        <w:t xml:space="preserve">Każdej ze Stron przysługuje prawo do rozwiązania Umowy z </w:t>
      </w:r>
      <w:r w:rsidRPr="00D066B9">
        <w:rPr>
          <w:rStyle w:val="Brak"/>
          <w:rFonts w:eastAsia="Cambria" w:cs="Times New Roman"/>
          <w:b/>
          <w:bCs/>
          <w:color w:val="000000" w:themeColor="text1"/>
        </w:rPr>
        <w:t>3-miesięcznym</w:t>
      </w:r>
      <w:r w:rsidRPr="00D066B9">
        <w:rPr>
          <w:rStyle w:val="Brak"/>
          <w:rFonts w:eastAsia="Cambria" w:cs="Times New Roman"/>
          <w:color w:val="000000" w:themeColor="text1"/>
        </w:rPr>
        <w:t xml:space="preserve"> okresem wypowiedzenia, ze skutkiem na koniec miesią</w:t>
      </w:r>
      <w:r w:rsidRPr="00D066B9">
        <w:rPr>
          <w:rStyle w:val="Brak"/>
          <w:rFonts w:eastAsia="Cambria" w:cs="Times New Roman"/>
          <w:color w:val="000000" w:themeColor="text1"/>
          <w:lang w:val="it-IT"/>
        </w:rPr>
        <w:t>ca.</w:t>
      </w:r>
      <w:r w:rsidRPr="00D066B9">
        <w:rPr>
          <w:rFonts w:eastAsia="Cambria" w:cs="Times New Roman"/>
          <w:color w:val="000000" w:themeColor="text1"/>
        </w:rPr>
        <w:t xml:space="preserve"> </w:t>
      </w:r>
    </w:p>
    <w:p w14:paraId="57E275E3" w14:textId="77777777" w:rsidR="0020776E" w:rsidRPr="00D066B9" w:rsidRDefault="0020776E" w:rsidP="006A4CE1">
      <w:pPr>
        <w:pStyle w:val="Normalny1"/>
        <w:widowControl w:val="0"/>
        <w:numPr>
          <w:ilvl w:val="0"/>
          <w:numId w:val="33"/>
        </w:numPr>
        <w:shd w:val="clear" w:color="auto" w:fill="FFFFFF"/>
        <w:tabs>
          <w:tab w:val="left" w:pos="708"/>
          <w:tab w:val="left" w:pos="1416"/>
          <w:tab w:val="left" w:pos="9132"/>
        </w:tabs>
        <w:spacing w:before="120" w:after="120" w:line="360" w:lineRule="auto"/>
        <w:jc w:val="both"/>
        <w:rPr>
          <w:rFonts w:eastAsia="Cambria" w:cs="Times New Roman"/>
          <w:color w:val="000000" w:themeColor="text1"/>
        </w:rPr>
      </w:pPr>
      <w:r w:rsidRPr="00D066B9">
        <w:rPr>
          <w:rStyle w:val="Brak"/>
          <w:rFonts w:eastAsia="Cambria" w:cs="Times New Roman"/>
          <w:color w:val="000000" w:themeColor="text1"/>
        </w:rPr>
        <w:t>W przypadku rozwiązania Umowy Najemca zobowiązany jest zwr</w:t>
      </w:r>
      <w:r w:rsidRPr="00D066B9">
        <w:rPr>
          <w:rStyle w:val="Brak"/>
          <w:rFonts w:eastAsia="Cambria" w:cs="Times New Roman"/>
          <w:color w:val="000000" w:themeColor="text1"/>
          <w:lang w:val="es-ES_tradnl"/>
        </w:rPr>
        <w:t>ó</w:t>
      </w:r>
      <w:r w:rsidRPr="00D066B9">
        <w:rPr>
          <w:rStyle w:val="Brak"/>
          <w:rFonts w:eastAsia="Cambria" w:cs="Times New Roman"/>
          <w:color w:val="000000" w:themeColor="text1"/>
        </w:rPr>
        <w:t>cić przedmiot najmu w ostatnim dniu wypowiedzenia umowy tj. w dniu rozwiązania umowy najmu. Jeżeli Najemca nie zwr</w:t>
      </w:r>
      <w:r w:rsidRPr="00D066B9">
        <w:rPr>
          <w:rStyle w:val="Brak"/>
          <w:rFonts w:eastAsia="Cambria" w:cs="Times New Roman"/>
          <w:color w:val="000000" w:themeColor="text1"/>
          <w:lang w:val="es-ES_tradnl"/>
        </w:rPr>
        <w:t>ó</w:t>
      </w:r>
      <w:r w:rsidRPr="00D066B9">
        <w:rPr>
          <w:rStyle w:val="Brak"/>
          <w:rFonts w:eastAsia="Cambria" w:cs="Times New Roman"/>
          <w:color w:val="000000" w:themeColor="text1"/>
        </w:rPr>
        <w:t>ci powierzchni użytkowej we wskazanym wyżej terminie, zobowiązany będzie opr</w:t>
      </w:r>
      <w:r w:rsidRPr="00D066B9">
        <w:rPr>
          <w:rStyle w:val="Brak"/>
          <w:rFonts w:eastAsia="Cambria" w:cs="Times New Roman"/>
          <w:color w:val="000000" w:themeColor="text1"/>
          <w:lang w:val="es-ES_tradnl"/>
        </w:rPr>
        <w:t>ó</w:t>
      </w:r>
      <w:r w:rsidRPr="00D066B9">
        <w:rPr>
          <w:rStyle w:val="Brak"/>
          <w:rFonts w:eastAsia="Cambria" w:cs="Times New Roman"/>
          <w:color w:val="000000" w:themeColor="text1"/>
        </w:rPr>
        <w:t>cz zapłaty za bezumowne korzystanie do zapłaty kary umownej w wysokości 10 000,00 zł.</w:t>
      </w:r>
    </w:p>
    <w:p w14:paraId="4EA73E26" w14:textId="66380D78" w:rsidR="00915B63" w:rsidRPr="00D066B9" w:rsidRDefault="0020776E" w:rsidP="00915B63">
      <w:pPr>
        <w:pStyle w:val="Normalny1"/>
        <w:widowControl w:val="0"/>
        <w:numPr>
          <w:ilvl w:val="0"/>
          <w:numId w:val="33"/>
        </w:numPr>
        <w:shd w:val="clear" w:color="auto" w:fill="FFFFFF"/>
        <w:tabs>
          <w:tab w:val="left" w:pos="708"/>
          <w:tab w:val="left" w:pos="1416"/>
          <w:tab w:val="left" w:pos="9132"/>
        </w:tabs>
        <w:spacing w:before="120" w:after="120" w:line="360" w:lineRule="auto"/>
        <w:jc w:val="both"/>
        <w:rPr>
          <w:rFonts w:eastAsia="Cambria" w:cs="Times New Roman"/>
          <w:color w:val="000000" w:themeColor="text1"/>
        </w:rPr>
      </w:pPr>
      <w:r w:rsidRPr="00D066B9">
        <w:rPr>
          <w:rStyle w:val="Brak"/>
          <w:rFonts w:eastAsia="Cambria" w:cs="Times New Roman"/>
          <w:color w:val="000000" w:themeColor="text1"/>
        </w:rPr>
        <w:lastRenderedPageBreak/>
        <w:t>W przypadku rozwiązania Umowy z winy Najemcy, Najemca zrzeka się wszelkich roszczeń z tytułu nakład</w:t>
      </w:r>
      <w:r w:rsidRPr="00D066B9">
        <w:rPr>
          <w:rStyle w:val="Brak"/>
          <w:rFonts w:eastAsia="Cambria" w:cs="Times New Roman"/>
          <w:color w:val="000000" w:themeColor="text1"/>
          <w:lang w:val="es-ES_tradnl"/>
        </w:rPr>
        <w:t>ó</w:t>
      </w:r>
      <w:r w:rsidRPr="00D066B9">
        <w:rPr>
          <w:rStyle w:val="Brak"/>
          <w:rFonts w:eastAsia="Cambria" w:cs="Times New Roman"/>
          <w:color w:val="000000" w:themeColor="text1"/>
        </w:rPr>
        <w:t>w poczynionych na przedmiocie umow</w:t>
      </w:r>
      <w:r w:rsidR="00D02B2F" w:rsidRPr="00D066B9">
        <w:rPr>
          <w:rStyle w:val="Brak"/>
          <w:rFonts w:eastAsia="Cambria" w:cs="Times New Roman"/>
          <w:color w:val="000000" w:themeColor="text1"/>
        </w:rPr>
        <w:t>y</w:t>
      </w:r>
      <w:r w:rsidRPr="00D066B9">
        <w:rPr>
          <w:rStyle w:val="Brak"/>
          <w:rFonts w:eastAsia="Cambria" w:cs="Times New Roman"/>
          <w:color w:val="000000" w:themeColor="text1"/>
        </w:rPr>
        <w:t>, oraz zobowiązuje się do zwrotu przedmiotu najmu w stanie niepogorszonym ponad normalne zużycie.</w:t>
      </w:r>
    </w:p>
    <w:p w14:paraId="70BFD146" w14:textId="77777777" w:rsidR="0020776E" w:rsidRPr="00D066B9" w:rsidRDefault="0020776E" w:rsidP="0020776E">
      <w:pPr>
        <w:pStyle w:val="Normalny1"/>
        <w:shd w:val="clear" w:color="auto" w:fill="FFFFFF"/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120" w:line="360" w:lineRule="auto"/>
        <w:ind w:left="284"/>
        <w:jc w:val="both"/>
        <w:rPr>
          <w:rStyle w:val="Brak"/>
          <w:rFonts w:eastAsia="Cambria" w:cs="Times New Roman"/>
          <w:color w:val="000000" w:themeColor="text1"/>
        </w:rPr>
      </w:pPr>
      <w:r w:rsidRPr="00D066B9">
        <w:rPr>
          <w:rStyle w:val="Brak"/>
          <w:rFonts w:eastAsia="Cambria" w:cs="Times New Roman"/>
          <w:color w:val="000000" w:themeColor="text1"/>
        </w:rPr>
        <w:tab/>
      </w:r>
      <w:r w:rsidRPr="00D066B9">
        <w:rPr>
          <w:rStyle w:val="Brak"/>
          <w:rFonts w:eastAsia="Cambria" w:cs="Times New Roman"/>
          <w:color w:val="000000" w:themeColor="text1"/>
        </w:rPr>
        <w:tab/>
      </w:r>
      <w:r w:rsidRPr="00D066B9">
        <w:rPr>
          <w:rStyle w:val="Brak"/>
          <w:rFonts w:eastAsia="Cambria" w:cs="Times New Roman"/>
          <w:color w:val="000000" w:themeColor="text1"/>
        </w:rPr>
        <w:tab/>
      </w:r>
      <w:r w:rsidRPr="00D066B9">
        <w:rPr>
          <w:rStyle w:val="Brak"/>
          <w:rFonts w:eastAsia="Cambria" w:cs="Times New Roman"/>
          <w:color w:val="000000" w:themeColor="text1"/>
        </w:rPr>
        <w:tab/>
        <w:t xml:space="preserve">       §9</w:t>
      </w:r>
    </w:p>
    <w:p w14:paraId="7B37DA4F" w14:textId="42CA775E" w:rsidR="00615D38" w:rsidRPr="00D066B9" w:rsidRDefault="0020776E" w:rsidP="00666721">
      <w:pPr>
        <w:pStyle w:val="Normalny1"/>
        <w:shd w:val="clear" w:color="auto" w:fill="FFFFFF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ind w:left="284"/>
        <w:jc w:val="both"/>
        <w:rPr>
          <w:rStyle w:val="Brak"/>
          <w:rFonts w:eastAsia="Cambria" w:cs="Times New Roman"/>
          <w:color w:val="000000" w:themeColor="text1"/>
        </w:rPr>
      </w:pPr>
      <w:r w:rsidRPr="00D066B9">
        <w:rPr>
          <w:rStyle w:val="Brak"/>
          <w:rFonts w:eastAsia="Cambria" w:cs="Times New Roman"/>
          <w:color w:val="000000" w:themeColor="text1"/>
        </w:rPr>
        <w:t>W sprawach nieuregulowanych niniejszą Umową mają zastosowanie przepisy Kodeksu Cywilnego w tym przepisy o najmie.</w:t>
      </w:r>
    </w:p>
    <w:p w14:paraId="0240594F" w14:textId="77777777" w:rsidR="0020776E" w:rsidRPr="00D066B9" w:rsidRDefault="0020776E" w:rsidP="0020776E">
      <w:pPr>
        <w:pStyle w:val="Normalny1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15" w:after="240" w:line="360" w:lineRule="auto"/>
        <w:ind w:right="7"/>
        <w:jc w:val="center"/>
        <w:rPr>
          <w:rStyle w:val="Brak"/>
          <w:rFonts w:eastAsia="Cambria" w:cs="Times New Roman"/>
          <w:color w:val="000000" w:themeColor="text1"/>
        </w:rPr>
      </w:pPr>
      <w:r w:rsidRPr="00D066B9">
        <w:rPr>
          <w:rStyle w:val="Brak"/>
          <w:rFonts w:eastAsia="Cambria" w:cs="Times New Roman"/>
          <w:color w:val="000000" w:themeColor="text1"/>
        </w:rPr>
        <w:t>§10</w:t>
      </w:r>
    </w:p>
    <w:p w14:paraId="45416CAF" w14:textId="6A16DEFF" w:rsidR="0020776E" w:rsidRPr="00D066B9" w:rsidRDefault="0020776E" w:rsidP="00DE141A">
      <w:pPr>
        <w:pStyle w:val="Normalny1"/>
        <w:shd w:val="clear" w:color="auto" w:fill="FFFFFF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ind w:left="284"/>
        <w:jc w:val="both"/>
        <w:rPr>
          <w:rStyle w:val="Brak"/>
          <w:rFonts w:eastAsia="Cambria" w:cs="Times New Roman"/>
          <w:color w:val="000000" w:themeColor="text1"/>
        </w:rPr>
      </w:pPr>
      <w:r w:rsidRPr="00D066B9">
        <w:rPr>
          <w:rStyle w:val="Brak"/>
          <w:rFonts w:eastAsia="Cambria" w:cs="Times New Roman"/>
          <w:color w:val="000000" w:themeColor="text1"/>
        </w:rPr>
        <w:t>Przy braku porozumienia w sprawach spornych, po wyczerpaniu możliwości negocjacji, spory rozstrzygane będą przez właściwy dla siedziby Wynajmującego Sąd Powszechny.</w:t>
      </w:r>
    </w:p>
    <w:p w14:paraId="79F35BD9" w14:textId="77777777" w:rsidR="0020776E" w:rsidRPr="00D066B9" w:rsidRDefault="0020776E" w:rsidP="0020776E">
      <w:pPr>
        <w:pStyle w:val="Normalny1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15" w:after="240" w:line="360" w:lineRule="auto"/>
        <w:ind w:right="7"/>
        <w:jc w:val="center"/>
        <w:rPr>
          <w:rStyle w:val="Brak"/>
          <w:rFonts w:eastAsia="Cambria" w:cs="Times New Roman"/>
          <w:color w:val="000000" w:themeColor="text1"/>
        </w:rPr>
      </w:pPr>
      <w:r w:rsidRPr="00D066B9">
        <w:rPr>
          <w:rStyle w:val="Brak"/>
          <w:rFonts w:eastAsia="Cambria" w:cs="Times New Roman"/>
          <w:color w:val="000000" w:themeColor="text1"/>
        </w:rPr>
        <w:t>§11</w:t>
      </w:r>
    </w:p>
    <w:p w14:paraId="081791B7" w14:textId="2DB6E80F" w:rsidR="0020776E" w:rsidRPr="00D066B9" w:rsidRDefault="0020776E" w:rsidP="006A4CE1">
      <w:pPr>
        <w:pStyle w:val="Normalny1"/>
        <w:widowControl w:val="0"/>
        <w:numPr>
          <w:ilvl w:val="0"/>
          <w:numId w:val="34"/>
        </w:numPr>
        <w:shd w:val="clear" w:color="auto" w:fill="FFFFFF"/>
        <w:spacing w:before="120" w:after="120" w:line="360" w:lineRule="auto"/>
        <w:jc w:val="both"/>
        <w:rPr>
          <w:rFonts w:eastAsia="Cambria" w:cs="Times New Roman"/>
          <w:color w:val="000000" w:themeColor="text1"/>
        </w:rPr>
      </w:pPr>
      <w:r w:rsidRPr="00D066B9">
        <w:rPr>
          <w:rStyle w:val="Brak"/>
          <w:rFonts w:eastAsia="Cambria" w:cs="Times New Roman"/>
          <w:color w:val="000000" w:themeColor="text1"/>
        </w:rPr>
        <w:t>Wszelkie zmiany warunk</w:t>
      </w:r>
      <w:r w:rsidRPr="00D066B9">
        <w:rPr>
          <w:rStyle w:val="Brak"/>
          <w:rFonts w:eastAsia="Cambria" w:cs="Times New Roman"/>
          <w:color w:val="000000" w:themeColor="text1"/>
          <w:lang w:val="es-ES_tradnl"/>
        </w:rPr>
        <w:t>ó</w:t>
      </w:r>
      <w:r w:rsidRPr="00D066B9">
        <w:rPr>
          <w:rStyle w:val="Brak"/>
          <w:rFonts w:eastAsia="Cambria" w:cs="Times New Roman"/>
          <w:color w:val="000000" w:themeColor="text1"/>
        </w:rPr>
        <w:t>w Umowy mogą być dokonywane za zgodą Stron w formie pisemnej pod rygo</w:t>
      </w:r>
      <w:r w:rsidR="00666721" w:rsidRPr="00D066B9">
        <w:rPr>
          <w:rStyle w:val="Brak"/>
          <w:rFonts w:eastAsia="Cambria" w:cs="Times New Roman"/>
          <w:color w:val="000000" w:themeColor="text1"/>
        </w:rPr>
        <w:t>rem nieważności, z zastrzeżeniem postanowień par. 7 ust. 2 i ust.5.</w:t>
      </w:r>
    </w:p>
    <w:p w14:paraId="0B3DD2F4" w14:textId="77777777" w:rsidR="0020776E" w:rsidRPr="00D066B9" w:rsidRDefault="0020776E" w:rsidP="006A4CE1">
      <w:pPr>
        <w:pStyle w:val="Normalny1"/>
        <w:widowControl w:val="0"/>
        <w:numPr>
          <w:ilvl w:val="0"/>
          <w:numId w:val="34"/>
        </w:numPr>
        <w:shd w:val="clear" w:color="auto" w:fill="FFFFFF"/>
        <w:spacing w:before="120" w:after="120" w:line="360" w:lineRule="auto"/>
        <w:jc w:val="both"/>
        <w:rPr>
          <w:rFonts w:eastAsia="Cambria" w:cs="Times New Roman"/>
          <w:color w:val="000000" w:themeColor="text1"/>
        </w:rPr>
      </w:pPr>
      <w:r w:rsidRPr="00D066B9">
        <w:rPr>
          <w:rStyle w:val="Brak"/>
          <w:rFonts w:eastAsia="Cambria" w:cs="Times New Roman"/>
          <w:color w:val="000000" w:themeColor="text1"/>
        </w:rPr>
        <w:t>Wszelkie zgody, zezwolenia, oświadczenia Stron, przewidziane postanowieniami Umowy, wymagają zachowania formy pisemnej, pod rygorem nieważności.</w:t>
      </w:r>
    </w:p>
    <w:p w14:paraId="5DD29A54" w14:textId="77777777" w:rsidR="0020776E" w:rsidRPr="00D066B9" w:rsidRDefault="0020776E" w:rsidP="006A4CE1">
      <w:pPr>
        <w:pStyle w:val="Normalny1"/>
        <w:widowControl w:val="0"/>
        <w:numPr>
          <w:ilvl w:val="0"/>
          <w:numId w:val="34"/>
        </w:numPr>
        <w:shd w:val="clear" w:color="auto" w:fill="FFFFFF"/>
        <w:spacing w:before="120" w:after="120" w:line="360" w:lineRule="auto"/>
        <w:jc w:val="both"/>
        <w:rPr>
          <w:rFonts w:eastAsia="Cambria" w:cs="Times New Roman"/>
          <w:color w:val="000000" w:themeColor="text1"/>
        </w:rPr>
      </w:pPr>
      <w:r w:rsidRPr="00D066B9">
        <w:rPr>
          <w:rStyle w:val="Brak"/>
          <w:rFonts w:eastAsia="Cambria" w:cs="Times New Roman"/>
          <w:color w:val="000000" w:themeColor="text1"/>
        </w:rPr>
        <w:t>Umowę sporządzono w dw</w:t>
      </w:r>
      <w:r w:rsidRPr="00D066B9">
        <w:rPr>
          <w:rStyle w:val="Brak"/>
          <w:rFonts w:eastAsia="Cambria" w:cs="Times New Roman"/>
          <w:color w:val="000000" w:themeColor="text1"/>
          <w:lang w:val="es-ES_tradnl"/>
        </w:rPr>
        <w:t>ó</w:t>
      </w:r>
      <w:r w:rsidRPr="00D066B9">
        <w:rPr>
          <w:rStyle w:val="Brak"/>
          <w:rFonts w:eastAsia="Cambria" w:cs="Times New Roman"/>
          <w:color w:val="000000" w:themeColor="text1"/>
        </w:rPr>
        <w:t>ch jednobrzmiących egzemplarzach, po jednym dla każdej ze Stron.</w:t>
      </w:r>
    </w:p>
    <w:p w14:paraId="7377717D" w14:textId="0F6994E1" w:rsidR="0020776E" w:rsidRPr="00D066B9" w:rsidRDefault="0020776E" w:rsidP="006A4CE1">
      <w:pPr>
        <w:pStyle w:val="Normalny1"/>
        <w:widowControl w:val="0"/>
        <w:numPr>
          <w:ilvl w:val="0"/>
          <w:numId w:val="34"/>
        </w:numPr>
        <w:shd w:val="clear" w:color="auto" w:fill="FFFFFF"/>
        <w:spacing w:before="120" w:after="120" w:line="360" w:lineRule="auto"/>
        <w:jc w:val="both"/>
        <w:rPr>
          <w:rStyle w:val="Brak"/>
          <w:rFonts w:eastAsia="Cambria" w:cs="Times New Roman"/>
          <w:color w:val="000000" w:themeColor="text1"/>
        </w:rPr>
      </w:pPr>
      <w:r w:rsidRPr="00D066B9">
        <w:rPr>
          <w:rStyle w:val="Brak"/>
          <w:rFonts w:eastAsia="Cambria" w:cs="Times New Roman"/>
          <w:color w:val="000000" w:themeColor="text1"/>
        </w:rPr>
        <w:t>Załączniki stanowią integralną część Umowy. Załączniki: Protokół zdawczo-odbiorczy i mapa /plan sytuacyjny</w:t>
      </w:r>
    </w:p>
    <w:p w14:paraId="4849B49B" w14:textId="77777777" w:rsidR="0020776E" w:rsidRPr="00D066B9" w:rsidRDefault="0020776E" w:rsidP="0020776E">
      <w:pPr>
        <w:pStyle w:val="Normalny1"/>
        <w:widowControl w:val="0"/>
        <w:shd w:val="clear" w:color="auto" w:fill="FFFFFF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120" w:line="360" w:lineRule="auto"/>
        <w:ind w:left="284"/>
        <w:jc w:val="both"/>
        <w:rPr>
          <w:rFonts w:eastAsia="Cambria" w:cs="Times New Roman"/>
          <w:color w:val="000000" w:themeColor="text1"/>
        </w:rPr>
      </w:pPr>
    </w:p>
    <w:p w14:paraId="4EA2833D" w14:textId="77777777" w:rsidR="0020776E" w:rsidRPr="00D066B9" w:rsidRDefault="0020776E" w:rsidP="0020776E">
      <w:pPr>
        <w:pStyle w:val="Tekstpodstawowy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  <w:tab w:val="left" w:pos="9132"/>
          <w:tab w:val="left" w:pos="9132"/>
        </w:tabs>
        <w:spacing w:line="360" w:lineRule="auto"/>
        <w:jc w:val="both"/>
        <w:rPr>
          <w:rStyle w:val="Brak"/>
          <w:rFonts w:eastAsia="Cambria" w:cs="Times New Roman"/>
          <w:b/>
          <w:bCs/>
          <w:color w:val="000000" w:themeColor="text1"/>
        </w:rPr>
      </w:pPr>
      <w:r w:rsidRPr="00D066B9">
        <w:rPr>
          <w:rStyle w:val="Brak"/>
          <w:rFonts w:eastAsia="Cambria" w:cs="Times New Roman"/>
          <w:color w:val="000000" w:themeColor="text1"/>
        </w:rPr>
        <w:tab/>
      </w:r>
      <w:r w:rsidRPr="00D066B9">
        <w:rPr>
          <w:rStyle w:val="Brak"/>
          <w:rFonts w:eastAsia="Cambria" w:cs="Times New Roman"/>
          <w:b/>
          <w:bCs/>
          <w:color w:val="000000" w:themeColor="text1"/>
        </w:rPr>
        <w:t xml:space="preserve">Wynajmujący </w:t>
      </w:r>
      <w:r w:rsidRPr="00D066B9">
        <w:rPr>
          <w:rStyle w:val="Brak"/>
          <w:rFonts w:eastAsia="Cambria" w:cs="Times New Roman"/>
          <w:b/>
          <w:bCs/>
          <w:color w:val="000000" w:themeColor="text1"/>
        </w:rPr>
        <w:tab/>
      </w:r>
      <w:r w:rsidRPr="00D066B9">
        <w:rPr>
          <w:rStyle w:val="Brak"/>
          <w:rFonts w:eastAsia="Cambria" w:cs="Times New Roman"/>
          <w:b/>
          <w:bCs/>
          <w:color w:val="000000" w:themeColor="text1"/>
        </w:rPr>
        <w:tab/>
      </w:r>
      <w:r w:rsidRPr="00D066B9">
        <w:rPr>
          <w:rStyle w:val="Brak"/>
          <w:rFonts w:eastAsia="Cambria" w:cs="Times New Roman"/>
          <w:b/>
          <w:bCs/>
          <w:color w:val="000000" w:themeColor="text1"/>
        </w:rPr>
        <w:tab/>
      </w:r>
      <w:r w:rsidRPr="00D066B9">
        <w:rPr>
          <w:rStyle w:val="Brak"/>
          <w:rFonts w:eastAsia="Cambria" w:cs="Times New Roman"/>
          <w:b/>
          <w:bCs/>
          <w:color w:val="000000" w:themeColor="text1"/>
        </w:rPr>
        <w:tab/>
      </w:r>
      <w:r w:rsidRPr="00D066B9">
        <w:rPr>
          <w:rStyle w:val="Brak"/>
          <w:rFonts w:eastAsia="Cambria" w:cs="Times New Roman"/>
          <w:b/>
          <w:bCs/>
          <w:color w:val="000000" w:themeColor="text1"/>
        </w:rPr>
        <w:tab/>
      </w:r>
      <w:r w:rsidRPr="00D066B9">
        <w:rPr>
          <w:rStyle w:val="Brak"/>
          <w:rFonts w:eastAsia="Cambria" w:cs="Times New Roman"/>
          <w:b/>
          <w:bCs/>
          <w:color w:val="000000" w:themeColor="text1"/>
        </w:rPr>
        <w:tab/>
      </w:r>
      <w:r w:rsidRPr="00D066B9">
        <w:rPr>
          <w:rStyle w:val="Brak"/>
          <w:rFonts w:eastAsia="Cambria" w:cs="Times New Roman"/>
          <w:b/>
          <w:bCs/>
          <w:color w:val="000000" w:themeColor="text1"/>
        </w:rPr>
        <w:tab/>
        <w:t>Najemca</w:t>
      </w:r>
    </w:p>
    <w:p w14:paraId="4B918856" w14:textId="77777777" w:rsidR="0020776E" w:rsidRPr="00D066B9" w:rsidRDefault="0020776E" w:rsidP="0020776E">
      <w:pPr>
        <w:pStyle w:val="Tekstpodstawowy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  <w:tab w:val="left" w:pos="9132"/>
          <w:tab w:val="left" w:pos="9132"/>
        </w:tabs>
        <w:spacing w:line="360" w:lineRule="auto"/>
        <w:jc w:val="both"/>
        <w:rPr>
          <w:rStyle w:val="Brak"/>
          <w:rFonts w:cs="Times New Roman"/>
          <w:color w:val="000000" w:themeColor="text1"/>
        </w:rPr>
      </w:pPr>
    </w:p>
    <w:p w14:paraId="3838E525" w14:textId="77777777" w:rsidR="00096A4E" w:rsidRPr="00D066B9" w:rsidRDefault="00096A4E" w:rsidP="00096A4E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after="120"/>
        <w:jc w:val="both"/>
        <w:rPr>
          <w:color w:val="000000" w:themeColor="text1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79BB8FD5" w14:textId="77777777" w:rsidR="00096A4E" w:rsidRPr="00D066B9" w:rsidRDefault="00096A4E" w:rsidP="00096A4E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after="120"/>
        <w:jc w:val="both"/>
        <w:rPr>
          <w:color w:val="000000" w:themeColor="text1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2B89E4F4" w14:textId="77777777" w:rsidR="00096A4E" w:rsidRPr="00D066B9" w:rsidRDefault="00096A4E" w:rsidP="00096A4E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after="120"/>
        <w:jc w:val="both"/>
        <w:rPr>
          <w:color w:val="000000" w:themeColor="text1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642120CE" w14:textId="77777777" w:rsidR="00096A4E" w:rsidRPr="00D066B9" w:rsidRDefault="00096A4E" w:rsidP="00096A4E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after="120"/>
        <w:jc w:val="both"/>
        <w:rPr>
          <w:color w:val="000000" w:themeColor="text1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01F5CE80" w14:textId="596A1773" w:rsidR="00DD2EDE" w:rsidRDefault="00DD2EDE" w:rsidP="00096A4E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after="120"/>
        <w:jc w:val="both"/>
        <w:rPr>
          <w:color w:val="000000" w:themeColor="text1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56126A3F" w14:textId="1B82DA11" w:rsidR="00EA39EE" w:rsidRDefault="00EA39EE" w:rsidP="00096A4E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after="120"/>
        <w:jc w:val="both"/>
        <w:rPr>
          <w:color w:val="000000" w:themeColor="text1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1B529A8D" w14:textId="4AFFC1E7" w:rsidR="00EA39EE" w:rsidRDefault="00EA39EE" w:rsidP="00096A4E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after="120"/>
        <w:jc w:val="both"/>
        <w:rPr>
          <w:color w:val="000000" w:themeColor="text1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50BE9AFA" w14:textId="77777777" w:rsidR="00EA39EE" w:rsidRPr="00D066B9" w:rsidRDefault="00EA39EE" w:rsidP="00096A4E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after="120"/>
        <w:jc w:val="both"/>
        <w:rPr>
          <w:color w:val="000000" w:themeColor="text1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6DA9C7C9" w14:textId="77777777" w:rsidR="00096A4E" w:rsidRPr="00D066B9" w:rsidRDefault="00096A4E" w:rsidP="00096A4E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after="120"/>
        <w:jc w:val="both"/>
        <w:rPr>
          <w:rFonts w:eastAsia="Times New Roman"/>
          <w:color w:val="000000" w:themeColor="text1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25626594" w14:textId="50CE4ADF" w:rsidR="00096A4E" w:rsidRPr="00D066B9" w:rsidRDefault="00096A4E" w:rsidP="00096A4E">
      <w:pPr>
        <w:pStyle w:val="Domylne"/>
        <w:widowControl w:val="0"/>
        <w:tabs>
          <w:tab w:val="center" w:pos="4536"/>
          <w:tab w:val="right" w:pos="9011"/>
          <w:tab w:val="left" w:pos="9132"/>
        </w:tabs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color="000000"/>
        </w:rPr>
      </w:pPr>
      <w:r w:rsidRPr="00D066B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color="000000"/>
        </w:rPr>
        <w:lastRenderedPageBreak/>
        <w:tab/>
        <w:t>Za</w:t>
      </w:r>
      <w:r w:rsidRPr="00D066B9">
        <w:rPr>
          <w:rFonts w:ascii="Times New Roman" w:hAnsi="Times New Roman" w:cs="Times New Roman"/>
          <w:color w:val="000000" w:themeColor="text1"/>
          <w:sz w:val="24"/>
          <w:szCs w:val="24"/>
          <w:u w:color="000000"/>
        </w:rPr>
        <w:t>łącznik nr 1 do umowy najmu  DDK …/202</w:t>
      </w:r>
      <w:r w:rsidR="00E53E5E">
        <w:rPr>
          <w:rFonts w:ascii="Times New Roman" w:hAnsi="Times New Roman" w:cs="Times New Roman"/>
          <w:color w:val="000000" w:themeColor="text1"/>
          <w:sz w:val="24"/>
          <w:szCs w:val="24"/>
          <w:u w:color="000000"/>
        </w:rPr>
        <w:t>3</w:t>
      </w:r>
      <w:r w:rsidRPr="00D066B9">
        <w:rPr>
          <w:rFonts w:ascii="Times New Roman" w:hAnsi="Times New Roman" w:cs="Times New Roman"/>
          <w:color w:val="000000" w:themeColor="text1"/>
          <w:sz w:val="24"/>
          <w:szCs w:val="24"/>
          <w:u w:color="000000"/>
        </w:rPr>
        <w:t xml:space="preserve"> </w:t>
      </w:r>
    </w:p>
    <w:p w14:paraId="4ADFA679" w14:textId="77777777" w:rsidR="00096A4E" w:rsidRPr="00D066B9" w:rsidRDefault="00096A4E" w:rsidP="00096A4E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color="000000"/>
        </w:rPr>
      </w:pPr>
    </w:p>
    <w:p w14:paraId="01024348" w14:textId="577B02AB" w:rsidR="00096A4E" w:rsidRPr="00D066B9" w:rsidRDefault="00096A4E" w:rsidP="00096A4E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color="000000"/>
        </w:rPr>
      </w:pPr>
      <w:r w:rsidRPr="00D066B9">
        <w:rPr>
          <w:rStyle w:val="Brak"/>
          <w:rFonts w:ascii="Times New Roman" w:hAnsi="Times New Roman" w:cs="Times New Roman"/>
          <w:color w:val="000000" w:themeColor="text1"/>
          <w:sz w:val="24"/>
          <w:szCs w:val="24"/>
          <w:u w:color="000000"/>
        </w:rPr>
        <w:t>PROTOK</w:t>
      </w:r>
      <w:r w:rsidRPr="00D066B9">
        <w:rPr>
          <w:rFonts w:ascii="Times New Roman" w:hAnsi="Times New Roman" w:cs="Times New Roman"/>
          <w:color w:val="000000" w:themeColor="text1"/>
          <w:sz w:val="24"/>
          <w:szCs w:val="24"/>
          <w:u w:color="000000"/>
        </w:rPr>
        <w:t xml:space="preserve">ÓŁ </w:t>
      </w:r>
      <w:r w:rsidRPr="00D066B9">
        <w:rPr>
          <w:rStyle w:val="Brak"/>
          <w:rFonts w:ascii="Times New Roman" w:hAnsi="Times New Roman" w:cs="Times New Roman"/>
          <w:color w:val="000000" w:themeColor="text1"/>
          <w:sz w:val="24"/>
          <w:szCs w:val="24"/>
          <w:u w:color="000000"/>
          <w:lang w:val="de-DE"/>
        </w:rPr>
        <w:t xml:space="preserve">ZDAWCZO </w:t>
      </w:r>
      <w:r w:rsidRPr="00D066B9">
        <w:rPr>
          <w:rFonts w:ascii="Times New Roman" w:hAnsi="Times New Roman" w:cs="Times New Roman"/>
          <w:color w:val="000000" w:themeColor="text1"/>
          <w:sz w:val="24"/>
          <w:szCs w:val="24"/>
          <w:u w:color="000000"/>
        </w:rPr>
        <w:t xml:space="preserve">– </w:t>
      </w:r>
      <w:r w:rsidRPr="00D066B9">
        <w:rPr>
          <w:rStyle w:val="Brak"/>
          <w:rFonts w:ascii="Times New Roman" w:hAnsi="Times New Roman" w:cs="Times New Roman"/>
          <w:color w:val="000000" w:themeColor="text1"/>
          <w:sz w:val="24"/>
          <w:szCs w:val="24"/>
          <w:u w:color="000000"/>
          <w:lang w:val="es-ES_tradnl"/>
        </w:rPr>
        <w:t xml:space="preserve">ODBIORCZY </w:t>
      </w:r>
    </w:p>
    <w:p w14:paraId="4EDBD408" w14:textId="4C74F8F7" w:rsidR="00096A4E" w:rsidRPr="00D066B9" w:rsidRDefault="00096A4E" w:rsidP="00096A4E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color="000000"/>
        </w:rPr>
      </w:pPr>
      <w:r w:rsidRPr="00D066B9">
        <w:rPr>
          <w:rFonts w:ascii="Times New Roman" w:hAnsi="Times New Roman" w:cs="Times New Roman"/>
          <w:color w:val="000000" w:themeColor="text1"/>
          <w:sz w:val="24"/>
          <w:szCs w:val="24"/>
          <w:u w:color="000000"/>
        </w:rPr>
        <w:t>W dniu ……………… r. w lokalach wymienionych w §1 umowy najmu DDK ……/202</w:t>
      </w:r>
      <w:r w:rsidR="00E53E5E">
        <w:rPr>
          <w:rFonts w:ascii="Times New Roman" w:hAnsi="Times New Roman" w:cs="Times New Roman"/>
          <w:color w:val="000000" w:themeColor="text1"/>
          <w:sz w:val="24"/>
          <w:szCs w:val="24"/>
          <w:u w:color="000000"/>
        </w:rPr>
        <w:t>3</w:t>
      </w:r>
      <w:r w:rsidRPr="00D066B9">
        <w:rPr>
          <w:rFonts w:ascii="Times New Roman" w:hAnsi="Times New Roman" w:cs="Times New Roman"/>
          <w:color w:val="000000" w:themeColor="text1"/>
          <w:sz w:val="24"/>
          <w:szCs w:val="24"/>
          <w:u w:color="000000"/>
        </w:rPr>
        <w:t xml:space="preserve"> r. o łącznej powierzchni  …….. m</w:t>
      </w:r>
      <w:r w:rsidRPr="00D066B9">
        <w:rPr>
          <w:rStyle w:val="Brak"/>
          <w:rFonts w:ascii="Times New Roman" w:hAnsi="Times New Roman" w:cs="Times New Roman"/>
          <w:color w:val="000000" w:themeColor="text1"/>
          <w:sz w:val="24"/>
          <w:szCs w:val="24"/>
          <w:u w:color="000000"/>
          <w:vertAlign w:val="superscript"/>
        </w:rPr>
        <w:t xml:space="preserve">2 </w:t>
      </w:r>
      <w:r w:rsidRPr="00D066B9">
        <w:rPr>
          <w:rFonts w:ascii="Times New Roman" w:hAnsi="Times New Roman" w:cs="Times New Roman"/>
          <w:color w:val="000000" w:themeColor="text1"/>
          <w:sz w:val="24"/>
          <w:szCs w:val="24"/>
          <w:u w:color="000000"/>
        </w:rPr>
        <w:t>,  położonego na dworcu kolejowym Toruń Główny w budynku D przy ul. Kujawskiej 1  w Toruniu,  stawili się:</w:t>
      </w:r>
    </w:p>
    <w:p w14:paraId="62621D8F" w14:textId="77777777" w:rsidR="00096A4E" w:rsidRPr="00D066B9" w:rsidRDefault="00096A4E" w:rsidP="00096A4E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color="000000"/>
        </w:rPr>
      </w:pPr>
      <w:r w:rsidRPr="00D066B9">
        <w:rPr>
          <w:rFonts w:ascii="Times New Roman" w:hAnsi="Times New Roman" w:cs="Times New Roman"/>
          <w:color w:val="000000" w:themeColor="text1"/>
          <w:sz w:val="24"/>
          <w:szCs w:val="24"/>
          <w:u w:color="000000"/>
        </w:rPr>
        <w:t>Adam Olender,  Andrzej Grysiewicz, Filip Suchodół - URBITOR ……... jako Wynajmujący</w:t>
      </w:r>
    </w:p>
    <w:p w14:paraId="6914D668" w14:textId="77777777" w:rsidR="00096A4E" w:rsidRPr="00D066B9" w:rsidRDefault="00096A4E" w:rsidP="00096A4E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color="000000"/>
        </w:rPr>
      </w:pPr>
      <w:r w:rsidRPr="00D066B9">
        <w:rPr>
          <w:rFonts w:ascii="Times New Roman" w:hAnsi="Times New Roman" w:cs="Times New Roman"/>
          <w:color w:val="000000" w:themeColor="text1"/>
          <w:sz w:val="24"/>
          <w:szCs w:val="24"/>
          <w:u w:color="000000"/>
        </w:rPr>
        <w:t>oraz</w:t>
      </w:r>
    </w:p>
    <w:p w14:paraId="5F723D5B" w14:textId="77777777" w:rsidR="00096A4E" w:rsidRPr="00D066B9" w:rsidRDefault="00096A4E" w:rsidP="00096A4E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color="000000"/>
        </w:rPr>
      </w:pPr>
      <w:r w:rsidRPr="00D066B9">
        <w:rPr>
          <w:rFonts w:ascii="Times New Roman" w:hAnsi="Times New Roman" w:cs="Times New Roman"/>
          <w:color w:val="000000" w:themeColor="text1"/>
          <w:sz w:val="24"/>
          <w:szCs w:val="24"/>
          <w:u w:color="000000"/>
        </w:rPr>
        <w:t>…………………………………………..……...…………  …………….…jako Najemca</w:t>
      </w:r>
    </w:p>
    <w:p w14:paraId="3CA8A347" w14:textId="77777777" w:rsidR="00096A4E" w:rsidRPr="00D066B9" w:rsidRDefault="00096A4E" w:rsidP="00856D92">
      <w:pPr>
        <w:pStyle w:val="Domylne"/>
        <w:numPr>
          <w:ilvl w:val="0"/>
          <w:numId w:val="1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u w:color="000000"/>
        </w:rPr>
      </w:pPr>
      <w:r w:rsidRPr="00D066B9">
        <w:rPr>
          <w:rFonts w:ascii="Times New Roman" w:hAnsi="Times New Roman" w:cs="Times New Roman"/>
          <w:color w:val="000000" w:themeColor="text1"/>
          <w:sz w:val="24"/>
          <w:szCs w:val="24"/>
          <w:u w:color="000000"/>
        </w:rPr>
        <w:t>WYPOSAŻENIE LOKALU ……m</w:t>
      </w:r>
      <w:r w:rsidRPr="00D066B9">
        <w:rPr>
          <w:rStyle w:val="Brak"/>
          <w:rFonts w:ascii="Times New Roman" w:hAnsi="Times New Roman" w:cs="Times New Roman"/>
          <w:color w:val="000000" w:themeColor="text1"/>
          <w:sz w:val="24"/>
          <w:szCs w:val="24"/>
          <w:u w:color="000000"/>
          <w:vertAlign w:val="superscript"/>
        </w:rPr>
        <w:t>2</w:t>
      </w:r>
      <w:r w:rsidRPr="00D066B9">
        <w:rPr>
          <w:rFonts w:ascii="Times New Roman" w:hAnsi="Times New Roman" w:cs="Times New Roman"/>
          <w:color w:val="000000" w:themeColor="text1"/>
          <w:sz w:val="24"/>
          <w:szCs w:val="24"/>
          <w:u w:color="000000"/>
        </w:rPr>
        <w:t>:</w:t>
      </w:r>
    </w:p>
    <w:tbl>
      <w:tblPr>
        <w:tblStyle w:val="TableNormal"/>
        <w:tblW w:w="8910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92"/>
        <w:gridCol w:w="3678"/>
        <w:gridCol w:w="862"/>
        <w:gridCol w:w="3578"/>
      </w:tblGrid>
      <w:tr w:rsidR="00D066B9" w:rsidRPr="00D066B9" w14:paraId="21AB4D36" w14:textId="77777777" w:rsidTr="00453CF0">
        <w:trPr>
          <w:trHeight w:val="673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8C9EC1" w14:textId="77777777" w:rsidR="00096A4E" w:rsidRPr="00D066B9" w:rsidRDefault="00096A4E" w:rsidP="00453CF0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6B9">
              <w:rPr>
                <w:rStyle w:val="Brak"/>
                <w:rFonts w:ascii="Times New Roman" w:eastAsia="Czcionka systemowa" w:hAnsi="Times New Roman" w:cs="Times New Roman"/>
                <w:color w:val="000000" w:themeColor="text1"/>
                <w:sz w:val="24"/>
                <w:szCs w:val="24"/>
                <w:u w:color="000000"/>
              </w:rPr>
              <w:t>Lp.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B3224A" w14:textId="77777777" w:rsidR="00096A4E" w:rsidRPr="00D066B9" w:rsidRDefault="00096A4E" w:rsidP="00453CF0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6B9">
              <w:rPr>
                <w:rStyle w:val="Brak"/>
                <w:rFonts w:ascii="Times New Roman" w:eastAsia="Czcionka systemowa" w:hAnsi="Times New Roman" w:cs="Times New Roman"/>
                <w:color w:val="000000" w:themeColor="text1"/>
                <w:sz w:val="24"/>
                <w:szCs w:val="24"/>
                <w:u w:color="000000"/>
              </w:rPr>
              <w:t>Elementy wyposażenia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3731FF" w14:textId="77777777" w:rsidR="00096A4E" w:rsidRPr="00D066B9" w:rsidRDefault="00096A4E" w:rsidP="00453CF0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6B9">
              <w:rPr>
                <w:rStyle w:val="Brak"/>
                <w:rFonts w:ascii="Times New Roman" w:eastAsia="Czcionka systemowa" w:hAnsi="Times New Roman" w:cs="Times New Roman"/>
                <w:color w:val="000000" w:themeColor="text1"/>
                <w:sz w:val="24"/>
                <w:szCs w:val="24"/>
                <w:u w:color="000000"/>
              </w:rPr>
              <w:t>Ilość sztuk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85D78E" w14:textId="77777777" w:rsidR="00096A4E" w:rsidRPr="00D066B9" w:rsidRDefault="00096A4E" w:rsidP="00453CF0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6B9">
              <w:rPr>
                <w:rStyle w:val="Brak"/>
                <w:rFonts w:ascii="Times New Roman" w:eastAsia="Czcionka systemowa" w:hAnsi="Times New Roman" w:cs="Times New Roman"/>
                <w:color w:val="000000" w:themeColor="text1"/>
                <w:sz w:val="24"/>
                <w:szCs w:val="24"/>
                <w:u w:color="000000"/>
              </w:rPr>
              <w:t>Stan techniczny</w:t>
            </w:r>
          </w:p>
        </w:tc>
      </w:tr>
      <w:tr w:rsidR="00D066B9" w:rsidRPr="00D066B9" w14:paraId="61D37CF5" w14:textId="77777777" w:rsidTr="00453CF0">
        <w:trPr>
          <w:trHeight w:val="330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BDD64D" w14:textId="77777777" w:rsidR="00096A4E" w:rsidRPr="00D066B9" w:rsidRDefault="00096A4E" w:rsidP="00453CF0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6B9">
              <w:rPr>
                <w:rStyle w:val="Brak"/>
                <w:rFonts w:ascii="Times New Roman" w:eastAsia="Czcionka systemowa" w:hAnsi="Times New Roman" w:cs="Times New Roman"/>
                <w:color w:val="000000" w:themeColor="text1"/>
                <w:sz w:val="24"/>
                <w:szCs w:val="24"/>
                <w:u w:color="000000"/>
              </w:rPr>
              <w:t>1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D31EF6" w14:textId="77777777" w:rsidR="00096A4E" w:rsidRPr="00D066B9" w:rsidRDefault="00096A4E" w:rsidP="00453CF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57BF27" w14:textId="77777777" w:rsidR="00096A4E" w:rsidRPr="00D066B9" w:rsidRDefault="00096A4E" w:rsidP="00453CF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CF157" w14:textId="77777777" w:rsidR="00096A4E" w:rsidRPr="00D066B9" w:rsidRDefault="00096A4E" w:rsidP="00453CF0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D066B9" w:rsidRPr="00D066B9" w14:paraId="4EE06BEB" w14:textId="77777777" w:rsidTr="00453CF0">
        <w:trPr>
          <w:trHeight w:val="330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DA17E" w14:textId="77777777" w:rsidR="00096A4E" w:rsidRPr="00D066B9" w:rsidRDefault="00096A4E" w:rsidP="00453CF0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6B9">
              <w:rPr>
                <w:rStyle w:val="Brak"/>
                <w:rFonts w:ascii="Times New Roman" w:eastAsia="Czcionka systemowa" w:hAnsi="Times New Roman" w:cs="Times New Roman"/>
                <w:color w:val="000000" w:themeColor="text1"/>
                <w:sz w:val="24"/>
                <w:szCs w:val="24"/>
                <w:u w:color="000000"/>
              </w:rPr>
              <w:t>2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D9141F" w14:textId="77777777" w:rsidR="00096A4E" w:rsidRPr="00D066B9" w:rsidRDefault="00096A4E" w:rsidP="00453CF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E5CFB1" w14:textId="77777777" w:rsidR="00096A4E" w:rsidRPr="00D066B9" w:rsidRDefault="00096A4E" w:rsidP="00453CF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D7864" w14:textId="77777777" w:rsidR="00096A4E" w:rsidRPr="00D066B9" w:rsidRDefault="00096A4E" w:rsidP="00453CF0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D066B9" w:rsidRPr="00D066B9" w14:paraId="0447AFA0" w14:textId="77777777" w:rsidTr="00453CF0">
        <w:trPr>
          <w:trHeight w:val="330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98FD2D" w14:textId="77777777" w:rsidR="00096A4E" w:rsidRPr="00D066B9" w:rsidRDefault="00096A4E" w:rsidP="00453CF0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6B9">
              <w:rPr>
                <w:rStyle w:val="Brak"/>
                <w:rFonts w:ascii="Times New Roman" w:eastAsia="Czcionka systemowa" w:hAnsi="Times New Roman" w:cs="Times New Roman"/>
                <w:color w:val="000000" w:themeColor="text1"/>
                <w:sz w:val="24"/>
                <w:szCs w:val="24"/>
                <w:u w:color="000000"/>
              </w:rPr>
              <w:t>3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3562EB" w14:textId="77777777" w:rsidR="00096A4E" w:rsidRPr="00D066B9" w:rsidRDefault="00096A4E" w:rsidP="00453CF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20945C" w14:textId="77777777" w:rsidR="00096A4E" w:rsidRPr="00D066B9" w:rsidRDefault="00096A4E" w:rsidP="00453CF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E84FBB" w14:textId="77777777" w:rsidR="00096A4E" w:rsidRPr="00D066B9" w:rsidRDefault="00096A4E" w:rsidP="00453CF0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4D2935D0" w14:textId="77777777" w:rsidR="00096A4E" w:rsidRPr="00D066B9" w:rsidRDefault="00096A4E" w:rsidP="00096A4E">
      <w:pPr>
        <w:pStyle w:val="Domyln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color="000000"/>
        </w:rPr>
      </w:pPr>
    </w:p>
    <w:p w14:paraId="4102383E" w14:textId="77777777" w:rsidR="00096A4E" w:rsidRPr="00D066B9" w:rsidRDefault="00096A4E" w:rsidP="00856D92">
      <w:pPr>
        <w:pStyle w:val="Domylne"/>
        <w:numPr>
          <w:ilvl w:val="0"/>
          <w:numId w:val="1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u w:color="000000"/>
          <w:lang w:val="en-US"/>
        </w:rPr>
      </w:pPr>
      <w:r w:rsidRPr="00D066B9">
        <w:rPr>
          <w:rStyle w:val="Brak"/>
          <w:rFonts w:ascii="Times New Roman" w:hAnsi="Times New Roman" w:cs="Times New Roman"/>
          <w:color w:val="000000" w:themeColor="text1"/>
          <w:sz w:val="24"/>
          <w:szCs w:val="24"/>
          <w:u w:color="000000"/>
          <w:lang w:val="en-US"/>
        </w:rPr>
        <w:t>STAN LICZNIKÓW:</w:t>
      </w:r>
    </w:p>
    <w:tbl>
      <w:tblPr>
        <w:tblStyle w:val="TableNormal"/>
        <w:tblW w:w="8913" w:type="dxa"/>
        <w:tblInd w:w="43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90"/>
        <w:gridCol w:w="3703"/>
        <w:gridCol w:w="4420"/>
      </w:tblGrid>
      <w:tr w:rsidR="00D066B9" w:rsidRPr="00D066B9" w14:paraId="6124390C" w14:textId="77777777" w:rsidTr="00453CF0">
        <w:trPr>
          <w:trHeight w:val="330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346789" w14:textId="77777777" w:rsidR="00096A4E" w:rsidRPr="00D066B9" w:rsidRDefault="00096A4E" w:rsidP="00453CF0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6B9">
              <w:rPr>
                <w:rStyle w:val="Brak"/>
                <w:rFonts w:ascii="Times New Roman" w:eastAsia="Czcionka systemowa" w:hAnsi="Times New Roman" w:cs="Times New Roman"/>
                <w:color w:val="000000" w:themeColor="text1"/>
                <w:sz w:val="24"/>
                <w:szCs w:val="24"/>
                <w:u w:color="000000"/>
                <w:lang w:val="en-US"/>
              </w:rPr>
              <w:t>L.p.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74B169" w14:textId="77777777" w:rsidR="00096A4E" w:rsidRPr="00D066B9" w:rsidRDefault="00096A4E" w:rsidP="00453CF0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6B9">
              <w:rPr>
                <w:rStyle w:val="Brak"/>
                <w:rFonts w:ascii="Times New Roman" w:eastAsia="Czcionka systemowa" w:hAnsi="Times New Roman" w:cs="Times New Roman"/>
                <w:color w:val="000000" w:themeColor="text1"/>
                <w:sz w:val="24"/>
                <w:szCs w:val="24"/>
                <w:u w:color="000000"/>
                <w:lang w:val="en-US"/>
              </w:rPr>
              <w:t>Rodzaj licznika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C6DD4A" w14:textId="77777777" w:rsidR="00096A4E" w:rsidRPr="00D066B9" w:rsidRDefault="00096A4E" w:rsidP="00453CF0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6B9">
              <w:rPr>
                <w:rStyle w:val="Brak"/>
                <w:rFonts w:ascii="Times New Roman" w:eastAsia="Czcionka systemowa" w:hAnsi="Times New Roman" w:cs="Times New Roman"/>
                <w:color w:val="000000" w:themeColor="text1"/>
                <w:sz w:val="24"/>
                <w:szCs w:val="24"/>
                <w:u w:color="000000"/>
                <w:lang w:val="en-US"/>
              </w:rPr>
              <w:t>Stan na dzień</w:t>
            </w:r>
          </w:p>
        </w:tc>
      </w:tr>
      <w:tr w:rsidR="00D066B9" w:rsidRPr="00D066B9" w14:paraId="32194B6A" w14:textId="77777777" w:rsidTr="00453CF0">
        <w:trPr>
          <w:trHeight w:val="330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AD610B" w14:textId="77777777" w:rsidR="00096A4E" w:rsidRPr="00D066B9" w:rsidRDefault="00096A4E" w:rsidP="00453CF0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6B9">
              <w:rPr>
                <w:rStyle w:val="Brak"/>
                <w:rFonts w:ascii="Times New Roman" w:eastAsia="Czcionka systemowa" w:hAnsi="Times New Roman" w:cs="Times New Roman"/>
                <w:color w:val="000000" w:themeColor="text1"/>
                <w:sz w:val="24"/>
                <w:szCs w:val="24"/>
                <w:u w:color="000000"/>
                <w:lang w:val="en-US"/>
              </w:rPr>
              <w:t>1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70BB1D" w14:textId="12B02C38" w:rsidR="00096A4E" w:rsidRPr="00D066B9" w:rsidRDefault="00E53E5E" w:rsidP="00453CF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Licznik energii elektrycznej</w:t>
            </w: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C71264" w14:textId="77777777" w:rsidR="00096A4E" w:rsidRPr="00D066B9" w:rsidRDefault="00096A4E" w:rsidP="00453CF0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D066B9" w:rsidRPr="00D066B9" w14:paraId="33941598" w14:textId="77777777" w:rsidTr="00453CF0">
        <w:trPr>
          <w:trHeight w:val="330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6EE71F" w14:textId="77777777" w:rsidR="00096A4E" w:rsidRPr="00D066B9" w:rsidRDefault="00096A4E" w:rsidP="00453CF0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6B9">
              <w:rPr>
                <w:rStyle w:val="Brak"/>
                <w:rFonts w:ascii="Times New Roman" w:eastAsia="Czcionka systemowa" w:hAnsi="Times New Roman" w:cs="Times New Roman"/>
                <w:color w:val="000000" w:themeColor="text1"/>
                <w:sz w:val="24"/>
                <w:szCs w:val="24"/>
                <w:u w:color="000000"/>
                <w:lang w:val="en-US"/>
              </w:rPr>
              <w:t>2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A539EC" w14:textId="77777777" w:rsidR="00096A4E" w:rsidRPr="00D066B9" w:rsidRDefault="00096A4E" w:rsidP="00453CF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ABEC46" w14:textId="77777777" w:rsidR="00096A4E" w:rsidRPr="00D066B9" w:rsidRDefault="00096A4E" w:rsidP="00453CF0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0B3C3A3D" w14:textId="17D5AC58" w:rsidR="00096A4E" w:rsidRPr="00D066B9" w:rsidRDefault="00096A4E" w:rsidP="00EA39EE">
      <w:pPr>
        <w:pStyle w:val="Domylne"/>
        <w:numPr>
          <w:ilvl w:val="0"/>
          <w:numId w:val="18"/>
        </w:numPr>
        <w:tabs>
          <w:tab w:val="left" w:pos="28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u w:color="000000"/>
        </w:rPr>
      </w:pPr>
      <w:r w:rsidRPr="00D066B9">
        <w:rPr>
          <w:rFonts w:ascii="Times New Roman" w:hAnsi="Times New Roman" w:cs="Times New Roman"/>
          <w:color w:val="000000" w:themeColor="text1"/>
          <w:sz w:val="24"/>
          <w:szCs w:val="24"/>
          <w:u w:color="000000"/>
        </w:rPr>
        <w:t xml:space="preserve">Inne ustalenia i potwierdzenia stron </w:t>
      </w:r>
    </w:p>
    <w:p w14:paraId="29CD9EC5" w14:textId="44862409" w:rsidR="00EA39EE" w:rsidRDefault="00096A4E" w:rsidP="00EA39EE">
      <w:pPr>
        <w:pStyle w:val="Domylne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480" w:lineRule="auto"/>
        <w:ind w:left="424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color="000000"/>
        </w:rPr>
      </w:pPr>
      <w:r w:rsidRPr="00D066B9">
        <w:rPr>
          <w:rFonts w:ascii="Times New Roman" w:hAnsi="Times New Roman" w:cs="Times New Roman"/>
          <w:color w:val="000000" w:themeColor="text1"/>
          <w:sz w:val="24"/>
          <w:szCs w:val="24"/>
          <w:u w:color="000000"/>
        </w:rPr>
        <w:t>……………………………………………………………………………………………………………………………………………………………………………………………</w:t>
      </w:r>
      <w:r w:rsidR="00EA39EE">
        <w:rPr>
          <w:rFonts w:ascii="Times New Roman" w:hAnsi="Times New Roman" w:cs="Times New Roman"/>
          <w:color w:val="000000" w:themeColor="text1"/>
          <w:sz w:val="24"/>
          <w:szCs w:val="24"/>
          <w:u w:color="000000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14:paraId="42567F1F" w14:textId="77777777" w:rsidR="00EA39EE" w:rsidRDefault="00EA39EE" w:rsidP="00EA39EE">
      <w:pPr>
        <w:pStyle w:val="Domylne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24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color="000000"/>
        </w:rPr>
      </w:pPr>
    </w:p>
    <w:p w14:paraId="2A84A650" w14:textId="77777777" w:rsidR="00EA39EE" w:rsidRDefault="00EA39EE" w:rsidP="00EA39EE">
      <w:pPr>
        <w:pStyle w:val="Domylne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24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color="000000"/>
        </w:rPr>
      </w:pPr>
    </w:p>
    <w:p w14:paraId="48FED985" w14:textId="77777777" w:rsidR="00EA39EE" w:rsidRDefault="00EA39EE" w:rsidP="00EA39EE">
      <w:pPr>
        <w:pStyle w:val="Domylne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u w:color="000000"/>
        </w:rPr>
      </w:pPr>
    </w:p>
    <w:p w14:paraId="0D6DFDB0" w14:textId="05298F7F" w:rsidR="00096A4E" w:rsidRPr="00EA39EE" w:rsidRDefault="00096A4E" w:rsidP="00EA39EE">
      <w:pPr>
        <w:pStyle w:val="Domylne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u w:color="000000"/>
        </w:rPr>
      </w:pPr>
      <w:r w:rsidRPr="00D066B9">
        <w:rPr>
          <w:rStyle w:val="Brak"/>
          <w:rFonts w:ascii="Times New Roman" w:hAnsi="Times New Roman" w:cs="Times New Roman"/>
          <w:color w:val="000000" w:themeColor="text1"/>
          <w:sz w:val="24"/>
          <w:szCs w:val="24"/>
          <w:u w:color="000000"/>
          <w:lang w:val="en-US"/>
        </w:rPr>
        <w:t xml:space="preserve">                                                 </w:t>
      </w:r>
      <w:r w:rsidR="00EA39EE">
        <w:rPr>
          <w:rStyle w:val="Brak"/>
          <w:rFonts w:ascii="Times New Roman" w:hAnsi="Times New Roman" w:cs="Times New Roman"/>
          <w:color w:val="000000" w:themeColor="text1"/>
          <w:sz w:val="24"/>
          <w:szCs w:val="24"/>
          <w:u w:color="000000"/>
          <w:lang w:val="en-US"/>
        </w:rPr>
        <w:tab/>
      </w:r>
      <w:r w:rsidR="00EA39EE">
        <w:rPr>
          <w:rStyle w:val="Brak"/>
          <w:rFonts w:ascii="Times New Roman" w:hAnsi="Times New Roman" w:cs="Times New Roman"/>
          <w:color w:val="000000" w:themeColor="text1"/>
          <w:sz w:val="24"/>
          <w:szCs w:val="24"/>
          <w:u w:color="000000"/>
          <w:lang w:val="en-US"/>
        </w:rPr>
        <w:tab/>
      </w:r>
      <w:r w:rsidR="00EA39EE">
        <w:rPr>
          <w:rStyle w:val="Brak"/>
          <w:rFonts w:ascii="Times New Roman" w:hAnsi="Times New Roman" w:cs="Times New Roman"/>
          <w:color w:val="000000" w:themeColor="text1"/>
          <w:sz w:val="24"/>
          <w:szCs w:val="24"/>
          <w:u w:color="000000"/>
          <w:lang w:val="en-US"/>
        </w:rPr>
        <w:tab/>
      </w:r>
      <w:r w:rsidR="00EA39EE">
        <w:rPr>
          <w:rStyle w:val="Brak"/>
          <w:rFonts w:ascii="Times New Roman" w:hAnsi="Times New Roman" w:cs="Times New Roman"/>
          <w:color w:val="000000" w:themeColor="text1"/>
          <w:sz w:val="24"/>
          <w:szCs w:val="24"/>
          <w:u w:color="000000"/>
          <w:lang w:val="en-US"/>
        </w:rPr>
        <w:tab/>
      </w:r>
    </w:p>
    <w:p w14:paraId="07B4BBDC" w14:textId="0B9D0A4F" w:rsidR="005E07C5" w:rsidRPr="00E53E5E" w:rsidRDefault="00EA39EE" w:rsidP="00E53E5E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left="284" w:firstLine="42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color="000000"/>
          <w:lang w:val="en-US"/>
        </w:rPr>
      </w:pPr>
      <w:r>
        <w:rPr>
          <w:rStyle w:val="Brak"/>
          <w:rFonts w:ascii="Times New Roman" w:hAnsi="Times New Roman" w:cs="Times New Roman"/>
          <w:color w:val="000000" w:themeColor="text1"/>
          <w:sz w:val="24"/>
          <w:szCs w:val="24"/>
          <w:u w:color="000000"/>
          <w:lang w:val="en-US"/>
        </w:rPr>
        <w:t xml:space="preserve">   </w:t>
      </w:r>
      <w:r w:rsidR="00096A4E" w:rsidRPr="00D066B9">
        <w:rPr>
          <w:rStyle w:val="Brak"/>
          <w:rFonts w:ascii="Times New Roman" w:hAnsi="Times New Roman" w:cs="Times New Roman"/>
          <w:color w:val="000000" w:themeColor="text1"/>
          <w:sz w:val="24"/>
          <w:szCs w:val="24"/>
          <w:u w:color="000000"/>
          <w:lang w:val="en-US"/>
        </w:rPr>
        <w:t xml:space="preserve">Wynajmujący                                                              </w:t>
      </w:r>
      <w:r w:rsidR="00096A4E" w:rsidRPr="00D066B9">
        <w:rPr>
          <w:rStyle w:val="Brak"/>
          <w:rFonts w:ascii="Times New Roman" w:hAnsi="Times New Roman" w:cs="Times New Roman"/>
          <w:color w:val="000000" w:themeColor="text1"/>
          <w:sz w:val="24"/>
          <w:szCs w:val="24"/>
          <w:u w:color="000000"/>
          <w:lang w:val="en-US"/>
        </w:rPr>
        <w:tab/>
        <w:t xml:space="preserve">              Najemca</w:t>
      </w:r>
    </w:p>
    <w:sectPr w:rsidR="005E07C5" w:rsidRPr="00E53E5E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DC299" w14:textId="77777777" w:rsidR="00016F3A" w:rsidRDefault="00016F3A">
      <w:r>
        <w:separator/>
      </w:r>
    </w:p>
  </w:endnote>
  <w:endnote w:type="continuationSeparator" w:id="0">
    <w:p w14:paraId="4E041C3E" w14:textId="77777777" w:rsidR="00016F3A" w:rsidRDefault="00016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Times New Roman Bold Italic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zcionka systemowa">
    <w:altName w:val="Calibri"/>
    <w:panose1 w:val="020B06040202020202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F3B57" w14:textId="77777777" w:rsidR="006F1244" w:rsidRDefault="00000000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6886D" w14:textId="77777777" w:rsidR="00016F3A" w:rsidRDefault="00016F3A">
      <w:r>
        <w:separator/>
      </w:r>
    </w:p>
  </w:footnote>
  <w:footnote w:type="continuationSeparator" w:id="0">
    <w:p w14:paraId="5EF13E69" w14:textId="77777777" w:rsidR="00016F3A" w:rsidRDefault="00016F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FE239" w14:textId="77777777" w:rsidR="006F1244" w:rsidRDefault="00000000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240"/>
        </w:tabs>
        <w:ind w:left="24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60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9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13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168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204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240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2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3120"/>
      </w:pPr>
      <w:rPr>
        <w:rFonts w:hint="default"/>
        <w:color w:val="000000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decimal"/>
      <w:isLgl/>
      <w:lvlText w:val="%1."/>
      <w:lvlJc w:val="left"/>
      <w:pPr>
        <w:tabs>
          <w:tab w:val="num" w:pos="240"/>
        </w:tabs>
        <w:ind w:left="24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60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9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13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168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204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240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2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3120"/>
      </w:pPr>
      <w:rPr>
        <w:rFonts w:hint="default"/>
        <w:color w:val="000000"/>
        <w:position w:val="0"/>
        <w:sz w:val="24"/>
      </w:rPr>
    </w:lvl>
  </w:abstractNum>
  <w:abstractNum w:abstractNumId="2" w15:restartNumberingAfterBreak="0">
    <w:nsid w:val="00000004"/>
    <w:multiLevelType w:val="multilevel"/>
    <w:tmpl w:val="894EE876"/>
    <w:lvl w:ilvl="0">
      <w:start w:val="1"/>
      <w:numFmt w:val="decimal"/>
      <w:isLgl/>
      <w:lvlText w:val="%1."/>
      <w:lvlJc w:val="left"/>
      <w:pPr>
        <w:tabs>
          <w:tab w:val="num" w:pos="240"/>
        </w:tabs>
        <w:ind w:left="24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60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9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13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168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204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240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2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3120"/>
      </w:pPr>
      <w:rPr>
        <w:rFonts w:hint="default"/>
        <w:color w:val="000000"/>
        <w:position w:val="0"/>
        <w:sz w:val="24"/>
      </w:rPr>
    </w:lvl>
  </w:abstractNum>
  <w:abstractNum w:abstractNumId="3" w15:restartNumberingAfterBreak="0">
    <w:nsid w:val="00000006"/>
    <w:multiLevelType w:val="multilevel"/>
    <w:tmpl w:val="894EE878"/>
    <w:lvl w:ilvl="0">
      <w:start w:val="1"/>
      <w:numFmt w:val="decimal"/>
      <w:isLgl/>
      <w:lvlText w:val="%1."/>
      <w:lvlJc w:val="left"/>
      <w:pPr>
        <w:tabs>
          <w:tab w:val="num" w:pos="240"/>
        </w:tabs>
        <w:ind w:left="24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60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9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13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168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204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240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2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3120"/>
      </w:pPr>
      <w:rPr>
        <w:rFonts w:hint="default"/>
        <w:color w:val="000000"/>
        <w:position w:val="0"/>
        <w:sz w:val="24"/>
      </w:rPr>
    </w:lvl>
  </w:abstractNum>
  <w:abstractNum w:abstractNumId="4" w15:restartNumberingAfterBreak="0">
    <w:nsid w:val="00000007"/>
    <w:multiLevelType w:val="multilevel"/>
    <w:tmpl w:val="894EE879"/>
    <w:lvl w:ilvl="0">
      <w:start w:val="1"/>
      <w:numFmt w:val="decimal"/>
      <w:isLgl/>
      <w:lvlText w:val="%1."/>
      <w:lvlJc w:val="left"/>
      <w:pPr>
        <w:tabs>
          <w:tab w:val="num" w:pos="240"/>
        </w:tabs>
        <w:ind w:left="24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60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9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13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168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204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240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2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3120"/>
      </w:pPr>
      <w:rPr>
        <w:rFonts w:hint="default"/>
        <w:color w:val="000000"/>
        <w:position w:val="0"/>
        <w:sz w:val="24"/>
      </w:rPr>
    </w:lvl>
  </w:abstractNum>
  <w:abstractNum w:abstractNumId="5" w15:restartNumberingAfterBreak="0">
    <w:nsid w:val="00000008"/>
    <w:multiLevelType w:val="multilevel"/>
    <w:tmpl w:val="894EE87A"/>
    <w:lvl w:ilvl="0">
      <w:start w:val="1"/>
      <w:numFmt w:val="decimal"/>
      <w:isLgl/>
      <w:lvlText w:val="%1."/>
      <w:lvlJc w:val="left"/>
      <w:pPr>
        <w:tabs>
          <w:tab w:val="num" w:pos="240"/>
        </w:tabs>
        <w:ind w:left="24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60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9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13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168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204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240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2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3120"/>
      </w:pPr>
      <w:rPr>
        <w:rFonts w:hint="default"/>
        <w:color w:val="000000"/>
        <w:position w:val="0"/>
        <w:sz w:val="24"/>
      </w:rPr>
    </w:lvl>
  </w:abstractNum>
  <w:abstractNum w:abstractNumId="6" w15:restartNumberingAfterBreak="0">
    <w:nsid w:val="00000009"/>
    <w:multiLevelType w:val="multilevel"/>
    <w:tmpl w:val="894EE87B"/>
    <w:lvl w:ilvl="0">
      <w:start w:val="1"/>
      <w:numFmt w:val="lowerLetter"/>
      <w:lvlText w:val="%1)"/>
      <w:lvlJc w:val="left"/>
      <w:pPr>
        <w:tabs>
          <w:tab w:val="num" w:pos="283"/>
        </w:tabs>
        <w:ind w:left="283" w:firstLine="284"/>
      </w:pPr>
      <w:rPr>
        <w:rFonts w:hint="default"/>
        <w:color w:val="000000"/>
        <w:position w:val="0"/>
        <w:sz w:val="20"/>
      </w:rPr>
    </w:lvl>
    <w:lvl w:ilvl="1">
      <w:start w:val="1"/>
      <w:numFmt w:val="decimal"/>
      <w:isLgl/>
      <w:suff w:val="nothing"/>
      <w:lvlText w:val="%1)"/>
      <w:lvlJc w:val="left"/>
      <w:pPr>
        <w:ind w:left="0" w:firstLine="980"/>
      </w:pPr>
      <w:rPr>
        <w:rFonts w:hint="default"/>
        <w:color w:val="000000"/>
        <w:position w:val="0"/>
        <w:sz w:val="20"/>
      </w:rPr>
    </w:lvl>
    <w:lvl w:ilvl="2">
      <w:start w:val="1"/>
      <w:numFmt w:val="bullet"/>
      <w:suff w:val="nothing"/>
      <w:lvlText w:val=""/>
      <w:lvlJc w:val="left"/>
      <w:pPr>
        <w:ind w:left="0" w:firstLine="980"/>
      </w:pPr>
      <w:rPr>
        <w:rFonts w:hint="default"/>
        <w:color w:val="000000"/>
        <w:position w:val="0"/>
        <w:sz w:val="20"/>
      </w:rPr>
    </w:lvl>
    <w:lvl w:ilvl="3">
      <w:start w:val="1"/>
      <w:numFmt w:val="bullet"/>
      <w:suff w:val="nothing"/>
      <w:lvlText w:val=""/>
      <w:lvlJc w:val="left"/>
      <w:pPr>
        <w:ind w:left="0" w:firstLine="980"/>
      </w:pPr>
      <w:rPr>
        <w:rFonts w:hint="default"/>
        <w:color w:val="000000"/>
        <w:position w:val="0"/>
        <w:sz w:val="20"/>
      </w:rPr>
    </w:lvl>
    <w:lvl w:ilvl="4">
      <w:start w:val="1"/>
      <w:numFmt w:val="bullet"/>
      <w:suff w:val="nothing"/>
      <w:lvlText w:val=""/>
      <w:lvlJc w:val="left"/>
      <w:pPr>
        <w:ind w:left="0" w:firstLine="980"/>
      </w:pPr>
      <w:rPr>
        <w:rFonts w:hint="default"/>
        <w:color w:val="000000"/>
        <w:position w:val="0"/>
        <w:sz w:val="20"/>
      </w:rPr>
    </w:lvl>
    <w:lvl w:ilvl="5">
      <w:start w:val="1"/>
      <w:numFmt w:val="bullet"/>
      <w:suff w:val="nothing"/>
      <w:lvlText w:val=""/>
      <w:lvlJc w:val="left"/>
      <w:pPr>
        <w:ind w:left="0" w:firstLine="980"/>
      </w:pPr>
      <w:rPr>
        <w:rFonts w:hint="default"/>
        <w:color w:val="000000"/>
        <w:position w:val="0"/>
        <w:sz w:val="20"/>
      </w:rPr>
    </w:lvl>
    <w:lvl w:ilvl="6">
      <w:start w:val="1"/>
      <w:numFmt w:val="bullet"/>
      <w:suff w:val="nothing"/>
      <w:lvlText w:val=""/>
      <w:lvlJc w:val="left"/>
      <w:pPr>
        <w:ind w:left="0" w:firstLine="980"/>
      </w:pPr>
      <w:rPr>
        <w:rFonts w:hint="default"/>
        <w:color w:val="000000"/>
        <w:position w:val="0"/>
        <w:sz w:val="20"/>
      </w:rPr>
    </w:lvl>
    <w:lvl w:ilvl="7">
      <w:start w:val="1"/>
      <w:numFmt w:val="bullet"/>
      <w:suff w:val="nothing"/>
      <w:lvlText w:val=""/>
      <w:lvlJc w:val="left"/>
      <w:pPr>
        <w:ind w:left="0" w:firstLine="980"/>
      </w:pPr>
      <w:rPr>
        <w:rFonts w:hint="default"/>
        <w:color w:val="000000"/>
        <w:position w:val="0"/>
        <w:sz w:val="20"/>
      </w:rPr>
    </w:lvl>
    <w:lvl w:ilvl="8">
      <w:start w:val="1"/>
      <w:numFmt w:val="bullet"/>
      <w:suff w:val="nothing"/>
      <w:lvlText w:val=""/>
      <w:lvlJc w:val="left"/>
      <w:pPr>
        <w:ind w:left="0" w:firstLine="980"/>
      </w:pPr>
      <w:rPr>
        <w:rFonts w:hint="default"/>
        <w:color w:val="000000"/>
        <w:position w:val="0"/>
        <w:sz w:val="20"/>
      </w:rPr>
    </w:lvl>
  </w:abstractNum>
  <w:abstractNum w:abstractNumId="7" w15:restartNumberingAfterBreak="0">
    <w:nsid w:val="0000000A"/>
    <w:multiLevelType w:val="multilevel"/>
    <w:tmpl w:val="B89CE904"/>
    <w:lvl w:ilvl="0">
      <w:start w:val="1"/>
      <w:numFmt w:val="decimal"/>
      <w:isLgl/>
      <w:lvlText w:val="%1."/>
      <w:lvlJc w:val="left"/>
      <w:pPr>
        <w:tabs>
          <w:tab w:val="num" w:pos="284"/>
        </w:tabs>
        <w:ind w:left="284" w:firstLine="0"/>
      </w:pPr>
      <w:rPr>
        <w:rFonts w:hint="default"/>
        <w:b w:val="0"/>
        <w:bCs/>
        <w:color w:val="000000"/>
        <w:position w:val="0"/>
        <w:sz w:val="24"/>
      </w:rPr>
    </w:lvl>
    <w:lvl w:ilvl="1">
      <w:start w:val="1"/>
      <w:numFmt w:val="decimal"/>
      <w:isLgl/>
      <w:suff w:val="nothing"/>
      <w:lvlText w:val="%1."/>
      <w:lvlJc w:val="left"/>
      <w:pPr>
        <w:ind w:left="0" w:firstLine="716"/>
      </w:pPr>
      <w:rPr>
        <w:rFonts w:hint="default"/>
        <w:color w:val="000000"/>
        <w:position w:val="0"/>
        <w:sz w:val="20"/>
      </w:rPr>
    </w:lvl>
    <w:lvl w:ilvl="2">
      <w:start w:val="1"/>
      <w:numFmt w:val="bullet"/>
      <w:suff w:val="nothing"/>
      <w:lvlText w:val=""/>
      <w:lvlJc w:val="left"/>
      <w:pPr>
        <w:ind w:left="0" w:firstLine="716"/>
      </w:pPr>
      <w:rPr>
        <w:rFonts w:hint="default"/>
        <w:color w:val="000000"/>
        <w:position w:val="0"/>
        <w:sz w:val="20"/>
      </w:rPr>
    </w:lvl>
    <w:lvl w:ilvl="3">
      <w:start w:val="1"/>
      <w:numFmt w:val="bullet"/>
      <w:suff w:val="nothing"/>
      <w:lvlText w:val=""/>
      <w:lvlJc w:val="left"/>
      <w:pPr>
        <w:ind w:left="0" w:firstLine="716"/>
      </w:pPr>
      <w:rPr>
        <w:rFonts w:hint="default"/>
        <w:color w:val="000000"/>
        <w:position w:val="0"/>
        <w:sz w:val="20"/>
      </w:rPr>
    </w:lvl>
    <w:lvl w:ilvl="4">
      <w:start w:val="1"/>
      <w:numFmt w:val="bullet"/>
      <w:suff w:val="nothing"/>
      <w:lvlText w:val=""/>
      <w:lvlJc w:val="left"/>
      <w:pPr>
        <w:ind w:left="0" w:firstLine="716"/>
      </w:pPr>
      <w:rPr>
        <w:rFonts w:hint="default"/>
        <w:color w:val="000000"/>
        <w:position w:val="0"/>
        <w:sz w:val="20"/>
      </w:rPr>
    </w:lvl>
    <w:lvl w:ilvl="5">
      <w:start w:val="1"/>
      <w:numFmt w:val="bullet"/>
      <w:suff w:val="nothing"/>
      <w:lvlText w:val=""/>
      <w:lvlJc w:val="left"/>
      <w:pPr>
        <w:ind w:left="0" w:firstLine="716"/>
      </w:pPr>
      <w:rPr>
        <w:rFonts w:hint="default"/>
        <w:color w:val="000000"/>
        <w:position w:val="0"/>
        <w:sz w:val="20"/>
      </w:rPr>
    </w:lvl>
    <w:lvl w:ilvl="6">
      <w:start w:val="1"/>
      <w:numFmt w:val="bullet"/>
      <w:suff w:val="nothing"/>
      <w:lvlText w:val=""/>
      <w:lvlJc w:val="left"/>
      <w:pPr>
        <w:ind w:left="0" w:firstLine="716"/>
      </w:pPr>
      <w:rPr>
        <w:rFonts w:hint="default"/>
        <w:color w:val="000000"/>
        <w:position w:val="0"/>
        <w:sz w:val="20"/>
      </w:rPr>
    </w:lvl>
    <w:lvl w:ilvl="7">
      <w:start w:val="1"/>
      <w:numFmt w:val="bullet"/>
      <w:suff w:val="nothing"/>
      <w:lvlText w:val=""/>
      <w:lvlJc w:val="left"/>
      <w:pPr>
        <w:ind w:left="0" w:firstLine="716"/>
      </w:pPr>
      <w:rPr>
        <w:rFonts w:hint="default"/>
        <w:color w:val="000000"/>
        <w:position w:val="0"/>
        <w:sz w:val="20"/>
      </w:rPr>
    </w:lvl>
    <w:lvl w:ilvl="8">
      <w:start w:val="1"/>
      <w:numFmt w:val="bullet"/>
      <w:suff w:val="nothing"/>
      <w:lvlText w:val=""/>
      <w:lvlJc w:val="left"/>
      <w:pPr>
        <w:ind w:left="0" w:firstLine="716"/>
      </w:pPr>
      <w:rPr>
        <w:rFonts w:hint="default"/>
        <w:color w:val="000000"/>
        <w:position w:val="0"/>
        <w:sz w:val="20"/>
      </w:rPr>
    </w:lvl>
  </w:abstractNum>
  <w:abstractNum w:abstractNumId="8" w15:restartNumberingAfterBreak="0">
    <w:nsid w:val="0000000B"/>
    <w:multiLevelType w:val="multilevel"/>
    <w:tmpl w:val="894EE87D"/>
    <w:lvl w:ilvl="0">
      <w:start w:val="1"/>
      <w:numFmt w:val="lowerLetter"/>
      <w:lvlText w:val="%1)"/>
      <w:lvlJc w:val="left"/>
      <w:pPr>
        <w:tabs>
          <w:tab w:val="num" w:pos="283"/>
        </w:tabs>
        <w:ind w:left="283" w:firstLine="284"/>
      </w:pPr>
      <w:rPr>
        <w:rFonts w:hint="default"/>
        <w:color w:val="000000"/>
        <w:position w:val="0"/>
        <w:sz w:val="22"/>
      </w:rPr>
    </w:lvl>
    <w:lvl w:ilvl="1">
      <w:start w:val="1"/>
      <w:numFmt w:val="lowerLetter"/>
      <w:suff w:val="nothing"/>
      <w:lvlText w:val="%2."/>
      <w:lvlJc w:val="left"/>
      <w:pPr>
        <w:ind w:left="0" w:firstLine="2891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suff w:val="nothing"/>
      <w:lvlText w:val="%3."/>
      <w:lvlJc w:val="left"/>
      <w:pPr>
        <w:ind w:left="0" w:firstLine="3611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suff w:val="nothing"/>
      <w:lvlText w:val="%4."/>
      <w:lvlJc w:val="left"/>
      <w:pPr>
        <w:ind w:left="0" w:firstLine="4331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suff w:val="nothing"/>
      <w:lvlText w:val="%5."/>
      <w:lvlJc w:val="left"/>
      <w:pPr>
        <w:ind w:left="0" w:firstLine="5051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suff w:val="nothing"/>
      <w:lvlText w:val="%6."/>
      <w:lvlJc w:val="left"/>
      <w:pPr>
        <w:ind w:left="0" w:firstLine="5771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suff w:val="nothing"/>
      <w:lvlText w:val="%7."/>
      <w:lvlJc w:val="left"/>
      <w:pPr>
        <w:ind w:left="0" w:firstLine="6491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suff w:val="nothing"/>
      <w:lvlText w:val="%8."/>
      <w:lvlJc w:val="left"/>
      <w:pPr>
        <w:ind w:left="0" w:firstLine="7211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suff w:val="nothing"/>
      <w:lvlText w:val="%9."/>
      <w:lvlJc w:val="left"/>
      <w:pPr>
        <w:ind w:left="0" w:firstLine="7931"/>
      </w:pPr>
      <w:rPr>
        <w:rFonts w:hint="default"/>
        <w:color w:val="000000"/>
        <w:position w:val="0"/>
        <w:sz w:val="22"/>
      </w:rPr>
    </w:lvl>
  </w:abstractNum>
  <w:abstractNum w:abstractNumId="9" w15:restartNumberingAfterBreak="0">
    <w:nsid w:val="0000000C"/>
    <w:multiLevelType w:val="multilevel"/>
    <w:tmpl w:val="894EE87E"/>
    <w:lvl w:ilvl="0">
      <w:start w:val="1"/>
      <w:numFmt w:val="decimal"/>
      <w:isLgl/>
      <w:lvlText w:val="%1."/>
      <w:lvlJc w:val="left"/>
      <w:pPr>
        <w:tabs>
          <w:tab w:val="num" w:pos="284"/>
        </w:tabs>
        <w:ind w:left="284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decimal"/>
      <w:isLgl/>
      <w:suff w:val="nothing"/>
      <w:lvlText w:val="%1."/>
      <w:lvlJc w:val="left"/>
      <w:pPr>
        <w:ind w:left="0" w:firstLine="716"/>
      </w:pPr>
      <w:rPr>
        <w:rFonts w:hint="default"/>
        <w:color w:val="000000"/>
        <w:position w:val="0"/>
        <w:sz w:val="20"/>
      </w:rPr>
    </w:lvl>
    <w:lvl w:ilvl="2">
      <w:start w:val="1"/>
      <w:numFmt w:val="bullet"/>
      <w:suff w:val="nothing"/>
      <w:lvlText w:val=""/>
      <w:lvlJc w:val="left"/>
      <w:pPr>
        <w:ind w:left="0" w:firstLine="716"/>
      </w:pPr>
      <w:rPr>
        <w:rFonts w:hint="default"/>
        <w:color w:val="000000"/>
        <w:position w:val="0"/>
        <w:sz w:val="20"/>
      </w:rPr>
    </w:lvl>
    <w:lvl w:ilvl="3">
      <w:start w:val="1"/>
      <w:numFmt w:val="bullet"/>
      <w:suff w:val="nothing"/>
      <w:lvlText w:val=""/>
      <w:lvlJc w:val="left"/>
      <w:pPr>
        <w:ind w:left="0" w:firstLine="716"/>
      </w:pPr>
      <w:rPr>
        <w:rFonts w:hint="default"/>
        <w:color w:val="000000"/>
        <w:position w:val="0"/>
        <w:sz w:val="20"/>
      </w:rPr>
    </w:lvl>
    <w:lvl w:ilvl="4">
      <w:start w:val="1"/>
      <w:numFmt w:val="bullet"/>
      <w:suff w:val="nothing"/>
      <w:lvlText w:val=""/>
      <w:lvlJc w:val="left"/>
      <w:pPr>
        <w:ind w:left="0" w:firstLine="716"/>
      </w:pPr>
      <w:rPr>
        <w:rFonts w:hint="default"/>
        <w:color w:val="000000"/>
        <w:position w:val="0"/>
        <w:sz w:val="20"/>
      </w:rPr>
    </w:lvl>
    <w:lvl w:ilvl="5">
      <w:start w:val="1"/>
      <w:numFmt w:val="bullet"/>
      <w:suff w:val="nothing"/>
      <w:lvlText w:val=""/>
      <w:lvlJc w:val="left"/>
      <w:pPr>
        <w:ind w:left="0" w:firstLine="716"/>
      </w:pPr>
      <w:rPr>
        <w:rFonts w:hint="default"/>
        <w:color w:val="000000"/>
        <w:position w:val="0"/>
        <w:sz w:val="20"/>
      </w:rPr>
    </w:lvl>
    <w:lvl w:ilvl="6">
      <w:start w:val="1"/>
      <w:numFmt w:val="bullet"/>
      <w:suff w:val="nothing"/>
      <w:lvlText w:val=""/>
      <w:lvlJc w:val="left"/>
      <w:pPr>
        <w:ind w:left="0" w:firstLine="716"/>
      </w:pPr>
      <w:rPr>
        <w:rFonts w:hint="default"/>
        <w:color w:val="000000"/>
        <w:position w:val="0"/>
        <w:sz w:val="20"/>
      </w:rPr>
    </w:lvl>
    <w:lvl w:ilvl="7">
      <w:start w:val="1"/>
      <w:numFmt w:val="bullet"/>
      <w:suff w:val="nothing"/>
      <w:lvlText w:val=""/>
      <w:lvlJc w:val="left"/>
      <w:pPr>
        <w:ind w:left="0" w:firstLine="716"/>
      </w:pPr>
      <w:rPr>
        <w:rFonts w:hint="default"/>
        <w:color w:val="000000"/>
        <w:position w:val="0"/>
        <w:sz w:val="20"/>
      </w:rPr>
    </w:lvl>
    <w:lvl w:ilvl="8">
      <w:start w:val="1"/>
      <w:numFmt w:val="bullet"/>
      <w:suff w:val="nothing"/>
      <w:lvlText w:val=""/>
      <w:lvlJc w:val="left"/>
      <w:pPr>
        <w:ind w:left="0" w:firstLine="716"/>
      </w:pPr>
      <w:rPr>
        <w:rFonts w:hint="default"/>
        <w:color w:val="000000"/>
        <w:position w:val="0"/>
        <w:sz w:val="20"/>
      </w:rPr>
    </w:lvl>
  </w:abstractNum>
  <w:abstractNum w:abstractNumId="10" w15:restartNumberingAfterBreak="0">
    <w:nsid w:val="0000000D"/>
    <w:multiLevelType w:val="multilevel"/>
    <w:tmpl w:val="894EE87F"/>
    <w:lvl w:ilvl="0">
      <w:start w:val="1"/>
      <w:numFmt w:val="decimal"/>
      <w:isLgl/>
      <w:lvlText w:val="%1."/>
      <w:lvlJc w:val="left"/>
      <w:pPr>
        <w:tabs>
          <w:tab w:val="num" w:pos="284"/>
        </w:tabs>
        <w:ind w:left="284" w:firstLine="0"/>
      </w:pPr>
      <w:rPr>
        <w:rFonts w:hint="default"/>
        <w:color w:val="000000"/>
        <w:position w:val="0"/>
        <w:sz w:val="20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0"/>
      </w:rPr>
    </w:lvl>
  </w:abstractNum>
  <w:abstractNum w:abstractNumId="11" w15:restartNumberingAfterBreak="0">
    <w:nsid w:val="01B24753"/>
    <w:multiLevelType w:val="hybridMultilevel"/>
    <w:tmpl w:val="0C0A264C"/>
    <w:styleLink w:val="Zaimportowanystyl6"/>
    <w:lvl w:ilvl="0" w:tplc="94505A1C">
      <w:start w:val="1"/>
      <w:numFmt w:val="decimal"/>
      <w:lvlText w:val="%1."/>
      <w:lvlJc w:val="left"/>
      <w:pPr>
        <w:tabs>
          <w:tab w:val="left" w:pos="240"/>
        </w:tabs>
        <w:ind w:left="468" w:hanging="2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802B3DA">
      <w:start w:val="1"/>
      <w:numFmt w:val="lowerLetter"/>
      <w:suff w:val="nothing"/>
      <w:lvlText w:val="%2."/>
      <w:lvlJc w:val="left"/>
      <w:pPr>
        <w:tabs>
          <w:tab w:val="left" w:pos="240"/>
        </w:tabs>
        <w:ind w:left="133" w:hanging="1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2EE04A6">
      <w:start w:val="1"/>
      <w:numFmt w:val="lowerRoman"/>
      <w:suff w:val="nothing"/>
      <w:lvlText w:val="%3."/>
      <w:lvlJc w:val="left"/>
      <w:pPr>
        <w:tabs>
          <w:tab w:val="left" w:pos="240"/>
        </w:tabs>
        <w:ind w:left="133" w:hanging="1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22C1090">
      <w:start w:val="1"/>
      <w:numFmt w:val="decimal"/>
      <w:suff w:val="nothing"/>
      <w:lvlText w:val="%4."/>
      <w:lvlJc w:val="left"/>
      <w:pPr>
        <w:tabs>
          <w:tab w:val="left" w:pos="240"/>
        </w:tabs>
        <w:ind w:left="133" w:hanging="1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066E032">
      <w:start w:val="1"/>
      <w:numFmt w:val="lowerLetter"/>
      <w:suff w:val="nothing"/>
      <w:lvlText w:val="%5."/>
      <w:lvlJc w:val="left"/>
      <w:pPr>
        <w:tabs>
          <w:tab w:val="left" w:pos="240"/>
        </w:tabs>
        <w:ind w:left="133" w:hanging="1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D60EE1C">
      <w:start w:val="1"/>
      <w:numFmt w:val="lowerRoman"/>
      <w:suff w:val="nothing"/>
      <w:lvlText w:val="%6."/>
      <w:lvlJc w:val="left"/>
      <w:pPr>
        <w:tabs>
          <w:tab w:val="left" w:pos="240"/>
        </w:tabs>
        <w:ind w:left="133" w:hanging="1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9002472">
      <w:start w:val="1"/>
      <w:numFmt w:val="decimal"/>
      <w:suff w:val="nothing"/>
      <w:lvlText w:val="%7."/>
      <w:lvlJc w:val="left"/>
      <w:pPr>
        <w:tabs>
          <w:tab w:val="left" w:pos="240"/>
        </w:tabs>
        <w:ind w:left="133" w:hanging="1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9862DC6">
      <w:start w:val="1"/>
      <w:numFmt w:val="lowerLetter"/>
      <w:suff w:val="nothing"/>
      <w:lvlText w:val="%8."/>
      <w:lvlJc w:val="left"/>
      <w:pPr>
        <w:tabs>
          <w:tab w:val="left" w:pos="240"/>
        </w:tabs>
        <w:ind w:left="133" w:hanging="1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53887D8">
      <w:start w:val="1"/>
      <w:numFmt w:val="lowerRoman"/>
      <w:suff w:val="nothing"/>
      <w:lvlText w:val="%9."/>
      <w:lvlJc w:val="left"/>
      <w:pPr>
        <w:tabs>
          <w:tab w:val="left" w:pos="240"/>
        </w:tabs>
        <w:ind w:left="133" w:hanging="1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072C61E2"/>
    <w:multiLevelType w:val="multilevel"/>
    <w:tmpl w:val="894EE87B"/>
    <w:lvl w:ilvl="0">
      <w:start w:val="1"/>
      <w:numFmt w:val="lowerLetter"/>
      <w:lvlText w:val="%1)"/>
      <w:lvlJc w:val="left"/>
      <w:pPr>
        <w:tabs>
          <w:tab w:val="num" w:pos="283"/>
        </w:tabs>
        <w:ind w:left="283" w:firstLine="284"/>
      </w:pPr>
      <w:rPr>
        <w:rFonts w:hint="default"/>
        <w:color w:val="000000"/>
        <w:position w:val="0"/>
        <w:sz w:val="20"/>
      </w:rPr>
    </w:lvl>
    <w:lvl w:ilvl="1">
      <w:start w:val="1"/>
      <w:numFmt w:val="decimal"/>
      <w:isLgl/>
      <w:suff w:val="nothing"/>
      <w:lvlText w:val="%1)"/>
      <w:lvlJc w:val="left"/>
      <w:pPr>
        <w:ind w:left="0" w:firstLine="980"/>
      </w:pPr>
      <w:rPr>
        <w:rFonts w:hint="default"/>
        <w:color w:val="000000"/>
        <w:position w:val="0"/>
        <w:sz w:val="20"/>
      </w:rPr>
    </w:lvl>
    <w:lvl w:ilvl="2">
      <w:start w:val="1"/>
      <w:numFmt w:val="bullet"/>
      <w:suff w:val="nothing"/>
      <w:lvlText w:val=""/>
      <w:lvlJc w:val="left"/>
      <w:pPr>
        <w:ind w:left="0" w:firstLine="980"/>
      </w:pPr>
      <w:rPr>
        <w:rFonts w:hint="default"/>
        <w:color w:val="000000"/>
        <w:position w:val="0"/>
        <w:sz w:val="20"/>
      </w:rPr>
    </w:lvl>
    <w:lvl w:ilvl="3">
      <w:start w:val="1"/>
      <w:numFmt w:val="bullet"/>
      <w:suff w:val="nothing"/>
      <w:lvlText w:val=""/>
      <w:lvlJc w:val="left"/>
      <w:pPr>
        <w:ind w:left="0" w:firstLine="980"/>
      </w:pPr>
      <w:rPr>
        <w:rFonts w:hint="default"/>
        <w:color w:val="000000"/>
        <w:position w:val="0"/>
        <w:sz w:val="20"/>
      </w:rPr>
    </w:lvl>
    <w:lvl w:ilvl="4">
      <w:start w:val="1"/>
      <w:numFmt w:val="bullet"/>
      <w:suff w:val="nothing"/>
      <w:lvlText w:val=""/>
      <w:lvlJc w:val="left"/>
      <w:pPr>
        <w:ind w:left="0" w:firstLine="980"/>
      </w:pPr>
      <w:rPr>
        <w:rFonts w:hint="default"/>
        <w:color w:val="000000"/>
        <w:position w:val="0"/>
        <w:sz w:val="20"/>
      </w:rPr>
    </w:lvl>
    <w:lvl w:ilvl="5">
      <w:start w:val="1"/>
      <w:numFmt w:val="bullet"/>
      <w:suff w:val="nothing"/>
      <w:lvlText w:val=""/>
      <w:lvlJc w:val="left"/>
      <w:pPr>
        <w:ind w:left="0" w:firstLine="980"/>
      </w:pPr>
      <w:rPr>
        <w:rFonts w:hint="default"/>
        <w:color w:val="000000"/>
        <w:position w:val="0"/>
        <w:sz w:val="20"/>
      </w:rPr>
    </w:lvl>
    <w:lvl w:ilvl="6">
      <w:start w:val="1"/>
      <w:numFmt w:val="bullet"/>
      <w:suff w:val="nothing"/>
      <w:lvlText w:val=""/>
      <w:lvlJc w:val="left"/>
      <w:pPr>
        <w:ind w:left="0" w:firstLine="980"/>
      </w:pPr>
      <w:rPr>
        <w:rFonts w:hint="default"/>
        <w:color w:val="000000"/>
        <w:position w:val="0"/>
        <w:sz w:val="20"/>
      </w:rPr>
    </w:lvl>
    <w:lvl w:ilvl="7">
      <w:start w:val="1"/>
      <w:numFmt w:val="bullet"/>
      <w:suff w:val="nothing"/>
      <w:lvlText w:val=""/>
      <w:lvlJc w:val="left"/>
      <w:pPr>
        <w:ind w:left="0" w:firstLine="980"/>
      </w:pPr>
      <w:rPr>
        <w:rFonts w:hint="default"/>
        <w:color w:val="000000"/>
        <w:position w:val="0"/>
        <w:sz w:val="20"/>
      </w:rPr>
    </w:lvl>
    <w:lvl w:ilvl="8">
      <w:start w:val="1"/>
      <w:numFmt w:val="bullet"/>
      <w:suff w:val="nothing"/>
      <w:lvlText w:val=""/>
      <w:lvlJc w:val="left"/>
      <w:pPr>
        <w:ind w:left="0" w:firstLine="980"/>
      </w:pPr>
      <w:rPr>
        <w:rFonts w:hint="default"/>
        <w:color w:val="000000"/>
        <w:position w:val="0"/>
        <w:sz w:val="20"/>
      </w:rPr>
    </w:lvl>
  </w:abstractNum>
  <w:abstractNum w:abstractNumId="13" w15:restartNumberingAfterBreak="0">
    <w:nsid w:val="0F432181"/>
    <w:multiLevelType w:val="hybridMultilevel"/>
    <w:tmpl w:val="2E82A772"/>
    <w:styleLink w:val="Zaimportowanystyl5"/>
    <w:lvl w:ilvl="0" w:tplc="4B742A5E">
      <w:start w:val="1"/>
      <w:numFmt w:val="decimal"/>
      <w:lvlText w:val="%1."/>
      <w:lvlJc w:val="left"/>
      <w:pPr>
        <w:tabs>
          <w:tab w:val="left" w:pos="7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2702246">
      <w:start w:val="1"/>
      <w:numFmt w:val="lowerLetter"/>
      <w:suff w:val="nothing"/>
      <w:lvlText w:val="%2."/>
      <w:lvlJc w:val="left"/>
      <w:pPr>
        <w:tabs>
          <w:tab w:val="left" w:pos="7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C115E">
      <w:start w:val="1"/>
      <w:numFmt w:val="lowerRoman"/>
      <w:suff w:val="nothing"/>
      <w:lvlText w:val="%3."/>
      <w:lvlJc w:val="left"/>
      <w:pPr>
        <w:tabs>
          <w:tab w:val="left" w:pos="7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9A0F10">
      <w:start w:val="1"/>
      <w:numFmt w:val="decimal"/>
      <w:suff w:val="nothing"/>
      <w:lvlText w:val="%4."/>
      <w:lvlJc w:val="left"/>
      <w:pPr>
        <w:tabs>
          <w:tab w:val="left" w:pos="7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69A6212">
      <w:start w:val="1"/>
      <w:numFmt w:val="lowerLetter"/>
      <w:suff w:val="nothing"/>
      <w:lvlText w:val="%5."/>
      <w:lvlJc w:val="left"/>
      <w:pPr>
        <w:tabs>
          <w:tab w:val="left" w:pos="7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7725E68">
      <w:start w:val="1"/>
      <w:numFmt w:val="lowerRoman"/>
      <w:suff w:val="nothing"/>
      <w:lvlText w:val="%6."/>
      <w:lvlJc w:val="left"/>
      <w:pPr>
        <w:tabs>
          <w:tab w:val="left" w:pos="7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0D26CC8">
      <w:start w:val="1"/>
      <w:numFmt w:val="decimal"/>
      <w:suff w:val="nothing"/>
      <w:lvlText w:val="%7."/>
      <w:lvlJc w:val="left"/>
      <w:pPr>
        <w:tabs>
          <w:tab w:val="left" w:pos="7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61A2286">
      <w:start w:val="1"/>
      <w:numFmt w:val="lowerLetter"/>
      <w:suff w:val="nothing"/>
      <w:lvlText w:val="%8."/>
      <w:lvlJc w:val="left"/>
      <w:pPr>
        <w:tabs>
          <w:tab w:val="left" w:pos="7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1CE38FE">
      <w:start w:val="1"/>
      <w:numFmt w:val="lowerRoman"/>
      <w:suff w:val="nothing"/>
      <w:lvlText w:val="%9."/>
      <w:lvlJc w:val="left"/>
      <w:pPr>
        <w:tabs>
          <w:tab w:val="left" w:pos="7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3141674"/>
    <w:multiLevelType w:val="hybridMultilevel"/>
    <w:tmpl w:val="BB7AE7CC"/>
    <w:numStyleLink w:val="Numery"/>
  </w:abstractNum>
  <w:abstractNum w:abstractNumId="15" w15:restartNumberingAfterBreak="0">
    <w:nsid w:val="13BC3F35"/>
    <w:multiLevelType w:val="hybridMultilevel"/>
    <w:tmpl w:val="2E82A772"/>
    <w:numStyleLink w:val="Zaimportowanystyl5"/>
  </w:abstractNum>
  <w:abstractNum w:abstractNumId="16" w15:restartNumberingAfterBreak="0">
    <w:nsid w:val="172341F8"/>
    <w:multiLevelType w:val="multilevel"/>
    <w:tmpl w:val="0C0A264C"/>
    <w:numStyleLink w:val="Zaimportowanystyl6"/>
  </w:abstractNum>
  <w:abstractNum w:abstractNumId="17" w15:restartNumberingAfterBreak="0">
    <w:nsid w:val="17275DAE"/>
    <w:multiLevelType w:val="hybridMultilevel"/>
    <w:tmpl w:val="478085A8"/>
    <w:styleLink w:val="Zaimportowanystyl4"/>
    <w:lvl w:ilvl="0" w:tplc="FC56371C">
      <w:start w:val="1"/>
      <w:numFmt w:val="decimal"/>
      <w:lvlText w:val="%1.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4969432">
      <w:start w:val="1"/>
      <w:numFmt w:val="lowerLetter"/>
      <w:suff w:val="nothing"/>
      <w:lvlText w:val="%2.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4FE514C">
      <w:start w:val="1"/>
      <w:numFmt w:val="lowerRoman"/>
      <w:suff w:val="nothing"/>
      <w:lvlText w:val="%3.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2AC6A62">
      <w:start w:val="1"/>
      <w:numFmt w:val="decimal"/>
      <w:suff w:val="nothing"/>
      <w:lvlText w:val="%4.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DBEAFEC">
      <w:start w:val="1"/>
      <w:numFmt w:val="lowerLetter"/>
      <w:suff w:val="nothing"/>
      <w:lvlText w:val="%5.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04893BA">
      <w:start w:val="1"/>
      <w:numFmt w:val="lowerRoman"/>
      <w:suff w:val="nothing"/>
      <w:lvlText w:val="%6.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974B672">
      <w:start w:val="1"/>
      <w:numFmt w:val="decimal"/>
      <w:suff w:val="nothing"/>
      <w:lvlText w:val="%7.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CD4E126">
      <w:start w:val="1"/>
      <w:numFmt w:val="lowerLetter"/>
      <w:suff w:val="nothing"/>
      <w:lvlText w:val="%8.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BF623C4">
      <w:start w:val="1"/>
      <w:numFmt w:val="lowerRoman"/>
      <w:suff w:val="nothing"/>
      <w:lvlText w:val="%9.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1B2219DE"/>
    <w:multiLevelType w:val="hybridMultilevel"/>
    <w:tmpl w:val="10084794"/>
    <w:styleLink w:val="Zaimportowanystyl1"/>
    <w:lvl w:ilvl="0" w:tplc="4ABA57F0">
      <w:start w:val="1"/>
      <w:numFmt w:val="decimal"/>
      <w:lvlText w:val="%1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BC040E">
      <w:start w:val="1"/>
      <w:numFmt w:val="lowerLetter"/>
      <w:lvlText w:val="%2.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FA47468">
      <w:start w:val="1"/>
      <w:numFmt w:val="lowerRoman"/>
      <w:lvlText w:val="%3.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8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774E6D0">
      <w:start w:val="1"/>
      <w:numFmt w:val="decimal"/>
      <w:lvlText w:val="%4."/>
      <w:lvlJc w:val="left"/>
      <w:pPr>
        <w:tabs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3DEAD58">
      <w:start w:val="1"/>
      <w:numFmt w:val="lowerLetter"/>
      <w:lvlText w:val="%5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A94AF02">
      <w:start w:val="1"/>
      <w:numFmt w:val="lowerRoman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34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008DBE">
      <w:start w:val="1"/>
      <w:numFmt w:val="decimal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</w:tabs>
        <w:ind w:left="50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E74C360">
      <w:start w:val="1"/>
      <w:numFmt w:val="lowerLetter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</w:tabs>
        <w:ind w:left="57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53880CE">
      <w:start w:val="1"/>
      <w:numFmt w:val="lowerRoman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</w:tabs>
        <w:ind w:left="650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1BF67521"/>
    <w:multiLevelType w:val="hybridMultilevel"/>
    <w:tmpl w:val="10084794"/>
    <w:numStyleLink w:val="Zaimportowanystyl1"/>
  </w:abstractNum>
  <w:abstractNum w:abstractNumId="20" w15:restartNumberingAfterBreak="0">
    <w:nsid w:val="1C4423BE"/>
    <w:multiLevelType w:val="hybridMultilevel"/>
    <w:tmpl w:val="B4EEA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806864"/>
    <w:multiLevelType w:val="hybridMultilevel"/>
    <w:tmpl w:val="2E36258A"/>
    <w:styleLink w:val="Zaimportowanystyl9"/>
    <w:lvl w:ilvl="0" w:tplc="6C768AF4">
      <w:start w:val="1"/>
      <w:numFmt w:val="lowerLetter"/>
      <w:lvlText w:val="%1)"/>
      <w:lvlJc w:val="left"/>
      <w:pPr>
        <w:tabs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3CB6817A">
      <w:start w:val="1"/>
      <w:numFmt w:val="lowerLetter"/>
      <w:suff w:val="nothing"/>
      <w:lvlText w:val="%2."/>
      <w:lvlJc w:val="left"/>
      <w:pPr>
        <w:tabs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C13A5AB4">
      <w:start w:val="1"/>
      <w:numFmt w:val="lowerRoman"/>
      <w:suff w:val="nothing"/>
      <w:lvlText w:val="%3."/>
      <w:lvlJc w:val="left"/>
      <w:pPr>
        <w:tabs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2C028D34">
      <w:start w:val="1"/>
      <w:numFmt w:val="decimal"/>
      <w:suff w:val="nothing"/>
      <w:lvlText w:val="%4."/>
      <w:lvlJc w:val="left"/>
      <w:pPr>
        <w:tabs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99967F96">
      <w:start w:val="1"/>
      <w:numFmt w:val="lowerLetter"/>
      <w:suff w:val="nothing"/>
      <w:lvlText w:val="%5."/>
      <w:lvlJc w:val="left"/>
      <w:pPr>
        <w:tabs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35C29A2C">
      <w:start w:val="1"/>
      <w:numFmt w:val="lowerRoman"/>
      <w:suff w:val="nothing"/>
      <w:lvlText w:val="%6."/>
      <w:lvlJc w:val="left"/>
      <w:pPr>
        <w:tabs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151E6DDA">
      <w:start w:val="1"/>
      <w:numFmt w:val="decimal"/>
      <w:suff w:val="nothing"/>
      <w:lvlText w:val="%7."/>
      <w:lvlJc w:val="left"/>
      <w:pPr>
        <w:tabs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CE288842">
      <w:start w:val="1"/>
      <w:numFmt w:val="lowerLetter"/>
      <w:suff w:val="nothing"/>
      <w:lvlText w:val="%8."/>
      <w:lvlJc w:val="left"/>
      <w:pPr>
        <w:tabs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F18C1BFC">
      <w:start w:val="1"/>
      <w:numFmt w:val="lowerRoman"/>
      <w:suff w:val="nothing"/>
      <w:lvlText w:val="%9."/>
      <w:lvlJc w:val="left"/>
      <w:pPr>
        <w:tabs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22" w15:restartNumberingAfterBreak="0">
    <w:nsid w:val="20045FA0"/>
    <w:multiLevelType w:val="hybridMultilevel"/>
    <w:tmpl w:val="4334B290"/>
    <w:lvl w:ilvl="0" w:tplc="10B0922C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28E6B4B"/>
    <w:multiLevelType w:val="hybridMultilevel"/>
    <w:tmpl w:val="BB7AE7CC"/>
    <w:styleLink w:val="Numery"/>
    <w:lvl w:ilvl="0" w:tplc="FD4858F2">
      <w:start w:val="1"/>
      <w:numFmt w:val="decimal"/>
      <w:lvlText w:val="%1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3AACF88">
      <w:start w:val="1"/>
      <w:numFmt w:val="decimal"/>
      <w:lvlText w:val="%2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EF8767A">
      <w:start w:val="1"/>
      <w:numFmt w:val="decimal"/>
      <w:lvlText w:val="%3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C4EB232">
      <w:start w:val="1"/>
      <w:numFmt w:val="decimal"/>
      <w:lvlText w:val="%4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29ADBBE">
      <w:start w:val="1"/>
      <w:numFmt w:val="decimal"/>
      <w:lvlText w:val="%5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74A9BB8">
      <w:start w:val="1"/>
      <w:numFmt w:val="decimal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94A282A">
      <w:start w:val="1"/>
      <w:numFmt w:val="decimal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</w:tabs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F62B244">
      <w:start w:val="1"/>
      <w:numFmt w:val="decimal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5D04CD4">
      <w:start w:val="1"/>
      <w:numFmt w:val="decimal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24632DB3"/>
    <w:multiLevelType w:val="multilevel"/>
    <w:tmpl w:val="92043ADC"/>
    <w:numStyleLink w:val="Zaimportowanystyl8"/>
  </w:abstractNum>
  <w:abstractNum w:abstractNumId="25" w15:restartNumberingAfterBreak="0">
    <w:nsid w:val="255156BD"/>
    <w:multiLevelType w:val="hybridMultilevel"/>
    <w:tmpl w:val="CCC4F3FA"/>
    <w:styleLink w:val="Zaimportowanystyl11"/>
    <w:lvl w:ilvl="0" w:tplc="73864946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 w:hanging="28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59C65370">
      <w:start w:val="1"/>
      <w:numFmt w:val="lowerLetter"/>
      <w:suff w:val="nothing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20" w:hanging="12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5E763A74">
      <w:start w:val="1"/>
      <w:numFmt w:val="lowerRoman"/>
      <w:suff w:val="nothing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20" w:hanging="12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E794B900">
      <w:start w:val="1"/>
      <w:numFmt w:val="decimal"/>
      <w:suff w:val="nothing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20" w:hanging="12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A95236C0">
      <w:start w:val="1"/>
      <w:numFmt w:val="lowerLetter"/>
      <w:suff w:val="nothing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20" w:hanging="12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E250CA1E">
      <w:start w:val="1"/>
      <w:numFmt w:val="lowerRoman"/>
      <w:suff w:val="nothing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20" w:hanging="12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5F860A2E">
      <w:start w:val="1"/>
      <w:numFmt w:val="decimal"/>
      <w:suff w:val="nothing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20" w:hanging="12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D6DC5DB8">
      <w:start w:val="1"/>
      <w:numFmt w:val="lowerLetter"/>
      <w:suff w:val="nothing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20" w:hanging="12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D22215CE">
      <w:start w:val="1"/>
      <w:numFmt w:val="lowerRoman"/>
      <w:suff w:val="nothing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20" w:hanging="12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6" w15:restartNumberingAfterBreak="0">
    <w:nsid w:val="2BAB034E"/>
    <w:multiLevelType w:val="multilevel"/>
    <w:tmpl w:val="411E82A8"/>
    <w:numStyleLink w:val="Zaimportowanystyl7"/>
  </w:abstractNum>
  <w:abstractNum w:abstractNumId="27" w15:restartNumberingAfterBreak="0">
    <w:nsid w:val="2CF32776"/>
    <w:multiLevelType w:val="hybridMultilevel"/>
    <w:tmpl w:val="385EBBA4"/>
    <w:styleLink w:val="Zaimportowanystyl3"/>
    <w:lvl w:ilvl="0" w:tplc="0F80F6A6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1FC1034">
      <w:start w:val="1"/>
      <w:numFmt w:val="lowerLetter"/>
      <w:suff w:val="nothing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0A48F0A">
      <w:start w:val="1"/>
      <w:numFmt w:val="lowerRoman"/>
      <w:suff w:val="nothing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BD28BEA">
      <w:start w:val="1"/>
      <w:numFmt w:val="decimal"/>
      <w:suff w:val="nothing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E6DB26">
      <w:start w:val="1"/>
      <w:numFmt w:val="lowerLetter"/>
      <w:suff w:val="nothing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144DFE">
      <w:start w:val="1"/>
      <w:numFmt w:val="lowerRoman"/>
      <w:suff w:val="nothing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924DF8C">
      <w:start w:val="1"/>
      <w:numFmt w:val="decimal"/>
      <w:suff w:val="nothing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2A8AF26">
      <w:start w:val="1"/>
      <w:numFmt w:val="lowerLetter"/>
      <w:suff w:val="nothing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7EA3A26">
      <w:start w:val="1"/>
      <w:numFmt w:val="lowerRoman"/>
      <w:suff w:val="nothing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2EFA78D0"/>
    <w:multiLevelType w:val="hybridMultilevel"/>
    <w:tmpl w:val="BB7AE7CC"/>
    <w:numStyleLink w:val="Numery"/>
  </w:abstractNum>
  <w:abstractNum w:abstractNumId="29" w15:restartNumberingAfterBreak="0">
    <w:nsid w:val="365644F5"/>
    <w:multiLevelType w:val="hybridMultilevel"/>
    <w:tmpl w:val="71182644"/>
    <w:lvl w:ilvl="0" w:tplc="9092A466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363EFD"/>
    <w:multiLevelType w:val="hybridMultilevel"/>
    <w:tmpl w:val="3E3A9326"/>
    <w:lvl w:ilvl="0" w:tplc="B81220AE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766AF1"/>
    <w:multiLevelType w:val="hybridMultilevel"/>
    <w:tmpl w:val="B3B4846C"/>
    <w:numStyleLink w:val="Zaimportowanystyl2"/>
  </w:abstractNum>
  <w:abstractNum w:abstractNumId="32" w15:restartNumberingAfterBreak="0">
    <w:nsid w:val="4C953377"/>
    <w:multiLevelType w:val="hybridMultilevel"/>
    <w:tmpl w:val="30EC4B34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26295D"/>
    <w:multiLevelType w:val="multilevel"/>
    <w:tmpl w:val="3DB6C8FE"/>
    <w:styleLink w:val="Zaimportowanystyl10"/>
    <w:lvl w:ilvl="0">
      <w:start w:val="1"/>
      <w:numFmt w:val="decimal"/>
      <w:lvlText w:val="%1.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34" w15:restartNumberingAfterBreak="0">
    <w:nsid w:val="5DF6622D"/>
    <w:multiLevelType w:val="multilevel"/>
    <w:tmpl w:val="411E82A8"/>
    <w:styleLink w:val="Zaimportowanystyl7"/>
    <w:lvl w:ilvl="0">
      <w:start w:val="1"/>
      <w:numFmt w:val="lowerLetter"/>
      <w:suff w:val="nothing"/>
      <w:lvlText w:val="%1)"/>
      <w:lvlJc w:val="left"/>
      <w:pPr>
        <w:tabs>
          <w:tab w:val="left" w:pos="283"/>
        </w:tabs>
        <w:ind w:left="283" w:firstLine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decimal"/>
      <w:suff w:val="nothing"/>
      <w:lvlText w:val="%1)%2)"/>
      <w:lvlJc w:val="left"/>
      <w:pPr>
        <w:tabs>
          <w:tab w:val="left" w:pos="283"/>
        </w:tabs>
        <w:ind w:left="133" w:firstLine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decimal"/>
      <w:suff w:val="nothing"/>
      <w:lvlText w:val="%1)%2)%3)"/>
      <w:lvlJc w:val="left"/>
      <w:pPr>
        <w:tabs>
          <w:tab w:val="left" w:pos="283"/>
        </w:tabs>
        <w:ind w:left="133" w:firstLine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decimal"/>
      <w:suff w:val="nothing"/>
      <w:lvlText w:val="%1)%2)%3)%4)"/>
      <w:lvlJc w:val="left"/>
      <w:pPr>
        <w:tabs>
          <w:tab w:val="left" w:pos="283"/>
        </w:tabs>
        <w:ind w:left="133" w:firstLine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decimal"/>
      <w:suff w:val="nothing"/>
      <w:lvlText w:val="%1)%2)%3)%4)%5)"/>
      <w:lvlJc w:val="left"/>
      <w:pPr>
        <w:tabs>
          <w:tab w:val="left" w:pos="283"/>
        </w:tabs>
        <w:ind w:left="133" w:firstLine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decimal"/>
      <w:suff w:val="nothing"/>
      <w:lvlText w:val="%1)%2)%3)%4)%5)%6)"/>
      <w:lvlJc w:val="left"/>
      <w:pPr>
        <w:tabs>
          <w:tab w:val="left" w:pos="283"/>
        </w:tabs>
        <w:ind w:left="133" w:firstLine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decimal"/>
      <w:suff w:val="nothing"/>
      <w:lvlText w:val="%1)%2)%3)%4)%5)%6)%7)"/>
      <w:lvlJc w:val="left"/>
      <w:pPr>
        <w:tabs>
          <w:tab w:val="left" w:pos="283"/>
        </w:tabs>
        <w:ind w:left="133" w:firstLine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decimal"/>
      <w:suff w:val="nothing"/>
      <w:lvlText w:val="%1)%2)%3)%4)%5)%6)%7)%8)"/>
      <w:lvlJc w:val="left"/>
      <w:pPr>
        <w:tabs>
          <w:tab w:val="left" w:pos="283"/>
        </w:tabs>
        <w:ind w:left="133" w:firstLine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decimal"/>
      <w:suff w:val="nothing"/>
      <w:lvlText w:val="%1)%2)%3)%4)%5)%6)%7)%8)%9)"/>
      <w:lvlJc w:val="left"/>
      <w:pPr>
        <w:tabs>
          <w:tab w:val="left" w:pos="283"/>
        </w:tabs>
        <w:ind w:left="133" w:firstLine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35" w15:restartNumberingAfterBreak="0">
    <w:nsid w:val="678E1217"/>
    <w:multiLevelType w:val="hybridMultilevel"/>
    <w:tmpl w:val="CCC4F3FA"/>
    <w:numStyleLink w:val="Zaimportowanystyl11"/>
  </w:abstractNum>
  <w:abstractNum w:abstractNumId="36" w15:restartNumberingAfterBreak="0">
    <w:nsid w:val="68903668"/>
    <w:multiLevelType w:val="hybridMultilevel"/>
    <w:tmpl w:val="10084794"/>
    <w:numStyleLink w:val="Zaimportowanystyl1"/>
  </w:abstractNum>
  <w:abstractNum w:abstractNumId="37" w15:restartNumberingAfterBreak="0">
    <w:nsid w:val="6A7559E7"/>
    <w:multiLevelType w:val="multilevel"/>
    <w:tmpl w:val="92043ADC"/>
    <w:styleLink w:val="Zaimportowanystyl8"/>
    <w:lvl w:ilvl="0">
      <w:start w:val="1"/>
      <w:numFmt w:val="decimal"/>
      <w:suff w:val="nothing"/>
      <w:lvlText w:val="%1."/>
      <w:lvlJc w:val="left"/>
      <w:pPr>
        <w:tabs>
          <w:tab w:val="left" w:pos="284"/>
          <w:tab w:val="left" w:pos="708"/>
        </w:tabs>
        <w:ind w:left="424" w:hanging="1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tabs>
          <w:tab w:val="left" w:pos="284"/>
          <w:tab w:val="left" w:pos="708"/>
        </w:tabs>
        <w:ind w:left="142" w:hanging="1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284"/>
          <w:tab w:val="left" w:pos="708"/>
        </w:tabs>
        <w:ind w:left="142" w:hanging="1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284"/>
          <w:tab w:val="left" w:pos="708"/>
        </w:tabs>
        <w:ind w:left="142" w:hanging="1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284"/>
          <w:tab w:val="left" w:pos="708"/>
        </w:tabs>
        <w:ind w:left="142" w:hanging="1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284"/>
          <w:tab w:val="left" w:pos="708"/>
        </w:tabs>
        <w:ind w:left="142" w:hanging="1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284"/>
          <w:tab w:val="left" w:pos="708"/>
        </w:tabs>
        <w:ind w:left="142" w:hanging="1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284"/>
          <w:tab w:val="left" w:pos="708"/>
        </w:tabs>
        <w:ind w:left="142" w:hanging="1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284"/>
          <w:tab w:val="left" w:pos="708"/>
        </w:tabs>
        <w:ind w:left="142" w:hanging="1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38" w15:restartNumberingAfterBreak="0">
    <w:nsid w:val="6B1727FD"/>
    <w:multiLevelType w:val="hybridMultilevel"/>
    <w:tmpl w:val="30EC4B34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3B6241"/>
    <w:multiLevelType w:val="hybridMultilevel"/>
    <w:tmpl w:val="B3B4846C"/>
    <w:numStyleLink w:val="Zaimportowanystyl2"/>
  </w:abstractNum>
  <w:abstractNum w:abstractNumId="40" w15:restartNumberingAfterBreak="0">
    <w:nsid w:val="736D65FD"/>
    <w:multiLevelType w:val="hybridMultilevel"/>
    <w:tmpl w:val="B3B4846C"/>
    <w:styleLink w:val="Zaimportowanystyl2"/>
    <w:lvl w:ilvl="0" w:tplc="C5DE57EE">
      <w:start w:val="1"/>
      <w:numFmt w:val="lowerLetter"/>
      <w:suff w:val="nothing"/>
      <w:lvlText w:val="%1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A64638">
      <w:start w:val="1"/>
      <w:numFmt w:val="lowerLetter"/>
      <w:suff w:val="nothing"/>
      <w:lvlText w:val="%2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ind w:left="84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AFE50F2">
      <w:start w:val="1"/>
      <w:numFmt w:val="lowerLetter"/>
      <w:suff w:val="nothing"/>
      <w:lvlText w:val="%3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ind w:left="156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0BEC972">
      <w:start w:val="1"/>
      <w:numFmt w:val="lowerLetter"/>
      <w:suff w:val="nothing"/>
      <w:lvlText w:val="%4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ind w:left="228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24472CC">
      <w:start w:val="1"/>
      <w:numFmt w:val="lowerLetter"/>
      <w:suff w:val="nothing"/>
      <w:lvlText w:val="%5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ind w:left="300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F643988">
      <w:start w:val="1"/>
      <w:numFmt w:val="lowerLetter"/>
      <w:suff w:val="nothing"/>
      <w:lvlText w:val="%6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ind w:left="37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998047C">
      <w:start w:val="1"/>
      <w:numFmt w:val="lowerLetter"/>
      <w:suff w:val="nothing"/>
      <w:lvlText w:val="%7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ind w:left="444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DD493F2">
      <w:start w:val="1"/>
      <w:numFmt w:val="lowerLetter"/>
      <w:suff w:val="nothing"/>
      <w:lvlText w:val="%8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ind w:left="516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44242EC">
      <w:start w:val="1"/>
      <w:numFmt w:val="lowerLetter"/>
      <w:suff w:val="nothing"/>
      <w:lvlText w:val="%9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ind w:left="588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76590E20"/>
    <w:multiLevelType w:val="hybridMultilevel"/>
    <w:tmpl w:val="478085A8"/>
    <w:numStyleLink w:val="Zaimportowanystyl4"/>
  </w:abstractNum>
  <w:abstractNum w:abstractNumId="42" w15:restartNumberingAfterBreak="0">
    <w:nsid w:val="7AB96950"/>
    <w:multiLevelType w:val="hybridMultilevel"/>
    <w:tmpl w:val="385EBBA4"/>
    <w:numStyleLink w:val="Zaimportowanystyl3"/>
  </w:abstractNum>
  <w:num w:numId="1" w16cid:durableId="167526751">
    <w:abstractNumId w:val="23"/>
  </w:num>
  <w:num w:numId="2" w16cid:durableId="659698248">
    <w:abstractNumId w:val="40"/>
  </w:num>
  <w:num w:numId="3" w16cid:durableId="1144933353">
    <w:abstractNumId w:val="18"/>
  </w:num>
  <w:num w:numId="4" w16cid:durableId="285822101">
    <w:abstractNumId w:val="36"/>
  </w:num>
  <w:num w:numId="5" w16cid:durableId="26683582">
    <w:abstractNumId w:val="39"/>
    <w:lvlOverride w:ilvl="0">
      <w:startOverride w:val="1"/>
      <w:lvl w:ilvl="0" w:tplc="78C82CB8">
        <w:start w:val="1"/>
        <w:numFmt w:val="decimal"/>
        <w:lvlText w:val="%1."/>
        <w:lvlJc w:val="left"/>
        <w:pPr>
          <w:tabs>
            <w:tab w:val="left" w:pos="36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1">
      <w:startOverride w:val="1"/>
      <w:lvl w:ilvl="1" w:tplc="D8B06A64">
        <w:start w:val="1"/>
        <w:numFmt w:val="lowerLetter"/>
        <w:lvlText w:val="%2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499" w:hanging="49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2">
      <w:startOverride w:val="1"/>
      <w:lvl w:ilvl="2" w:tplc="E02A4BE4">
        <w:start w:val="1"/>
        <w:numFmt w:val="lowerRoman"/>
        <w:lvlText w:val="%3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499" w:hanging="49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3">
      <w:startOverride w:val="1"/>
      <w:lvl w:ilvl="3" w:tplc="BA5CEF32">
        <w:start w:val="1"/>
        <w:numFmt w:val="decimal"/>
        <w:lvlText w:val="%4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499" w:hanging="49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4">
      <w:startOverride w:val="1"/>
      <w:lvl w:ilvl="4" w:tplc="F788A168">
        <w:start w:val="1"/>
        <w:numFmt w:val="lowerLetter"/>
        <w:lvlText w:val="%5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499" w:hanging="49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5">
      <w:startOverride w:val="1"/>
      <w:lvl w:ilvl="5" w:tplc="985217BE">
        <w:start w:val="1"/>
        <w:numFmt w:val="lowerRoman"/>
        <w:lvlText w:val="%6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499" w:hanging="49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6">
      <w:startOverride w:val="1"/>
      <w:lvl w:ilvl="6" w:tplc="201635D4">
        <w:start w:val="1"/>
        <w:numFmt w:val="decimal"/>
        <w:lvlText w:val="%7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499" w:hanging="49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7">
      <w:startOverride w:val="1"/>
      <w:lvl w:ilvl="7" w:tplc="80DAC720">
        <w:start w:val="1"/>
        <w:numFmt w:val="lowerLetter"/>
        <w:lvlText w:val="%8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499" w:hanging="49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8">
      <w:startOverride w:val="1"/>
      <w:lvl w:ilvl="8" w:tplc="ADCCD578">
        <w:start w:val="1"/>
        <w:numFmt w:val="lowerRoman"/>
        <w:lvlText w:val="%9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499" w:hanging="49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</w:num>
  <w:num w:numId="6" w16cid:durableId="2142455321">
    <w:abstractNumId w:val="39"/>
    <w:lvlOverride w:ilvl="0">
      <w:lvl w:ilvl="0" w:tplc="78C82CB8">
        <w:start w:val="1"/>
        <w:numFmt w:val="decimal"/>
        <w:lvlText w:val="%1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1">
      <w:lvl w:ilvl="1" w:tplc="D8B06A64">
        <w:start w:val="1"/>
        <w:numFmt w:val="lowerLetter"/>
        <w:lvlText w:val="%2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785" w:hanging="7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2">
      <w:lvl w:ilvl="2" w:tplc="E02A4BE4">
        <w:start w:val="1"/>
        <w:numFmt w:val="lowerRoman"/>
        <w:lvlText w:val="%3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785" w:hanging="7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3">
      <w:lvl w:ilvl="3" w:tplc="BA5CEF32">
        <w:start w:val="1"/>
        <w:numFmt w:val="decimal"/>
        <w:lvlText w:val="%4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785" w:hanging="7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4">
      <w:lvl w:ilvl="4" w:tplc="F788A168">
        <w:start w:val="1"/>
        <w:numFmt w:val="lowerLetter"/>
        <w:lvlText w:val="%5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785" w:hanging="7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5">
      <w:lvl w:ilvl="5" w:tplc="985217BE">
        <w:start w:val="1"/>
        <w:numFmt w:val="lowerRoman"/>
        <w:lvlText w:val="%6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785" w:hanging="7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6">
      <w:lvl w:ilvl="6" w:tplc="201635D4">
        <w:start w:val="1"/>
        <w:numFmt w:val="decimal"/>
        <w:lvlText w:val="%7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785" w:hanging="7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7">
      <w:lvl w:ilvl="7" w:tplc="80DAC720">
        <w:start w:val="1"/>
        <w:numFmt w:val="lowerLetter"/>
        <w:lvlText w:val="%8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785" w:hanging="7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8">
      <w:lvl w:ilvl="8" w:tplc="ADCCD578">
        <w:start w:val="1"/>
        <w:numFmt w:val="lowerRoman"/>
        <w:lvlText w:val="%9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785" w:hanging="7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</w:num>
  <w:num w:numId="7" w16cid:durableId="1784030748">
    <w:abstractNumId w:val="14"/>
    <w:lvlOverride w:ilvl="0">
      <w:startOverride w:val="1"/>
      <w:lvl w:ilvl="0" w:tplc="4A74C814">
        <w:start w:val="1"/>
        <w:numFmt w:val="decimal"/>
        <w:lvlText w:val="%1."/>
        <w:lvlJc w:val="left"/>
        <w:pPr>
          <w:tabs>
            <w:tab w:val="left" w:pos="240"/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2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240C2462">
        <w:start w:val="1"/>
        <w:numFmt w:val="decimal"/>
        <w:lvlText w:val="%2."/>
        <w:lvlJc w:val="left"/>
        <w:pPr>
          <w:tabs>
            <w:tab w:val="left" w:pos="240"/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DB4752C">
        <w:start w:val="1"/>
        <w:numFmt w:val="decimal"/>
        <w:lvlText w:val="%3."/>
        <w:lvlJc w:val="left"/>
        <w:pPr>
          <w:tabs>
            <w:tab w:val="left" w:pos="240"/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7DFA48DC">
        <w:start w:val="1"/>
        <w:numFmt w:val="decimal"/>
        <w:lvlText w:val="%4."/>
        <w:lvlJc w:val="left"/>
        <w:pPr>
          <w:tabs>
            <w:tab w:val="left" w:pos="240"/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2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618F202">
        <w:start w:val="1"/>
        <w:numFmt w:val="decimal"/>
        <w:lvlText w:val="%5."/>
        <w:lvlJc w:val="left"/>
        <w:pPr>
          <w:tabs>
            <w:tab w:val="left" w:pos="240"/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34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74A034E">
        <w:start w:val="1"/>
        <w:numFmt w:val="decimal"/>
        <w:lvlText w:val="%6."/>
        <w:lvlJc w:val="left"/>
        <w:pPr>
          <w:tabs>
            <w:tab w:val="left" w:pos="240"/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42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286BC98">
        <w:start w:val="1"/>
        <w:numFmt w:val="decimal"/>
        <w:lvlText w:val="%7."/>
        <w:lvlJc w:val="left"/>
        <w:pPr>
          <w:tabs>
            <w:tab w:val="left" w:pos="240"/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5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B2C2FFA">
        <w:start w:val="1"/>
        <w:numFmt w:val="decimal"/>
        <w:lvlText w:val="%8."/>
        <w:lvlJc w:val="left"/>
        <w:pPr>
          <w:tabs>
            <w:tab w:val="left" w:pos="240"/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5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C341E56">
        <w:start w:val="1"/>
        <w:numFmt w:val="decimal"/>
        <w:lvlText w:val="%9."/>
        <w:lvlJc w:val="left"/>
        <w:pPr>
          <w:tabs>
            <w:tab w:val="left" w:pos="240"/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6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 w16cid:durableId="1228342587">
    <w:abstractNumId w:val="27"/>
  </w:num>
  <w:num w:numId="9" w16cid:durableId="1134907141">
    <w:abstractNumId w:val="17"/>
  </w:num>
  <w:num w:numId="10" w16cid:durableId="166747890">
    <w:abstractNumId w:val="13"/>
  </w:num>
  <w:num w:numId="11" w16cid:durableId="1493637542">
    <w:abstractNumId w:val="11"/>
  </w:num>
  <w:num w:numId="12" w16cid:durableId="178205699">
    <w:abstractNumId w:val="34"/>
  </w:num>
  <w:num w:numId="13" w16cid:durableId="1948273939">
    <w:abstractNumId w:val="37"/>
  </w:num>
  <w:num w:numId="14" w16cid:durableId="502207052">
    <w:abstractNumId w:val="21"/>
  </w:num>
  <w:num w:numId="15" w16cid:durableId="544373857">
    <w:abstractNumId w:val="33"/>
  </w:num>
  <w:num w:numId="16" w16cid:durableId="2083018536">
    <w:abstractNumId w:val="25"/>
  </w:num>
  <w:num w:numId="17" w16cid:durableId="696733741">
    <w:abstractNumId w:val="35"/>
  </w:num>
  <w:num w:numId="18" w16cid:durableId="1683429371">
    <w:abstractNumId w:val="35"/>
    <w:lvlOverride w:ilvl="0">
      <w:startOverride w:val="2"/>
    </w:lvlOverride>
  </w:num>
  <w:num w:numId="19" w16cid:durableId="1841963426">
    <w:abstractNumId w:val="35"/>
    <w:lvlOverride w:ilvl="0">
      <w:startOverride w:val="3"/>
      <w:lvl w:ilvl="0" w:tplc="F824403A">
        <w:start w:val="3"/>
        <w:numFmt w:val="decimal"/>
        <w:suff w:val="nothing"/>
        <w:lvlText w:val="%1."/>
        <w:lvlJc w:val="left"/>
        <w:pPr>
          <w:tabs>
            <w:tab w:val="left" w:pos="284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24" w:hanging="14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startOverride w:val="1"/>
      <w:lvl w:ilvl="1" w:tplc="69A414EA">
        <w:start w:val="1"/>
        <w:numFmt w:val="lowerLetter"/>
        <w:suff w:val="nothing"/>
        <w:lvlText w:val="%2."/>
        <w:lvlJc w:val="left"/>
        <w:pPr>
          <w:tabs>
            <w:tab w:val="left" w:pos="284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53" w:hanging="14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startOverride w:val="1"/>
      <w:lvl w:ilvl="2" w:tplc="D6A2AF62">
        <w:start w:val="1"/>
        <w:numFmt w:val="lowerRoman"/>
        <w:suff w:val="nothing"/>
        <w:lvlText w:val="%3."/>
        <w:lvlJc w:val="left"/>
        <w:pPr>
          <w:tabs>
            <w:tab w:val="left" w:pos="284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53" w:hanging="14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startOverride w:val="1"/>
      <w:lvl w:ilvl="3" w:tplc="EF5EAA1E">
        <w:start w:val="1"/>
        <w:numFmt w:val="decimal"/>
        <w:suff w:val="nothing"/>
        <w:lvlText w:val="%4."/>
        <w:lvlJc w:val="left"/>
        <w:pPr>
          <w:tabs>
            <w:tab w:val="left" w:pos="284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53" w:hanging="14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startOverride w:val="1"/>
      <w:lvl w:ilvl="4" w:tplc="B7E6ABF8">
        <w:start w:val="1"/>
        <w:numFmt w:val="lowerLetter"/>
        <w:suff w:val="nothing"/>
        <w:lvlText w:val="%5."/>
        <w:lvlJc w:val="left"/>
        <w:pPr>
          <w:tabs>
            <w:tab w:val="left" w:pos="284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53" w:hanging="14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startOverride w:val="1"/>
      <w:lvl w:ilvl="5" w:tplc="BDC6EED0">
        <w:start w:val="1"/>
        <w:numFmt w:val="lowerRoman"/>
        <w:suff w:val="nothing"/>
        <w:lvlText w:val="%6."/>
        <w:lvlJc w:val="left"/>
        <w:pPr>
          <w:tabs>
            <w:tab w:val="left" w:pos="284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53" w:hanging="14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startOverride w:val="1"/>
      <w:lvl w:ilvl="6" w:tplc="69160B28">
        <w:start w:val="1"/>
        <w:numFmt w:val="decimal"/>
        <w:suff w:val="nothing"/>
        <w:lvlText w:val="%7."/>
        <w:lvlJc w:val="left"/>
        <w:pPr>
          <w:tabs>
            <w:tab w:val="left" w:pos="284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53" w:hanging="14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startOverride w:val="1"/>
      <w:lvl w:ilvl="7" w:tplc="41DAB770">
        <w:start w:val="1"/>
        <w:numFmt w:val="lowerLetter"/>
        <w:suff w:val="nothing"/>
        <w:lvlText w:val="%8."/>
        <w:lvlJc w:val="left"/>
        <w:pPr>
          <w:tabs>
            <w:tab w:val="left" w:pos="284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53" w:hanging="14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startOverride w:val="1"/>
      <w:lvl w:ilvl="8" w:tplc="F7AAE5B6">
        <w:start w:val="1"/>
        <w:numFmt w:val="lowerRoman"/>
        <w:suff w:val="nothing"/>
        <w:lvlText w:val="%9."/>
        <w:lvlJc w:val="left"/>
        <w:pPr>
          <w:tabs>
            <w:tab w:val="left" w:pos="284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53" w:hanging="14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20" w16cid:durableId="1305112909">
    <w:abstractNumId w:val="29"/>
  </w:num>
  <w:num w:numId="21" w16cid:durableId="81151625">
    <w:abstractNumId w:val="22"/>
  </w:num>
  <w:num w:numId="22" w16cid:durableId="586772083">
    <w:abstractNumId w:val="19"/>
  </w:num>
  <w:num w:numId="23" w16cid:durableId="1892376981">
    <w:abstractNumId w:val="31"/>
  </w:num>
  <w:num w:numId="24" w16cid:durableId="1687441781">
    <w:abstractNumId w:val="31"/>
    <w:lvlOverride w:ilvl="0">
      <w:lvl w:ilvl="0" w:tplc="19A0881E">
        <w:start w:val="1"/>
        <w:numFmt w:val="decimal"/>
        <w:lvlText w:val="%1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  <w:tab w:val="left" w:pos="9132"/>
            <w:tab w:val="left" w:pos="9132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9EE7A3E">
        <w:start w:val="1"/>
        <w:numFmt w:val="lowerLetter"/>
        <w:suff w:val="nothing"/>
        <w:lvlText w:val="%2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  <w:tab w:val="left" w:pos="9132"/>
            <w:tab w:val="left" w:pos="9132"/>
          </w:tabs>
          <w:ind w:left="185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E7E4DCE">
        <w:start w:val="1"/>
        <w:numFmt w:val="lowerRoman"/>
        <w:suff w:val="nothing"/>
        <w:lvlText w:val="%3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  <w:tab w:val="left" w:pos="9132"/>
            <w:tab w:val="left" w:pos="9132"/>
          </w:tabs>
          <w:ind w:left="185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1BE2292">
        <w:start w:val="1"/>
        <w:numFmt w:val="decimal"/>
        <w:suff w:val="nothing"/>
        <w:lvlText w:val="%4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  <w:tab w:val="left" w:pos="9132"/>
            <w:tab w:val="left" w:pos="9132"/>
          </w:tabs>
          <w:ind w:left="185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5203594">
        <w:start w:val="1"/>
        <w:numFmt w:val="lowerLetter"/>
        <w:suff w:val="nothing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  <w:tab w:val="left" w:pos="9132"/>
            <w:tab w:val="left" w:pos="9132"/>
          </w:tabs>
          <w:ind w:left="185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4EC4726">
        <w:start w:val="1"/>
        <w:numFmt w:val="lowerRoman"/>
        <w:suff w:val="nothing"/>
        <w:lvlText w:val="%6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  <w:tab w:val="left" w:pos="9132"/>
            <w:tab w:val="left" w:pos="9132"/>
          </w:tabs>
          <w:ind w:left="185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BACECA8">
        <w:start w:val="1"/>
        <w:numFmt w:val="decimal"/>
        <w:suff w:val="nothing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  <w:tab w:val="left" w:pos="9132"/>
            <w:tab w:val="left" w:pos="9132"/>
          </w:tabs>
          <w:ind w:left="185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6B84B36">
        <w:start w:val="1"/>
        <w:numFmt w:val="lowerLetter"/>
        <w:suff w:val="nothing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  <w:tab w:val="left" w:pos="9132"/>
            <w:tab w:val="left" w:pos="9132"/>
          </w:tabs>
          <w:ind w:left="185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938E020">
        <w:start w:val="1"/>
        <w:numFmt w:val="lowerRoman"/>
        <w:suff w:val="nothing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  <w:tab w:val="left" w:pos="9132"/>
            <w:tab w:val="left" w:pos="9132"/>
          </w:tabs>
          <w:ind w:left="185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81419673">
    <w:abstractNumId w:val="42"/>
  </w:num>
  <w:num w:numId="26" w16cid:durableId="2051953405">
    <w:abstractNumId w:val="41"/>
  </w:num>
  <w:num w:numId="27" w16cid:durableId="843975572">
    <w:abstractNumId w:val="41"/>
    <w:lvlOverride w:ilvl="0">
      <w:lvl w:ilvl="0" w:tplc="8EF61D1C">
        <w:start w:val="1"/>
        <w:numFmt w:val="decimal"/>
        <w:lvlText w:val="%1."/>
        <w:lvlJc w:val="left"/>
        <w:pPr>
          <w:tabs>
            <w:tab w:val="left" w:pos="426"/>
          </w:tabs>
          <w:ind w:left="284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CDC13BE">
        <w:start w:val="1"/>
        <w:numFmt w:val="lowerLetter"/>
        <w:suff w:val="nothing"/>
        <w:lvlText w:val="%2."/>
        <w:lvlJc w:val="left"/>
        <w:pPr>
          <w:tabs>
            <w:tab w:val="left" w:pos="284"/>
            <w:tab w:val="left" w:pos="426"/>
          </w:tabs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1BCD016">
        <w:start w:val="1"/>
        <w:numFmt w:val="lowerRoman"/>
        <w:suff w:val="nothing"/>
        <w:lvlText w:val="%3."/>
        <w:lvlJc w:val="left"/>
        <w:pPr>
          <w:tabs>
            <w:tab w:val="left" w:pos="284"/>
            <w:tab w:val="left" w:pos="426"/>
          </w:tabs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8603A50">
        <w:start w:val="1"/>
        <w:numFmt w:val="decimal"/>
        <w:suff w:val="nothing"/>
        <w:lvlText w:val="%4."/>
        <w:lvlJc w:val="left"/>
        <w:pPr>
          <w:tabs>
            <w:tab w:val="left" w:pos="284"/>
            <w:tab w:val="left" w:pos="426"/>
          </w:tabs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F009ADA">
        <w:start w:val="1"/>
        <w:numFmt w:val="lowerLetter"/>
        <w:suff w:val="nothing"/>
        <w:lvlText w:val="%5."/>
        <w:lvlJc w:val="left"/>
        <w:pPr>
          <w:tabs>
            <w:tab w:val="left" w:pos="284"/>
            <w:tab w:val="left" w:pos="426"/>
          </w:tabs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A204948">
        <w:start w:val="1"/>
        <w:numFmt w:val="lowerRoman"/>
        <w:suff w:val="nothing"/>
        <w:lvlText w:val="%6."/>
        <w:lvlJc w:val="left"/>
        <w:pPr>
          <w:tabs>
            <w:tab w:val="left" w:pos="284"/>
            <w:tab w:val="left" w:pos="426"/>
          </w:tabs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0B26FE8">
        <w:start w:val="1"/>
        <w:numFmt w:val="decimal"/>
        <w:suff w:val="nothing"/>
        <w:lvlText w:val="%7."/>
        <w:lvlJc w:val="left"/>
        <w:pPr>
          <w:tabs>
            <w:tab w:val="left" w:pos="284"/>
            <w:tab w:val="left" w:pos="426"/>
          </w:tabs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402CB8C">
        <w:start w:val="1"/>
        <w:numFmt w:val="lowerLetter"/>
        <w:suff w:val="nothing"/>
        <w:lvlText w:val="%8."/>
        <w:lvlJc w:val="left"/>
        <w:pPr>
          <w:tabs>
            <w:tab w:val="left" w:pos="284"/>
            <w:tab w:val="left" w:pos="426"/>
          </w:tabs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6B233C8">
        <w:start w:val="1"/>
        <w:numFmt w:val="lowerRoman"/>
        <w:suff w:val="nothing"/>
        <w:lvlText w:val="%9."/>
        <w:lvlJc w:val="left"/>
        <w:pPr>
          <w:tabs>
            <w:tab w:val="left" w:pos="284"/>
            <w:tab w:val="left" w:pos="426"/>
          </w:tabs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 w16cid:durableId="2004620706">
    <w:abstractNumId w:val="41"/>
    <w:lvlOverride w:ilvl="0">
      <w:lvl w:ilvl="0" w:tplc="8EF61D1C">
        <w:start w:val="1"/>
        <w:numFmt w:val="decimal"/>
        <w:lvlText w:val="%1."/>
        <w:lvlJc w:val="left"/>
        <w:pPr>
          <w:tabs>
            <w:tab w:val="num" w:pos="284"/>
            <w:tab w:val="left" w:pos="426"/>
          </w:tabs>
          <w:ind w:left="454" w:hanging="4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CDC13BE">
        <w:start w:val="1"/>
        <w:numFmt w:val="lowerLetter"/>
        <w:suff w:val="nothing"/>
        <w:lvlText w:val="%2."/>
        <w:lvlJc w:val="left"/>
        <w:pPr>
          <w:tabs>
            <w:tab w:val="left" w:pos="284"/>
            <w:tab w:val="left" w:pos="426"/>
          </w:tabs>
          <w:ind w:left="384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1BCD016">
        <w:start w:val="1"/>
        <w:numFmt w:val="lowerRoman"/>
        <w:suff w:val="nothing"/>
        <w:lvlText w:val="%3."/>
        <w:lvlJc w:val="left"/>
        <w:pPr>
          <w:tabs>
            <w:tab w:val="left" w:pos="284"/>
            <w:tab w:val="left" w:pos="426"/>
          </w:tabs>
          <w:ind w:left="384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8603A50">
        <w:start w:val="1"/>
        <w:numFmt w:val="decimal"/>
        <w:suff w:val="nothing"/>
        <w:lvlText w:val="%4."/>
        <w:lvlJc w:val="left"/>
        <w:pPr>
          <w:tabs>
            <w:tab w:val="left" w:pos="284"/>
            <w:tab w:val="left" w:pos="426"/>
          </w:tabs>
          <w:ind w:left="384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F009ADA">
        <w:start w:val="1"/>
        <w:numFmt w:val="lowerLetter"/>
        <w:suff w:val="nothing"/>
        <w:lvlText w:val="%5."/>
        <w:lvlJc w:val="left"/>
        <w:pPr>
          <w:tabs>
            <w:tab w:val="left" w:pos="284"/>
            <w:tab w:val="left" w:pos="426"/>
          </w:tabs>
          <w:ind w:left="384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A204948">
        <w:start w:val="1"/>
        <w:numFmt w:val="lowerRoman"/>
        <w:suff w:val="nothing"/>
        <w:lvlText w:val="%6."/>
        <w:lvlJc w:val="left"/>
        <w:pPr>
          <w:tabs>
            <w:tab w:val="left" w:pos="284"/>
            <w:tab w:val="left" w:pos="426"/>
          </w:tabs>
          <w:ind w:left="384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0B26FE8">
        <w:start w:val="1"/>
        <w:numFmt w:val="decimal"/>
        <w:suff w:val="nothing"/>
        <w:lvlText w:val="%7."/>
        <w:lvlJc w:val="left"/>
        <w:pPr>
          <w:tabs>
            <w:tab w:val="left" w:pos="284"/>
            <w:tab w:val="left" w:pos="426"/>
          </w:tabs>
          <w:ind w:left="384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402CB8C">
        <w:start w:val="1"/>
        <w:numFmt w:val="lowerLetter"/>
        <w:suff w:val="nothing"/>
        <w:lvlText w:val="%8."/>
        <w:lvlJc w:val="left"/>
        <w:pPr>
          <w:tabs>
            <w:tab w:val="left" w:pos="284"/>
            <w:tab w:val="left" w:pos="426"/>
          </w:tabs>
          <w:ind w:left="384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6B233C8">
        <w:start w:val="1"/>
        <w:numFmt w:val="lowerRoman"/>
        <w:suff w:val="nothing"/>
        <w:lvlText w:val="%9."/>
        <w:lvlJc w:val="left"/>
        <w:pPr>
          <w:tabs>
            <w:tab w:val="left" w:pos="284"/>
            <w:tab w:val="left" w:pos="426"/>
          </w:tabs>
          <w:ind w:left="384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 w16cid:durableId="445779888">
    <w:abstractNumId w:val="15"/>
  </w:num>
  <w:num w:numId="30" w16cid:durableId="1667706780">
    <w:abstractNumId w:val="16"/>
  </w:num>
  <w:num w:numId="31" w16cid:durableId="336232340">
    <w:abstractNumId w:val="16"/>
    <w:lvlOverride w:ilvl="0">
      <w:lvl w:ilvl="0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tabs>
            <w:tab w:val="left" w:pos="284"/>
          </w:tabs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284"/>
          </w:tabs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284"/>
          </w:tabs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284"/>
          </w:tabs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284"/>
          </w:tabs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284"/>
          </w:tabs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284"/>
          </w:tabs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284"/>
          </w:tabs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32" w16cid:durableId="1363673602">
    <w:abstractNumId w:val="26"/>
  </w:num>
  <w:num w:numId="33" w16cid:durableId="171532200">
    <w:abstractNumId w:val="16"/>
    <w:lvlOverride w:ilvl="0">
      <w:startOverride w:val="4"/>
      <w:lvl w:ilvl="0">
        <w:start w:val="4"/>
        <w:numFmt w:val="decimal"/>
        <w:lvlText w:val="%1."/>
        <w:lvlJc w:val="left"/>
        <w:pPr>
          <w:tabs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suff w:val="nothing"/>
        <w:lvlText w:val="%1.%2."/>
        <w:lvlJc w:val="left"/>
        <w:pPr>
          <w:tabs>
            <w:tab w:val="left" w:pos="284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tabs>
            <w:tab w:val="left" w:pos="284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tabs>
            <w:tab w:val="left" w:pos="284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tabs>
            <w:tab w:val="left" w:pos="284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284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284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284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284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34" w16cid:durableId="1649045729">
    <w:abstractNumId w:val="24"/>
  </w:num>
  <w:num w:numId="35" w16cid:durableId="876889104">
    <w:abstractNumId w:val="6"/>
  </w:num>
  <w:num w:numId="36" w16cid:durableId="512502438">
    <w:abstractNumId w:val="30"/>
  </w:num>
  <w:num w:numId="37" w16cid:durableId="759446308">
    <w:abstractNumId w:val="20"/>
  </w:num>
  <w:num w:numId="38" w16cid:durableId="1457211155">
    <w:abstractNumId w:val="0"/>
  </w:num>
  <w:num w:numId="39" w16cid:durableId="680854973">
    <w:abstractNumId w:val="32"/>
  </w:num>
  <w:num w:numId="40" w16cid:durableId="894313135">
    <w:abstractNumId w:val="1"/>
  </w:num>
  <w:num w:numId="41" w16cid:durableId="1355417839">
    <w:abstractNumId w:val="2"/>
  </w:num>
  <w:num w:numId="42" w16cid:durableId="1446969436">
    <w:abstractNumId w:val="3"/>
  </w:num>
  <w:num w:numId="43" w16cid:durableId="906919171">
    <w:abstractNumId w:val="4"/>
  </w:num>
  <w:num w:numId="44" w16cid:durableId="59714946">
    <w:abstractNumId w:val="5"/>
  </w:num>
  <w:num w:numId="45" w16cid:durableId="229998296">
    <w:abstractNumId w:val="7"/>
  </w:num>
  <w:num w:numId="46" w16cid:durableId="696351120">
    <w:abstractNumId w:val="8"/>
  </w:num>
  <w:num w:numId="47" w16cid:durableId="919556049">
    <w:abstractNumId w:val="9"/>
  </w:num>
  <w:num w:numId="48" w16cid:durableId="119108479">
    <w:abstractNumId w:val="10"/>
  </w:num>
  <w:num w:numId="49" w16cid:durableId="974334664">
    <w:abstractNumId w:val="12"/>
  </w:num>
  <w:num w:numId="50" w16cid:durableId="941496332">
    <w:abstractNumId w:val="28"/>
  </w:num>
  <w:num w:numId="51" w16cid:durableId="2094934183">
    <w:abstractNumId w:val="14"/>
  </w:num>
  <w:num w:numId="52" w16cid:durableId="1313751570">
    <w:abstractNumId w:val="38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6A4E"/>
    <w:rsid w:val="00006EF4"/>
    <w:rsid w:val="0001246E"/>
    <w:rsid w:val="00016F3A"/>
    <w:rsid w:val="0004674C"/>
    <w:rsid w:val="00096A4E"/>
    <w:rsid w:val="000A5F0B"/>
    <w:rsid w:val="000C7D49"/>
    <w:rsid w:val="00100607"/>
    <w:rsid w:val="001519E1"/>
    <w:rsid w:val="00194AAB"/>
    <w:rsid w:val="001C45DB"/>
    <w:rsid w:val="001D25AD"/>
    <w:rsid w:val="001D6E91"/>
    <w:rsid w:val="0020776E"/>
    <w:rsid w:val="00225134"/>
    <w:rsid w:val="00235F0C"/>
    <w:rsid w:val="0023618E"/>
    <w:rsid w:val="002548AA"/>
    <w:rsid w:val="002647B9"/>
    <w:rsid w:val="002965A1"/>
    <w:rsid w:val="002C272E"/>
    <w:rsid w:val="002E17D7"/>
    <w:rsid w:val="00322E4F"/>
    <w:rsid w:val="0033662F"/>
    <w:rsid w:val="003374C8"/>
    <w:rsid w:val="00372256"/>
    <w:rsid w:val="00387626"/>
    <w:rsid w:val="0043303E"/>
    <w:rsid w:val="00433AAC"/>
    <w:rsid w:val="0044124E"/>
    <w:rsid w:val="00444DB3"/>
    <w:rsid w:val="004573E3"/>
    <w:rsid w:val="00492B2B"/>
    <w:rsid w:val="00493B5C"/>
    <w:rsid w:val="00496875"/>
    <w:rsid w:val="004A16CE"/>
    <w:rsid w:val="004A4510"/>
    <w:rsid w:val="004E602B"/>
    <w:rsid w:val="005047BC"/>
    <w:rsid w:val="005657A1"/>
    <w:rsid w:val="0058400F"/>
    <w:rsid w:val="005A0D6C"/>
    <w:rsid w:val="005B48EB"/>
    <w:rsid w:val="005C1182"/>
    <w:rsid w:val="005E07C5"/>
    <w:rsid w:val="005E150B"/>
    <w:rsid w:val="005E33A0"/>
    <w:rsid w:val="00615D38"/>
    <w:rsid w:val="006636C4"/>
    <w:rsid w:val="00666721"/>
    <w:rsid w:val="00691871"/>
    <w:rsid w:val="006A4CE1"/>
    <w:rsid w:val="006A61B2"/>
    <w:rsid w:val="006B563E"/>
    <w:rsid w:val="006D5C5E"/>
    <w:rsid w:val="007066DF"/>
    <w:rsid w:val="00733D5F"/>
    <w:rsid w:val="00753260"/>
    <w:rsid w:val="007D11C0"/>
    <w:rsid w:val="007D1F58"/>
    <w:rsid w:val="0081120A"/>
    <w:rsid w:val="00842EC4"/>
    <w:rsid w:val="00856D92"/>
    <w:rsid w:val="008673F2"/>
    <w:rsid w:val="00867E73"/>
    <w:rsid w:val="00887411"/>
    <w:rsid w:val="008977E6"/>
    <w:rsid w:val="008A3574"/>
    <w:rsid w:val="008A7006"/>
    <w:rsid w:val="008B4C23"/>
    <w:rsid w:val="008E1A24"/>
    <w:rsid w:val="009066C5"/>
    <w:rsid w:val="00915B63"/>
    <w:rsid w:val="00925230"/>
    <w:rsid w:val="00954F03"/>
    <w:rsid w:val="0097539A"/>
    <w:rsid w:val="009909D4"/>
    <w:rsid w:val="00992117"/>
    <w:rsid w:val="009B3975"/>
    <w:rsid w:val="009B47E8"/>
    <w:rsid w:val="009B618B"/>
    <w:rsid w:val="009E5971"/>
    <w:rsid w:val="00A134B9"/>
    <w:rsid w:val="00A2793C"/>
    <w:rsid w:val="00A628D5"/>
    <w:rsid w:val="00A8313B"/>
    <w:rsid w:val="00A94466"/>
    <w:rsid w:val="00AA62DD"/>
    <w:rsid w:val="00AA6A51"/>
    <w:rsid w:val="00AD7D1B"/>
    <w:rsid w:val="00AE2A41"/>
    <w:rsid w:val="00AF5155"/>
    <w:rsid w:val="00B00080"/>
    <w:rsid w:val="00B17F21"/>
    <w:rsid w:val="00B323AB"/>
    <w:rsid w:val="00B723B8"/>
    <w:rsid w:val="00B81D12"/>
    <w:rsid w:val="00B9717F"/>
    <w:rsid w:val="00BB3E41"/>
    <w:rsid w:val="00BC0735"/>
    <w:rsid w:val="00BE3CF3"/>
    <w:rsid w:val="00BF48B9"/>
    <w:rsid w:val="00C220FC"/>
    <w:rsid w:val="00C5115D"/>
    <w:rsid w:val="00C71CA7"/>
    <w:rsid w:val="00C770D7"/>
    <w:rsid w:val="00D02B2F"/>
    <w:rsid w:val="00D066B9"/>
    <w:rsid w:val="00D31726"/>
    <w:rsid w:val="00D42CF5"/>
    <w:rsid w:val="00D46382"/>
    <w:rsid w:val="00D578FE"/>
    <w:rsid w:val="00D6077C"/>
    <w:rsid w:val="00D72CDB"/>
    <w:rsid w:val="00D807B5"/>
    <w:rsid w:val="00DD2EDE"/>
    <w:rsid w:val="00DE141A"/>
    <w:rsid w:val="00DF2963"/>
    <w:rsid w:val="00E10E12"/>
    <w:rsid w:val="00E170B6"/>
    <w:rsid w:val="00E400AC"/>
    <w:rsid w:val="00E47850"/>
    <w:rsid w:val="00E53E5E"/>
    <w:rsid w:val="00E63E9B"/>
    <w:rsid w:val="00EA39EE"/>
    <w:rsid w:val="00EB00B0"/>
    <w:rsid w:val="00EB16E0"/>
    <w:rsid w:val="00EC0D0D"/>
    <w:rsid w:val="00EC429F"/>
    <w:rsid w:val="00EC49CA"/>
    <w:rsid w:val="00ED194D"/>
    <w:rsid w:val="00EF1267"/>
    <w:rsid w:val="00F02DE6"/>
    <w:rsid w:val="00F10112"/>
    <w:rsid w:val="00F11F41"/>
    <w:rsid w:val="00F73F04"/>
    <w:rsid w:val="00FA1F46"/>
    <w:rsid w:val="00FA6543"/>
    <w:rsid w:val="00FB531B"/>
    <w:rsid w:val="00FC0CF2"/>
    <w:rsid w:val="00FC1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6FD3B6"/>
  <w15:docId w15:val="{2231B079-24A6-5F46-826A-1092BE013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6A4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096A4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096A4E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rsid w:val="00096A4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BezformatowaniaA">
    <w:name w:val="Bez formatowania A"/>
    <w:rsid w:val="00096A4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u w:color="000000"/>
      <w:bdr w:val="nil"/>
      <w:lang w:eastAsia="pl-PL"/>
    </w:rPr>
  </w:style>
  <w:style w:type="numbering" w:customStyle="1" w:styleId="Numery">
    <w:name w:val="Numery"/>
    <w:rsid w:val="00096A4E"/>
    <w:pPr>
      <w:numPr>
        <w:numId w:val="1"/>
      </w:numPr>
    </w:pPr>
  </w:style>
  <w:style w:type="numbering" w:customStyle="1" w:styleId="Zaimportowanystyl2">
    <w:name w:val="Zaimportowany styl 2"/>
    <w:rsid w:val="00096A4E"/>
    <w:pPr>
      <w:numPr>
        <w:numId w:val="2"/>
      </w:numPr>
    </w:pPr>
  </w:style>
  <w:style w:type="numbering" w:customStyle="1" w:styleId="Zaimportowanystyl1">
    <w:name w:val="Zaimportowany styl 1"/>
    <w:rsid w:val="00096A4E"/>
    <w:pPr>
      <w:numPr>
        <w:numId w:val="3"/>
      </w:numPr>
    </w:pPr>
  </w:style>
  <w:style w:type="character" w:customStyle="1" w:styleId="Brak">
    <w:name w:val="Brak"/>
    <w:rsid w:val="00096A4E"/>
  </w:style>
  <w:style w:type="character" w:customStyle="1" w:styleId="Hyperlink0">
    <w:name w:val="Hyperlink.0"/>
    <w:basedOn w:val="Brak"/>
    <w:rsid w:val="00096A4E"/>
    <w:rPr>
      <w:u w:val="single"/>
    </w:rPr>
  </w:style>
  <w:style w:type="numbering" w:customStyle="1" w:styleId="Zaimportowanystyl3">
    <w:name w:val="Zaimportowany styl 3"/>
    <w:rsid w:val="00096A4E"/>
    <w:pPr>
      <w:numPr>
        <w:numId w:val="8"/>
      </w:numPr>
    </w:pPr>
  </w:style>
  <w:style w:type="numbering" w:customStyle="1" w:styleId="Zaimportowanystyl4">
    <w:name w:val="Zaimportowany styl 4"/>
    <w:rsid w:val="00096A4E"/>
    <w:pPr>
      <w:numPr>
        <w:numId w:val="9"/>
      </w:numPr>
    </w:pPr>
  </w:style>
  <w:style w:type="numbering" w:customStyle="1" w:styleId="Zaimportowanystyl5">
    <w:name w:val="Zaimportowany styl 5"/>
    <w:rsid w:val="00096A4E"/>
    <w:pPr>
      <w:numPr>
        <w:numId w:val="10"/>
      </w:numPr>
    </w:pPr>
  </w:style>
  <w:style w:type="numbering" w:customStyle="1" w:styleId="Zaimportowanystyl6">
    <w:name w:val="Zaimportowany styl 6"/>
    <w:rsid w:val="00096A4E"/>
    <w:pPr>
      <w:numPr>
        <w:numId w:val="11"/>
      </w:numPr>
    </w:pPr>
  </w:style>
  <w:style w:type="numbering" w:customStyle="1" w:styleId="Zaimportowanystyl7">
    <w:name w:val="Zaimportowany styl 7"/>
    <w:rsid w:val="00096A4E"/>
    <w:pPr>
      <w:numPr>
        <w:numId w:val="12"/>
      </w:numPr>
    </w:pPr>
  </w:style>
  <w:style w:type="numbering" w:customStyle="1" w:styleId="Zaimportowanystyl8">
    <w:name w:val="Zaimportowany styl 8"/>
    <w:rsid w:val="00096A4E"/>
    <w:pPr>
      <w:numPr>
        <w:numId w:val="13"/>
      </w:numPr>
    </w:pPr>
  </w:style>
  <w:style w:type="numbering" w:customStyle="1" w:styleId="Zaimportowanystyl9">
    <w:name w:val="Zaimportowany styl 9"/>
    <w:rsid w:val="00096A4E"/>
    <w:pPr>
      <w:numPr>
        <w:numId w:val="14"/>
      </w:numPr>
    </w:pPr>
  </w:style>
  <w:style w:type="numbering" w:customStyle="1" w:styleId="Zaimportowanystyl10">
    <w:name w:val="Zaimportowany styl 10"/>
    <w:rsid w:val="00096A4E"/>
    <w:pPr>
      <w:numPr>
        <w:numId w:val="15"/>
      </w:numPr>
    </w:pPr>
  </w:style>
  <w:style w:type="numbering" w:customStyle="1" w:styleId="Zaimportowanystyl11">
    <w:name w:val="Zaimportowany styl 11"/>
    <w:rsid w:val="00096A4E"/>
    <w:pPr>
      <w:numPr>
        <w:numId w:val="16"/>
      </w:numPr>
    </w:pPr>
  </w:style>
  <w:style w:type="paragraph" w:customStyle="1" w:styleId="BezformatowaniaC">
    <w:name w:val="Bez formatowania C"/>
    <w:rsid w:val="00096A4E"/>
    <w:pPr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</w:pPr>
    <w:rPr>
      <w:rFonts w:ascii="Times New Roman" w:eastAsia="ヒラギノ角ゴ Pro W3" w:hAnsi="Times New Roman" w:cs="Times New Roman"/>
      <w:color w:val="000000"/>
      <w:sz w:val="20"/>
      <w:szCs w:val="20"/>
      <w:u w:color="000000"/>
      <w:lang w:eastAsia="pl-PL"/>
    </w:rPr>
  </w:style>
  <w:style w:type="paragraph" w:styleId="Akapitzlist">
    <w:name w:val="List Paragraph"/>
    <w:basedOn w:val="Normalny"/>
    <w:uiPriority w:val="34"/>
    <w:qFormat/>
    <w:rsid w:val="00096A4E"/>
    <w:pPr>
      <w:ind w:left="720"/>
      <w:contextualSpacing/>
    </w:pPr>
  </w:style>
  <w:style w:type="paragraph" w:customStyle="1" w:styleId="Tekstpodstawowy1">
    <w:name w:val="Tekst podstawowy1"/>
    <w:rsid w:val="0020776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/>
    </w:pPr>
    <w:rPr>
      <w:rFonts w:ascii="Times New Roman" w:eastAsia="Arial Unicode MS" w:hAnsi="Times New Roman" w:cs="Arial Unicode MS"/>
      <w:color w:val="000000"/>
      <w:u w:color="000000"/>
      <w:bdr w:val="nil"/>
      <w:lang w:eastAsia="pl-PL"/>
    </w:rPr>
  </w:style>
  <w:style w:type="paragraph" w:customStyle="1" w:styleId="BezformatowaniaB">
    <w:name w:val="Bez formatowania B"/>
    <w:qFormat/>
    <w:rsid w:val="0020776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paragraph" w:customStyle="1" w:styleId="BezformatowaniaBA">
    <w:name w:val="Bez formatowania B A"/>
    <w:rsid w:val="0020776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paragraph" w:customStyle="1" w:styleId="Normalny1">
    <w:name w:val="Normalny1"/>
    <w:rsid w:val="0020776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eastAsia="pl-PL"/>
    </w:rPr>
  </w:style>
  <w:style w:type="paragraph" w:customStyle="1" w:styleId="TytuA">
    <w:name w:val="Tytuł A"/>
    <w:rsid w:val="00887411"/>
    <w:pPr>
      <w:widowControl w:val="0"/>
      <w:suppressAutoHyphens/>
      <w:jc w:val="center"/>
    </w:pPr>
    <w:rPr>
      <w:rFonts w:ascii="Times New Roman Bold Italic" w:eastAsia="ヒラギノ角ゴ Pro W3" w:hAnsi="Times New Roman Bold Italic" w:cs="Times New Roman"/>
      <w:color w:val="000000"/>
      <w:szCs w:val="20"/>
      <w:lang w:eastAsia="pl-PL"/>
    </w:rPr>
  </w:style>
  <w:style w:type="paragraph" w:customStyle="1" w:styleId="Tekstwstpniesformatowany">
    <w:name w:val="Tekst wstępnie sformatowany"/>
    <w:rsid w:val="00887411"/>
    <w:pPr>
      <w:widowControl w:val="0"/>
      <w:suppressAutoHyphens/>
    </w:pPr>
    <w:rPr>
      <w:rFonts w:ascii="Courier New" w:eastAsia="ヒラギノ角ゴ Pro W3" w:hAnsi="Courier New" w:cs="Times New Roman"/>
      <w:color w:val="000000"/>
      <w:sz w:val="20"/>
      <w:szCs w:val="20"/>
      <w:lang w:eastAsia="pl-PL"/>
    </w:rPr>
  </w:style>
  <w:style w:type="paragraph" w:customStyle="1" w:styleId="Nagwek1">
    <w:name w:val="Nagłówek1"/>
    <w:rsid w:val="00887411"/>
    <w:pPr>
      <w:widowControl w:val="0"/>
      <w:tabs>
        <w:tab w:val="center" w:pos="4536"/>
        <w:tab w:val="right" w:pos="9072"/>
      </w:tabs>
    </w:pPr>
    <w:rPr>
      <w:rFonts w:ascii="Arial" w:eastAsia="ヒラギノ角ゴ Pro W3" w:hAnsi="Arial" w:cs="Times New Roman"/>
      <w:color w:val="000000"/>
      <w:sz w:val="20"/>
      <w:szCs w:val="20"/>
      <w:lang w:eastAsia="pl-PL"/>
    </w:rPr>
  </w:style>
  <w:style w:type="paragraph" w:customStyle="1" w:styleId="Normalny2">
    <w:name w:val="Normalny2"/>
    <w:rsid w:val="00887411"/>
    <w:pPr>
      <w:widowControl w:val="0"/>
    </w:pPr>
    <w:rPr>
      <w:rFonts w:ascii="Arial" w:eastAsia="ヒラギノ角ゴ Pro W3" w:hAnsi="Arial" w:cs="Times New Roman"/>
      <w:color w:val="000000"/>
      <w:sz w:val="20"/>
      <w:szCs w:val="20"/>
      <w:lang w:eastAsia="pl-PL"/>
    </w:rPr>
  </w:style>
  <w:style w:type="paragraph" w:customStyle="1" w:styleId="Bezformatowania">
    <w:name w:val="Bez formatowania"/>
    <w:rsid w:val="00887411"/>
    <w:rPr>
      <w:rFonts w:ascii="Times New Roman" w:eastAsia="ヒラギノ角ゴ Pro W3" w:hAnsi="Times New Roman" w:cs="Times New Roman"/>
      <w:color w:val="000000"/>
      <w:sz w:val="20"/>
      <w:szCs w:val="20"/>
      <w:lang w:eastAsia="pl-PL"/>
    </w:rPr>
  </w:style>
  <w:style w:type="paragraph" w:customStyle="1" w:styleId="BezformatowaniaCA">
    <w:name w:val="Bez formatowania C A"/>
    <w:autoRedefine/>
    <w:rsid w:val="00887411"/>
    <w:rPr>
      <w:rFonts w:ascii="Times New Roman" w:eastAsia="ヒラギノ角ゴ Pro W3" w:hAnsi="Times New Roman" w:cs="Times New Roman"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worzec.toru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20</Pages>
  <Words>5493</Words>
  <Characters>32958</Characters>
  <Application>Microsoft Office Word</Application>
  <DocSecurity>0</DocSecurity>
  <Lines>274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adam olender</cp:lastModifiedBy>
  <cp:revision>64</cp:revision>
  <cp:lastPrinted>2023-02-01T13:30:00Z</cp:lastPrinted>
  <dcterms:created xsi:type="dcterms:W3CDTF">2022-07-18T11:29:00Z</dcterms:created>
  <dcterms:modified xsi:type="dcterms:W3CDTF">2023-02-01T13:35:00Z</dcterms:modified>
</cp:coreProperties>
</file>